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E38A9E" w14:textId="77777777" w:rsidR="009E1FF5" w:rsidRPr="00E5196D" w:rsidRDefault="009E1FF5" w:rsidP="00F62471">
      <w:pPr>
        <w:spacing w:line="360" w:lineRule="auto"/>
        <w:jc w:val="both"/>
        <w:rPr>
          <w:rFonts w:cs="Times New Roman"/>
          <w:sz w:val="24"/>
          <w:szCs w:val="24"/>
          <w:lang w:val="es-ES"/>
        </w:rPr>
      </w:pPr>
      <w:r w:rsidRPr="00E5196D">
        <w:rPr>
          <w:rFonts w:cs="Times New Roman"/>
          <w:i/>
          <w:sz w:val="24"/>
          <w:szCs w:val="24"/>
          <w:lang w:val="es-ES"/>
        </w:rPr>
        <w:t>Poder para</w:t>
      </w:r>
      <w:r w:rsidRPr="00E5196D">
        <w:rPr>
          <w:rFonts w:cs="Times New Roman"/>
          <w:sz w:val="24"/>
          <w:szCs w:val="24"/>
          <w:lang w:val="es-ES"/>
        </w:rPr>
        <w:t>, innovaciones democráticas y reproducción del sistema sexo- género de dominación masculina</w:t>
      </w:r>
    </w:p>
    <w:p w14:paraId="4249C350" w14:textId="77777777" w:rsidR="00D7691D" w:rsidRPr="00E5196D" w:rsidRDefault="00D7691D" w:rsidP="00F62471">
      <w:pPr>
        <w:spacing w:line="360" w:lineRule="auto"/>
        <w:jc w:val="both"/>
        <w:rPr>
          <w:rFonts w:cs="Times New Roman"/>
          <w:sz w:val="24"/>
          <w:szCs w:val="24"/>
          <w:lang w:val="es-ES"/>
        </w:rPr>
      </w:pPr>
      <w:proofErr w:type="spellStart"/>
      <w:r w:rsidRPr="00E5196D">
        <w:rPr>
          <w:rFonts w:cs="Times New Roman"/>
          <w:sz w:val="24"/>
          <w:szCs w:val="24"/>
          <w:lang w:val="es-ES"/>
        </w:rPr>
        <w:t>Relational</w:t>
      </w:r>
      <w:proofErr w:type="spellEnd"/>
      <w:r w:rsidRPr="00E5196D">
        <w:rPr>
          <w:rFonts w:cs="Times New Roman"/>
          <w:sz w:val="24"/>
          <w:szCs w:val="24"/>
          <w:lang w:val="es-ES"/>
        </w:rPr>
        <w:t xml:space="preserve"> </w:t>
      </w:r>
      <w:proofErr w:type="spellStart"/>
      <w:r w:rsidRPr="00E5196D">
        <w:rPr>
          <w:rFonts w:cs="Times New Roman"/>
          <w:sz w:val="24"/>
          <w:szCs w:val="24"/>
          <w:lang w:val="es-ES"/>
        </w:rPr>
        <w:t>Power</w:t>
      </w:r>
      <w:proofErr w:type="spellEnd"/>
      <w:r w:rsidRPr="00E5196D">
        <w:rPr>
          <w:rFonts w:cs="Times New Roman"/>
          <w:sz w:val="24"/>
          <w:szCs w:val="24"/>
          <w:lang w:val="es-ES"/>
        </w:rPr>
        <w:t xml:space="preserve">, </w:t>
      </w:r>
      <w:proofErr w:type="spellStart"/>
      <w:r w:rsidRPr="00E5196D">
        <w:rPr>
          <w:rFonts w:cs="Times New Roman"/>
          <w:sz w:val="24"/>
          <w:szCs w:val="24"/>
          <w:lang w:val="es-ES"/>
        </w:rPr>
        <w:t>Democratic</w:t>
      </w:r>
      <w:proofErr w:type="spellEnd"/>
      <w:r w:rsidRPr="00E5196D">
        <w:rPr>
          <w:rFonts w:cs="Times New Roman"/>
          <w:sz w:val="24"/>
          <w:szCs w:val="24"/>
          <w:lang w:val="es-ES"/>
        </w:rPr>
        <w:t xml:space="preserve"> </w:t>
      </w:r>
      <w:proofErr w:type="spellStart"/>
      <w:r w:rsidRPr="00E5196D">
        <w:rPr>
          <w:rFonts w:cs="Times New Roman"/>
          <w:sz w:val="24"/>
          <w:szCs w:val="24"/>
          <w:lang w:val="es-ES"/>
        </w:rPr>
        <w:t>Innovations</w:t>
      </w:r>
      <w:proofErr w:type="spellEnd"/>
      <w:r w:rsidRPr="00E5196D">
        <w:rPr>
          <w:rFonts w:cs="Times New Roman"/>
          <w:sz w:val="24"/>
          <w:szCs w:val="24"/>
          <w:lang w:val="es-ES"/>
        </w:rPr>
        <w:t xml:space="preserve"> And </w:t>
      </w:r>
      <w:proofErr w:type="spellStart"/>
      <w:r w:rsidR="00472F5D" w:rsidRPr="00E5196D">
        <w:rPr>
          <w:rFonts w:cs="Times New Roman"/>
          <w:sz w:val="24"/>
          <w:szCs w:val="24"/>
          <w:lang w:val="es-ES"/>
        </w:rPr>
        <w:t>The</w:t>
      </w:r>
      <w:proofErr w:type="spellEnd"/>
      <w:r w:rsidR="00472F5D" w:rsidRPr="00E5196D">
        <w:rPr>
          <w:rFonts w:cs="Times New Roman"/>
          <w:sz w:val="24"/>
          <w:szCs w:val="24"/>
          <w:lang w:val="es-ES"/>
        </w:rPr>
        <w:t xml:space="preserve"> </w:t>
      </w:r>
      <w:proofErr w:type="spellStart"/>
      <w:r w:rsidRPr="00E5196D">
        <w:rPr>
          <w:rFonts w:cs="Times New Roman"/>
          <w:sz w:val="24"/>
          <w:szCs w:val="24"/>
          <w:lang w:val="es-ES"/>
        </w:rPr>
        <w:t>Reproduction</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00472F5D" w:rsidRPr="00E5196D">
        <w:rPr>
          <w:rFonts w:cs="Times New Roman"/>
          <w:sz w:val="24"/>
          <w:szCs w:val="24"/>
          <w:lang w:val="es-ES"/>
        </w:rPr>
        <w:t>Male</w:t>
      </w:r>
      <w:proofErr w:type="spellEnd"/>
      <w:r w:rsidR="00472F5D" w:rsidRPr="00E5196D">
        <w:rPr>
          <w:rFonts w:cs="Times New Roman"/>
          <w:sz w:val="24"/>
          <w:szCs w:val="24"/>
          <w:lang w:val="es-ES"/>
        </w:rPr>
        <w:t xml:space="preserve"> </w:t>
      </w:r>
      <w:proofErr w:type="spellStart"/>
      <w:r w:rsidR="00472F5D" w:rsidRPr="00E5196D">
        <w:rPr>
          <w:rFonts w:cs="Times New Roman"/>
          <w:sz w:val="24"/>
          <w:szCs w:val="24"/>
          <w:lang w:val="es-ES"/>
        </w:rPr>
        <w:t>Domination</w:t>
      </w:r>
      <w:proofErr w:type="spellEnd"/>
      <w:r w:rsidR="00472F5D" w:rsidRPr="00E5196D">
        <w:rPr>
          <w:rFonts w:cs="Times New Roman"/>
          <w:sz w:val="24"/>
          <w:szCs w:val="24"/>
          <w:lang w:val="es-ES"/>
        </w:rPr>
        <w:t xml:space="preserve"> </w:t>
      </w:r>
      <w:r w:rsidR="0070597D" w:rsidRPr="00E5196D">
        <w:rPr>
          <w:rFonts w:cs="Times New Roman"/>
          <w:sz w:val="24"/>
          <w:szCs w:val="24"/>
          <w:lang w:val="es-ES"/>
        </w:rPr>
        <w:t>Sex</w:t>
      </w:r>
      <w:r w:rsidRPr="00E5196D">
        <w:rPr>
          <w:rFonts w:cs="Times New Roman"/>
          <w:sz w:val="24"/>
          <w:szCs w:val="24"/>
          <w:lang w:val="es-ES"/>
        </w:rPr>
        <w:t xml:space="preserve"> </w:t>
      </w:r>
      <w:proofErr w:type="spellStart"/>
      <w:r w:rsidRPr="00E5196D">
        <w:rPr>
          <w:rFonts w:cs="Times New Roman"/>
          <w:sz w:val="24"/>
          <w:szCs w:val="24"/>
          <w:lang w:val="es-ES"/>
        </w:rPr>
        <w:t>Gender</w:t>
      </w:r>
      <w:proofErr w:type="spellEnd"/>
      <w:r w:rsidRPr="00E5196D">
        <w:rPr>
          <w:rFonts w:cs="Times New Roman"/>
          <w:sz w:val="24"/>
          <w:szCs w:val="24"/>
          <w:lang w:val="es-ES"/>
        </w:rPr>
        <w:t xml:space="preserve"> </w:t>
      </w:r>
      <w:proofErr w:type="spellStart"/>
      <w:r w:rsidR="00472F5D" w:rsidRPr="00E5196D">
        <w:rPr>
          <w:rFonts w:cs="Times New Roman"/>
          <w:sz w:val="24"/>
          <w:szCs w:val="24"/>
          <w:lang w:val="es-ES"/>
        </w:rPr>
        <w:t>System</w:t>
      </w:r>
      <w:proofErr w:type="spellEnd"/>
    </w:p>
    <w:p w14:paraId="22D6ADD4" w14:textId="77777777" w:rsidR="00D7691D" w:rsidRPr="00E5196D" w:rsidRDefault="00D7691D" w:rsidP="00F62471">
      <w:pPr>
        <w:spacing w:line="360" w:lineRule="auto"/>
        <w:jc w:val="both"/>
        <w:rPr>
          <w:rFonts w:cs="Times New Roman"/>
          <w:sz w:val="24"/>
          <w:szCs w:val="24"/>
          <w:lang w:val="es-ES"/>
        </w:rPr>
      </w:pPr>
    </w:p>
    <w:p w14:paraId="20D768B9" w14:textId="77777777" w:rsidR="009E1FF5" w:rsidRPr="00E5196D" w:rsidRDefault="009E1FF5" w:rsidP="00F62471">
      <w:pPr>
        <w:spacing w:line="360" w:lineRule="auto"/>
        <w:jc w:val="both"/>
        <w:rPr>
          <w:rFonts w:cs="Times New Roman"/>
          <w:sz w:val="24"/>
          <w:szCs w:val="24"/>
          <w:lang w:val="es-ES"/>
        </w:rPr>
      </w:pPr>
      <w:r w:rsidRPr="00E5196D">
        <w:rPr>
          <w:rFonts w:cs="Times New Roman"/>
          <w:sz w:val="24"/>
          <w:szCs w:val="24"/>
          <w:lang w:val="es-ES"/>
        </w:rPr>
        <w:t>Jone Martínez Palacios</w:t>
      </w:r>
    </w:p>
    <w:p w14:paraId="02D9385C" w14:textId="77777777" w:rsidR="007B66E9" w:rsidRPr="00E5196D" w:rsidRDefault="009E1FF5" w:rsidP="007B66E9">
      <w:pPr>
        <w:spacing w:line="360" w:lineRule="auto"/>
        <w:jc w:val="both"/>
        <w:rPr>
          <w:rFonts w:cs="Times New Roman"/>
          <w:sz w:val="24"/>
          <w:szCs w:val="24"/>
          <w:lang w:val="es-ES"/>
        </w:rPr>
      </w:pPr>
      <w:r w:rsidRPr="00E5196D">
        <w:rPr>
          <w:rFonts w:cs="Times New Roman"/>
          <w:sz w:val="24"/>
          <w:szCs w:val="24"/>
          <w:lang w:val="es-ES"/>
        </w:rPr>
        <w:t>Universidad del País Vasco</w:t>
      </w:r>
      <w:r w:rsidR="00C417CE" w:rsidRPr="00E5196D">
        <w:rPr>
          <w:rFonts w:cs="Times New Roman"/>
          <w:sz w:val="24"/>
          <w:szCs w:val="24"/>
          <w:lang w:val="es-ES"/>
        </w:rPr>
        <w:t xml:space="preserve">- </w:t>
      </w:r>
      <w:proofErr w:type="spellStart"/>
      <w:r w:rsidR="00C417CE" w:rsidRPr="00E5196D">
        <w:rPr>
          <w:rFonts w:cs="Times New Roman"/>
          <w:sz w:val="24"/>
          <w:szCs w:val="24"/>
          <w:lang w:val="es-ES"/>
        </w:rPr>
        <w:t>Euskal</w:t>
      </w:r>
      <w:proofErr w:type="spellEnd"/>
      <w:r w:rsidR="00C417CE" w:rsidRPr="00E5196D">
        <w:rPr>
          <w:rFonts w:cs="Times New Roman"/>
          <w:sz w:val="24"/>
          <w:szCs w:val="24"/>
          <w:lang w:val="es-ES"/>
        </w:rPr>
        <w:t xml:space="preserve"> </w:t>
      </w:r>
      <w:proofErr w:type="spellStart"/>
      <w:r w:rsidR="00C417CE" w:rsidRPr="00E5196D">
        <w:rPr>
          <w:rFonts w:cs="Times New Roman"/>
          <w:sz w:val="24"/>
          <w:szCs w:val="24"/>
          <w:lang w:val="es-ES"/>
        </w:rPr>
        <w:t>Herriko</w:t>
      </w:r>
      <w:proofErr w:type="spellEnd"/>
      <w:r w:rsidR="00C417CE" w:rsidRPr="00E5196D">
        <w:rPr>
          <w:rFonts w:cs="Times New Roman"/>
          <w:sz w:val="24"/>
          <w:szCs w:val="24"/>
          <w:lang w:val="es-ES"/>
        </w:rPr>
        <w:t xml:space="preserve"> </w:t>
      </w:r>
      <w:proofErr w:type="spellStart"/>
      <w:r w:rsidR="00C417CE" w:rsidRPr="00E5196D">
        <w:rPr>
          <w:rFonts w:cs="Times New Roman"/>
          <w:sz w:val="24"/>
          <w:szCs w:val="24"/>
          <w:lang w:val="es-ES"/>
        </w:rPr>
        <w:t>Unibertsitatea</w:t>
      </w:r>
      <w:proofErr w:type="spellEnd"/>
      <w:r w:rsidR="00C417CE" w:rsidRPr="00E5196D">
        <w:rPr>
          <w:rFonts w:cs="Times New Roman"/>
          <w:sz w:val="24"/>
          <w:szCs w:val="24"/>
          <w:lang w:val="es-ES"/>
        </w:rPr>
        <w:t>. Departamento de Ciencia Política y de la Administración</w:t>
      </w:r>
      <w:r w:rsidR="003532CF" w:rsidRPr="00E5196D">
        <w:rPr>
          <w:rFonts w:cs="Times New Roman"/>
          <w:sz w:val="24"/>
          <w:szCs w:val="24"/>
          <w:lang w:val="es-ES"/>
        </w:rPr>
        <w:t xml:space="preserve"> | Bank of Montreal </w:t>
      </w:r>
      <w:proofErr w:type="spellStart"/>
      <w:r w:rsidR="003532CF" w:rsidRPr="00E5196D">
        <w:rPr>
          <w:rFonts w:cs="Times New Roman"/>
          <w:sz w:val="24"/>
          <w:szCs w:val="24"/>
          <w:lang w:val="es-ES"/>
        </w:rPr>
        <w:t>Visiting</w:t>
      </w:r>
      <w:proofErr w:type="spellEnd"/>
      <w:r w:rsidR="003532CF" w:rsidRPr="00E5196D">
        <w:rPr>
          <w:rFonts w:cs="Times New Roman"/>
          <w:sz w:val="24"/>
          <w:szCs w:val="24"/>
          <w:lang w:val="es-ES"/>
        </w:rPr>
        <w:t xml:space="preserve"> </w:t>
      </w:r>
      <w:proofErr w:type="spellStart"/>
      <w:r w:rsidR="003532CF" w:rsidRPr="00E5196D">
        <w:rPr>
          <w:rFonts w:cs="Times New Roman"/>
          <w:sz w:val="24"/>
          <w:szCs w:val="24"/>
          <w:lang w:val="es-ES"/>
        </w:rPr>
        <w:t>Scholar</w:t>
      </w:r>
      <w:proofErr w:type="spellEnd"/>
      <w:r w:rsidR="003532CF" w:rsidRPr="00E5196D">
        <w:rPr>
          <w:rFonts w:cs="Times New Roman"/>
          <w:sz w:val="24"/>
          <w:szCs w:val="24"/>
          <w:lang w:val="es-ES"/>
        </w:rPr>
        <w:t xml:space="preserve"> in </w:t>
      </w:r>
      <w:proofErr w:type="spellStart"/>
      <w:r w:rsidR="003532CF" w:rsidRPr="00E5196D">
        <w:rPr>
          <w:rFonts w:cs="Times New Roman"/>
          <w:sz w:val="24"/>
          <w:szCs w:val="24"/>
          <w:lang w:val="es-ES"/>
        </w:rPr>
        <w:t>Women’s</w:t>
      </w:r>
      <w:proofErr w:type="spellEnd"/>
      <w:r w:rsidR="003532CF" w:rsidRPr="00E5196D">
        <w:rPr>
          <w:rFonts w:cs="Times New Roman"/>
          <w:sz w:val="24"/>
          <w:szCs w:val="24"/>
          <w:lang w:val="es-ES"/>
        </w:rPr>
        <w:t xml:space="preserve"> </w:t>
      </w:r>
      <w:proofErr w:type="spellStart"/>
      <w:r w:rsidR="003532CF" w:rsidRPr="00E5196D">
        <w:rPr>
          <w:rFonts w:cs="Times New Roman"/>
          <w:sz w:val="24"/>
          <w:szCs w:val="24"/>
          <w:lang w:val="es-ES"/>
        </w:rPr>
        <w:t>Studies</w:t>
      </w:r>
      <w:proofErr w:type="spellEnd"/>
      <w:r w:rsidR="003532CF" w:rsidRPr="00E5196D">
        <w:rPr>
          <w:rFonts w:cs="Times New Roman"/>
          <w:sz w:val="24"/>
          <w:szCs w:val="24"/>
          <w:lang w:val="es-ES"/>
        </w:rPr>
        <w:t xml:space="preserve">- </w:t>
      </w:r>
      <w:proofErr w:type="spellStart"/>
      <w:r w:rsidR="003532CF" w:rsidRPr="00E5196D">
        <w:rPr>
          <w:rFonts w:cs="Times New Roman"/>
          <w:sz w:val="24"/>
          <w:szCs w:val="24"/>
          <w:lang w:val="es-ES"/>
        </w:rPr>
        <w:t>Institute</w:t>
      </w:r>
      <w:proofErr w:type="spellEnd"/>
      <w:r w:rsidR="003532CF" w:rsidRPr="00E5196D">
        <w:rPr>
          <w:rFonts w:cs="Times New Roman"/>
          <w:sz w:val="24"/>
          <w:szCs w:val="24"/>
          <w:lang w:val="es-ES"/>
        </w:rPr>
        <w:t xml:space="preserve"> of </w:t>
      </w:r>
      <w:proofErr w:type="spellStart"/>
      <w:r w:rsidR="003532CF" w:rsidRPr="00E5196D">
        <w:rPr>
          <w:rFonts w:cs="Times New Roman"/>
          <w:sz w:val="24"/>
          <w:szCs w:val="24"/>
          <w:lang w:val="es-ES"/>
        </w:rPr>
        <w:t>Feminist</w:t>
      </w:r>
      <w:proofErr w:type="spellEnd"/>
      <w:r w:rsidR="003532CF" w:rsidRPr="00E5196D">
        <w:rPr>
          <w:rFonts w:cs="Times New Roman"/>
          <w:sz w:val="24"/>
          <w:szCs w:val="24"/>
          <w:lang w:val="es-ES"/>
        </w:rPr>
        <w:t xml:space="preserve"> and </w:t>
      </w:r>
      <w:proofErr w:type="spellStart"/>
      <w:r w:rsidR="003532CF" w:rsidRPr="00E5196D">
        <w:rPr>
          <w:rFonts w:cs="Times New Roman"/>
          <w:sz w:val="24"/>
          <w:szCs w:val="24"/>
          <w:lang w:val="es-ES"/>
        </w:rPr>
        <w:t>Gender</w:t>
      </w:r>
      <w:proofErr w:type="spellEnd"/>
      <w:r w:rsidR="003532CF" w:rsidRPr="00E5196D">
        <w:rPr>
          <w:rFonts w:cs="Times New Roman"/>
          <w:sz w:val="24"/>
          <w:szCs w:val="24"/>
          <w:lang w:val="es-ES"/>
        </w:rPr>
        <w:t xml:space="preserve"> </w:t>
      </w:r>
      <w:proofErr w:type="spellStart"/>
      <w:r w:rsidR="003532CF" w:rsidRPr="00E5196D">
        <w:rPr>
          <w:rFonts w:cs="Times New Roman"/>
          <w:sz w:val="24"/>
          <w:szCs w:val="24"/>
          <w:lang w:val="es-ES"/>
        </w:rPr>
        <w:t>Studies</w:t>
      </w:r>
      <w:proofErr w:type="spellEnd"/>
      <w:r w:rsidR="003532CF" w:rsidRPr="00E5196D">
        <w:rPr>
          <w:rFonts w:cs="Times New Roman"/>
          <w:sz w:val="24"/>
          <w:szCs w:val="24"/>
          <w:lang w:val="es-ES"/>
        </w:rPr>
        <w:t xml:space="preserve">- </w:t>
      </w:r>
      <w:r w:rsidR="00262B74" w:rsidRPr="00E5196D">
        <w:rPr>
          <w:rFonts w:cs="Times New Roman"/>
          <w:sz w:val="24"/>
          <w:szCs w:val="24"/>
          <w:lang w:val="es-ES"/>
        </w:rPr>
        <w:t>U. Ottawa</w:t>
      </w:r>
      <w:r w:rsidR="003532CF" w:rsidRPr="00E5196D">
        <w:rPr>
          <w:rFonts w:cs="Times New Roman"/>
          <w:sz w:val="24"/>
          <w:szCs w:val="24"/>
          <w:lang w:val="es-ES"/>
        </w:rPr>
        <w:t xml:space="preserve"> </w:t>
      </w:r>
    </w:p>
    <w:p w14:paraId="6253C8E8" w14:textId="77777777" w:rsidR="001C5B51" w:rsidRPr="00E5196D" w:rsidRDefault="00FD6E30" w:rsidP="007B66E9">
      <w:pPr>
        <w:spacing w:line="360" w:lineRule="auto"/>
        <w:jc w:val="both"/>
        <w:rPr>
          <w:rFonts w:cs="Times New Roman"/>
          <w:b/>
          <w:sz w:val="24"/>
          <w:szCs w:val="24"/>
          <w:lang w:val="es-ES"/>
        </w:rPr>
      </w:pPr>
      <w:r w:rsidRPr="00E5196D">
        <w:rPr>
          <w:rFonts w:cs="Times New Roman"/>
          <w:b/>
          <w:sz w:val="24"/>
          <w:szCs w:val="24"/>
          <w:lang w:val="es-ES"/>
        </w:rPr>
        <w:t>Resumen</w:t>
      </w:r>
    </w:p>
    <w:p w14:paraId="434F61EC" w14:textId="77777777" w:rsidR="00903766" w:rsidRPr="00E5196D" w:rsidRDefault="00903766" w:rsidP="00F01D0E">
      <w:pPr>
        <w:spacing w:line="360" w:lineRule="auto"/>
        <w:jc w:val="both"/>
        <w:rPr>
          <w:rFonts w:cs="Times New Roman"/>
          <w:sz w:val="24"/>
          <w:szCs w:val="24"/>
          <w:lang w:val="es-ES"/>
        </w:rPr>
      </w:pPr>
      <w:r w:rsidRPr="00E5196D">
        <w:rPr>
          <w:rFonts w:cs="Times New Roman"/>
          <w:sz w:val="24"/>
          <w:szCs w:val="24"/>
          <w:lang w:val="es-ES"/>
        </w:rPr>
        <w:t>El planteamiento teórico presentado en este artículo</w:t>
      </w:r>
      <w:r w:rsidR="00253A55" w:rsidRPr="00E5196D">
        <w:rPr>
          <w:rFonts w:cs="Times New Roman"/>
          <w:sz w:val="24"/>
          <w:szCs w:val="24"/>
          <w:lang w:val="es-ES"/>
        </w:rPr>
        <w:t>, llama</w:t>
      </w:r>
      <w:r w:rsidRPr="00E5196D">
        <w:rPr>
          <w:rFonts w:cs="Times New Roman"/>
          <w:sz w:val="24"/>
          <w:szCs w:val="24"/>
          <w:lang w:val="es-ES"/>
        </w:rPr>
        <w:t xml:space="preserve"> la atención sobre la posibilidad de que las manife</w:t>
      </w:r>
      <w:r w:rsidR="00253A55" w:rsidRPr="00E5196D">
        <w:rPr>
          <w:rFonts w:cs="Times New Roman"/>
          <w:sz w:val="24"/>
          <w:szCs w:val="24"/>
          <w:lang w:val="es-ES"/>
        </w:rPr>
        <w:t xml:space="preserve">staciones del poder relacional </w:t>
      </w:r>
      <w:r w:rsidRPr="00E5196D">
        <w:rPr>
          <w:rFonts w:cs="Times New Roman"/>
          <w:sz w:val="24"/>
          <w:szCs w:val="24"/>
          <w:lang w:val="es-ES"/>
        </w:rPr>
        <w:t xml:space="preserve">reproduzcan el sistema </w:t>
      </w:r>
      <w:r w:rsidR="00253A55" w:rsidRPr="00E5196D">
        <w:rPr>
          <w:rFonts w:cs="Times New Roman"/>
          <w:sz w:val="24"/>
          <w:szCs w:val="24"/>
          <w:lang w:val="es-ES"/>
        </w:rPr>
        <w:t xml:space="preserve">sexo-género </w:t>
      </w:r>
      <w:r w:rsidRPr="00E5196D">
        <w:rPr>
          <w:rFonts w:cs="Times New Roman"/>
          <w:sz w:val="24"/>
          <w:szCs w:val="24"/>
          <w:lang w:val="es-ES"/>
        </w:rPr>
        <w:t xml:space="preserve">de dominación masculina (SSGDM). </w:t>
      </w:r>
      <w:r w:rsidR="00D60AD8">
        <w:rPr>
          <w:rFonts w:cs="Times New Roman"/>
          <w:sz w:val="24"/>
          <w:szCs w:val="24"/>
          <w:lang w:val="es-ES"/>
        </w:rPr>
        <w:t>En éste s</w:t>
      </w:r>
      <w:r w:rsidR="0070597D" w:rsidRPr="00E5196D">
        <w:rPr>
          <w:rFonts w:cs="Times New Roman"/>
          <w:sz w:val="24"/>
          <w:szCs w:val="24"/>
          <w:lang w:val="es-ES"/>
        </w:rPr>
        <w:t>e</w:t>
      </w:r>
      <w:r w:rsidR="0084681D" w:rsidRPr="00E5196D">
        <w:rPr>
          <w:rFonts w:cs="Times New Roman"/>
          <w:sz w:val="24"/>
          <w:szCs w:val="24"/>
          <w:lang w:val="es-ES"/>
        </w:rPr>
        <w:t xml:space="preserve"> </w:t>
      </w:r>
      <w:r w:rsidRPr="00E5196D">
        <w:rPr>
          <w:rFonts w:cs="Times New Roman"/>
          <w:sz w:val="24"/>
          <w:szCs w:val="24"/>
          <w:lang w:val="es-ES"/>
        </w:rPr>
        <w:t>identifica</w:t>
      </w:r>
      <w:r w:rsidR="0070597D" w:rsidRPr="00E5196D">
        <w:rPr>
          <w:rFonts w:cs="Times New Roman"/>
          <w:sz w:val="24"/>
          <w:szCs w:val="24"/>
          <w:lang w:val="es-ES"/>
        </w:rPr>
        <w:t>n</w:t>
      </w:r>
      <w:r w:rsidRPr="00E5196D">
        <w:rPr>
          <w:rFonts w:cs="Times New Roman"/>
          <w:sz w:val="24"/>
          <w:szCs w:val="24"/>
          <w:lang w:val="es-ES"/>
        </w:rPr>
        <w:t xml:space="preserve"> </w:t>
      </w:r>
      <w:r w:rsidR="00ED46BB" w:rsidRPr="00E5196D">
        <w:rPr>
          <w:rFonts w:cs="Times New Roman"/>
          <w:sz w:val="24"/>
          <w:szCs w:val="24"/>
          <w:lang w:val="es-ES"/>
        </w:rPr>
        <w:t>tres</w:t>
      </w:r>
      <w:r w:rsidRPr="00E5196D">
        <w:rPr>
          <w:rFonts w:cs="Times New Roman"/>
          <w:sz w:val="24"/>
          <w:szCs w:val="24"/>
          <w:lang w:val="es-ES"/>
        </w:rPr>
        <w:t xml:space="preserve"> </w:t>
      </w:r>
      <w:r w:rsidR="00253A55" w:rsidRPr="00E5196D">
        <w:rPr>
          <w:rFonts w:cs="Times New Roman"/>
          <w:sz w:val="24"/>
          <w:szCs w:val="24"/>
          <w:lang w:val="es-ES"/>
        </w:rPr>
        <w:t>tensiones sociales</w:t>
      </w:r>
      <w:r w:rsidRPr="00E5196D">
        <w:rPr>
          <w:rFonts w:cs="Times New Roman"/>
          <w:sz w:val="24"/>
          <w:szCs w:val="24"/>
          <w:lang w:val="es-ES"/>
        </w:rPr>
        <w:t xml:space="preserve"> a través de l</w:t>
      </w:r>
      <w:r w:rsidR="0070597D" w:rsidRPr="00E5196D">
        <w:rPr>
          <w:rFonts w:cs="Times New Roman"/>
          <w:sz w:val="24"/>
          <w:szCs w:val="24"/>
          <w:lang w:val="es-ES"/>
        </w:rPr>
        <w:t>a</w:t>
      </w:r>
      <w:r w:rsidRPr="00E5196D">
        <w:rPr>
          <w:rFonts w:cs="Times New Roman"/>
          <w:sz w:val="24"/>
          <w:szCs w:val="24"/>
          <w:lang w:val="es-ES"/>
        </w:rPr>
        <w:t xml:space="preserve">s que tal reproducción </w:t>
      </w:r>
      <w:r w:rsidR="00253A55" w:rsidRPr="00E5196D">
        <w:rPr>
          <w:rFonts w:cs="Times New Roman"/>
          <w:sz w:val="24"/>
          <w:szCs w:val="24"/>
          <w:lang w:val="es-ES"/>
        </w:rPr>
        <w:t xml:space="preserve">tiene lugar: </w:t>
      </w:r>
      <w:r w:rsidRPr="00E5196D">
        <w:rPr>
          <w:rFonts w:cs="Times New Roman"/>
          <w:sz w:val="24"/>
          <w:szCs w:val="24"/>
          <w:lang w:val="es-ES"/>
        </w:rPr>
        <w:t xml:space="preserve">lo público frente a lo privado, la razón frente a la emoción y la tensión de lo dominante con vocación </w:t>
      </w:r>
      <w:proofErr w:type="spellStart"/>
      <w:r w:rsidRPr="00E5196D">
        <w:rPr>
          <w:rFonts w:cs="Times New Roman"/>
          <w:sz w:val="24"/>
          <w:szCs w:val="24"/>
          <w:lang w:val="es-ES"/>
        </w:rPr>
        <w:t>universalizante</w:t>
      </w:r>
      <w:proofErr w:type="spellEnd"/>
      <w:r w:rsidRPr="00E5196D">
        <w:rPr>
          <w:rFonts w:cs="Times New Roman"/>
          <w:sz w:val="24"/>
          <w:szCs w:val="24"/>
          <w:lang w:val="es-ES"/>
        </w:rPr>
        <w:t xml:space="preserve"> frente a lo subalterno. Tras introducir la problemática de que los planteamientos del poder relacional no están exentos de reproducir el SSGDM, en una primera parte del artículo se ofrece una conceptualización de los dispositivos de innovación democrática como manifestaciones del </w:t>
      </w:r>
      <w:r w:rsidRPr="00E5196D">
        <w:rPr>
          <w:rFonts w:cs="Times New Roman"/>
          <w:i/>
          <w:sz w:val="24"/>
          <w:szCs w:val="24"/>
          <w:lang w:val="es-ES"/>
        </w:rPr>
        <w:t xml:space="preserve">poder para </w:t>
      </w:r>
      <w:r w:rsidRPr="00E5196D">
        <w:rPr>
          <w:rFonts w:cs="Times New Roman"/>
          <w:sz w:val="24"/>
          <w:szCs w:val="24"/>
          <w:lang w:val="es-ES"/>
        </w:rPr>
        <w:t>democratizar las sociedades. En una segunda parte</w:t>
      </w:r>
      <w:r w:rsidR="00D60AD8">
        <w:rPr>
          <w:rFonts w:cs="Times New Roman"/>
          <w:sz w:val="24"/>
          <w:szCs w:val="24"/>
          <w:lang w:val="es-ES"/>
        </w:rPr>
        <w:t xml:space="preserve"> se explican las tres tensiones</w:t>
      </w:r>
      <w:r w:rsidR="00D60AD8" w:rsidRPr="00D60AD8">
        <w:rPr>
          <w:rFonts w:cs="Times New Roman"/>
          <w:sz w:val="24"/>
          <w:szCs w:val="24"/>
          <w:lang w:val="es-ES"/>
        </w:rPr>
        <w:t xml:space="preserve"> </w:t>
      </w:r>
      <w:r w:rsidR="00D60AD8" w:rsidRPr="00E5196D">
        <w:rPr>
          <w:rFonts w:cs="Times New Roman"/>
          <w:sz w:val="24"/>
          <w:szCs w:val="24"/>
          <w:lang w:val="es-ES"/>
        </w:rPr>
        <w:t xml:space="preserve">a través de las que el SSGDM puede reproducirse en contextos </w:t>
      </w:r>
      <w:proofErr w:type="spellStart"/>
      <w:r w:rsidR="00D60AD8" w:rsidRPr="00E5196D">
        <w:rPr>
          <w:rFonts w:cs="Times New Roman"/>
          <w:sz w:val="24"/>
          <w:szCs w:val="24"/>
          <w:lang w:val="es-ES"/>
        </w:rPr>
        <w:t>democratizantes</w:t>
      </w:r>
      <w:proofErr w:type="spellEnd"/>
      <w:r w:rsidR="00D60AD8">
        <w:rPr>
          <w:rFonts w:cs="Times New Roman"/>
          <w:sz w:val="24"/>
          <w:szCs w:val="24"/>
          <w:lang w:val="es-ES"/>
        </w:rPr>
        <w:t>. Para ello, por una parte</w:t>
      </w:r>
      <w:r w:rsidRPr="00E5196D">
        <w:rPr>
          <w:rFonts w:cs="Times New Roman"/>
          <w:sz w:val="24"/>
          <w:szCs w:val="24"/>
          <w:lang w:val="es-ES"/>
        </w:rPr>
        <w:t xml:space="preserve">, </w:t>
      </w:r>
      <w:r w:rsidR="00D60AD8">
        <w:rPr>
          <w:rFonts w:cs="Times New Roman"/>
          <w:sz w:val="24"/>
          <w:szCs w:val="24"/>
          <w:lang w:val="es-ES"/>
        </w:rPr>
        <w:t>se emplean los discursos de 48</w:t>
      </w:r>
      <w:r w:rsidR="00F01D0E" w:rsidRPr="00E5196D">
        <w:rPr>
          <w:rFonts w:cs="Times New Roman"/>
          <w:sz w:val="24"/>
          <w:szCs w:val="24"/>
          <w:lang w:val="es-ES"/>
        </w:rPr>
        <w:t xml:space="preserve"> biografías de la participación realizad</w:t>
      </w:r>
      <w:r w:rsidR="00D6787A" w:rsidRPr="00E5196D">
        <w:rPr>
          <w:rFonts w:cs="Times New Roman"/>
          <w:sz w:val="24"/>
          <w:szCs w:val="24"/>
          <w:lang w:val="es-ES"/>
        </w:rPr>
        <w:t>a</w:t>
      </w:r>
      <w:r w:rsidR="00F01D0E" w:rsidRPr="00E5196D">
        <w:rPr>
          <w:rFonts w:cs="Times New Roman"/>
          <w:sz w:val="24"/>
          <w:szCs w:val="24"/>
          <w:lang w:val="es-ES"/>
        </w:rPr>
        <w:t xml:space="preserve">s a </w:t>
      </w:r>
      <w:r w:rsidR="00D60AD8">
        <w:rPr>
          <w:rFonts w:cs="Times New Roman"/>
          <w:sz w:val="24"/>
          <w:szCs w:val="24"/>
          <w:lang w:val="es-ES"/>
        </w:rPr>
        <w:t xml:space="preserve">6 </w:t>
      </w:r>
      <w:r w:rsidR="00F01D0E" w:rsidRPr="00E5196D">
        <w:rPr>
          <w:rFonts w:cs="Times New Roman"/>
          <w:sz w:val="24"/>
          <w:szCs w:val="24"/>
          <w:lang w:val="es-ES"/>
        </w:rPr>
        <w:t xml:space="preserve">hombres y </w:t>
      </w:r>
      <w:r w:rsidR="00D60AD8">
        <w:rPr>
          <w:rFonts w:cs="Times New Roman"/>
          <w:sz w:val="24"/>
          <w:szCs w:val="24"/>
          <w:lang w:val="es-ES"/>
        </w:rPr>
        <w:t xml:space="preserve">42 </w:t>
      </w:r>
      <w:r w:rsidR="00F01D0E" w:rsidRPr="00E5196D">
        <w:rPr>
          <w:rFonts w:cs="Times New Roman"/>
          <w:sz w:val="24"/>
          <w:szCs w:val="24"/>
          <w:lang w:val="es-ES"/>
        </w:rPr>
        <w:t xml:space="preserve">mujeres participantes en quince procesos de innovación democrática de la Comunidad Autónoma del País Vasco. </w:t>
      </w:r>
      <w:r w:rsidR="00D60AD8">
        <w:rPr>
          <w:rFonts w:cs="Times New Roman"/>
          <w:sz w:val="24"/>
          <w:szCs w:val="24"/>
          <w:lang w:val="es-ES"/>
        </w:rPr>
        <w:t>Por otra, se revisan las principales aportaciones de la teoría feminista a cada una de las tres tensiones.</w:t>
      </w:r>
      <w:r w:rsidRPr="00E5196D">
        <w:rPr>
          <w:rFonts w:cs="Times New Roman"/>
          <w:sz w:val="24"/>
          <w:szCs w:val="24"/>
          <w:lang w:val="es-ES"/>
        </w:rPr>
        <w:t xml:space="preserve"> El artículo concluye arrojando pistas sobre </w:t>
      </w:r>
      <w:r w:rsidR="00D60AD8">
        <w:rPr>
          <w:rFonts w:cs="Times New Roman"/>
          <w:sz w:val="24"/>
          <w:szCs w:val="24"/>
          <w:lang w:val="es-ES"/>
        </w:rPr>
        <w:t>la forma en la que</w:t>
      </w:r>
      <w:r w:rsidRPr="00E5196D">
        <w:rPr>
          <w:rFonts w:cs="Times New Roman"/>
          <w:sz w:val="24"/>
          <w:szCs w:val="24"/>
          <w:lang w:val="es-ES"/>
        </w:rPr>
        <w:t xml:space="preserve"> la teoría feminista puede ayudar en la tarea de desactivar la inercia patriarcal </w:t>
      </w:r>
      <w:r w:rsidR="005E0FCB" w:rsidRPr="00E5196D">
        <w:rPr>
          <w:rFonts w:cs="Times New Roman"/>
          <w:sz w:val="24"/>
          <w:szCs w:val="24"/>
          <w:lang w:val="es-ES"/>
        </w:rPr>
        <w:t>de</w:t>
      </w:r>
      <w:r w:rsidRPr="00E5196D">
        <w:rPr>
          <w:rFonts w:cs="Times New Roman"/>
          <w:sz w:val="24"/>
          <w:szCs w:val="24"/>
          <w:lang w:val="es-ES"/>
        </w:rPr>
        <w:t xml:space="preserve"> los planteamientos del poder relacional. </w:t>
      </w:r>
    </w:p>
    <w:p w14:paraId="576C6BF5" w14:textId="77777777" w:rsidR="007B66E9" w:rsidRPr="00E5196D" w:rsidRDefault="007B66E9" w:rsidP="00F01D0E">
      <w:pPr>
        <w:spacing w:line="360" w:lineRule="auto"/>
        <w:jc w:val="both"/>
        <w:rPr>
          <w:rFonts w:cs="Times New Roman"/>
          <w:b/>
          <w:sz w:val="24"/>
          <w:szCs w:val="24"/>
          <w:lang w:val="es-ES"/>
        </w:rPr>
      </w:pPr>
      <w:r w:rsidRPr="00E5196D">
        <w:rPr>
          <w:rFonts w:cs="Times New Roman"/>
          <w:b/>
          <w:sz w:val="24"/>
          <w:szCs w:val="24"/>
          <w:lang w:val="es-ES"/>
        </w:rPr>
        <w:t>Palabras clave</w:t>
      </w:r>
    </w:p>
    <w:p w14:paraId="75766BF2" w14:textId="77777777" w:rsidR="007B66E9" w:rsidRPr="00E5196D" w:rsidRDefault="007B66E9" w:rsidP="007B66E9">
      <w:pPr>
        <w:spacing w:line="360" w:lineRule="auto"/>
        <w:jc w:val="both"/>
        <w:rPr>
          <w:rFonts w:cs="Times New Roman"/>
          <w:sz w:val="24"/>
          <w:szCs w:val="24"/>
          <w:lang w:val="es-ES"/>
        </w:rPr>
      </w:pPr>
      <w:r w:rsidRPr="00E5196D">
        <w:rPr>
          <w:rFonts w:cs="Times New Roman"/>
          <w:sz w:val="24"/>
          <w:szCs w:val="24"/>
          <w:lang w:val="es-ES"/>
        </w:rPr>
        <w:t>Género, Poder relacional, Democratización, Público, Privado, Razón, Emoción.</w:t>
      </w:r>
    </w:p>
    <w:p w14:paraId="5B1809DD" w14:textId="77777777" w:rsidR="00FD6E30" w:rsidRPr="00E5196D" w:rsidRDefault="00FD6E30" w:rsidP="007B66E9">
      <w:pPr>
        <w:spacing w:line="360" w:lineRule="auto"/>
        <w:jc w:val="both"/>
        <w:rPr>
          <w:rFonts w:cs="Times New Roman"/>
          <w:b/>
          <w:sz w:val="24"/>
          <w:szCs w:val="24"/>
          <w:lang w:val="es-ES"/>
        </w:rPr>
      </w:pPr>
      <w:proofErr w:type="spellStart"/>
      <w:r w:rsidRPr="00E5196D">
        <w:rPr>
          <w:rFonts w:cs="Times New Roman"/>
          <w:b/>
          <w:sz w:val="24"/>
          <w:szCs w:val="24"/>
          <w:lang w:val="es-ES"/>
        </w:rPr>
        <w:lastRenderedPageBreak/>
        <w:t>Abstrac</w:t>
      </w:r>
      <w:proofErr w:type="spellEnd"/>
    </w:p>
    <w:p w14:paraId="443F534E" w14:textId="77777777" w:rsidR="00FD6E30" w:rsidRPr="00E5196D" w:rsidRDefault="00FD6E30" w:rsidP="00B4469E">
      <w:pPr>
        <w:spacing w:line="360" w:lineRule="auto"/>
        <w:jc w:val="both"/>
        <w:rPr>
          <w:rFonts w:cs="Times New Roman"/>
          <w:sz w:val="24"/>
          <w:szCs w:val="24"/>
          <w:lang w:val="es-ES"/>
        </w:rPr>
      </w:pP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theoretical</w:t>
      </w:r>
      <w:proofErr w:type="spellEnd"/>
      <w:r w:rsidRPr="00E5196D">
        <w:rPr>
          <w:rFonts w:cs="Times New Roman"/>
          <w:sz w:val="24"/>
          <w:szCs w:val="24"/>
          <w:lang w:val="es-ES"/>
        </w:rPr>
        <w:t xml:space="preserve"> </w:t>
      </w:r>
      <w:proofErr w:type="spellStart"/>
      <w:r w:rsidRPr="00E5196D">
        <w:rPr>
          <w:rFonts w:cs="Times New Roman"/>
          <w:sz w:val="24"/>
          <w:szCs w:val="24"/>
          <w:lang w:val="es-ES"/>
        </w:rPr>
        <w:t>approach</w:t>
      </w:r>
      <w:proofErr w:type="spellEnd"/>
      <w:r w:rsidRPr="00E5196D">
        <w:rPr>
          <w:rFonts w:cs="Times New Roman"/>
          <w:sz w:val="24"/>
          <w:szCs w:val="24"/>
          <w:lang w:val="es-ES"/>
        </w:rPr>
        <w:t xml:space="preserve"> </w:t>
      </w:r>
      <w:proofErr w:type="spellStart"/>
      <w:r w:rsidRPr="00E5196D">
        <w:rPr>
          <w:rFonts w:cs="Times New Roman"/>
          <w:sz w:val="24"/>
          <w:szCs w:val="24"/>
          <w:lang w:val="es-ES"/>
        </w:rPr>
        <w:t>presented</w:t>
      </w:r>
      <w:proofErr w:type="spellEnd"/>
      <w:r w:rsidRPr="00E5196D">
        <w:rPr>
          <w:rFonts w:cs="Times New Roman"/>
          <w:sz w:val="24"/>
          <w:szCs w:val="24"/>
          <w:lang w:val="es-ES"/>
        </w:rPr>
        <w:t xml:space="preserve"> in </w:t>
      </w:r>
      <w:proofErr w:type="spellStart"/>
      <w:r w:rsidRPr="00E5196D">
        <w:rPr>
          <w:rFonts w:cs="Times New Roman"/>
          <w:sz w:val="24"/>
          <w:szCs w:val="24"/>
          <w:lang w:val="es-ES"/>
        </w:rPr>
        <w:t>this</w:t>
      </w:r>
      <w:proofErr w:type="spellEnd"/>
      <w:r w:rsidRPr="00E5196D">
        <w:rPr>
          <w:rFonts w:cs="Times New Roman"/>
          <w:sz w:val="24"/>
          <w:szCs w:val="24"/>
          <w:lang w:val="es-ES"/>
        </w:rPr>
        <w:t xml:space="preserve"> </w:t>
      </w:r>
      <w:proofErr w:type="spellStart"/>
      <w:r w:rsidRPr="00E5196D">
        <w:rPr>
          <w:rFonts w:cs="Times New Roman"/>
          <w:sz w:val="24"/>
          <w:szCs w:val="24"/>
          <w:lang w:val="es-ES"/>
        </w:rPr>
        <w:t>article</w:t>
      </w:r>
      <w:proofErr w:type="spellEnd"/>
      <w:r w:rsidRPr="00E5196D">
        <w:rPr>
          <w:rFonts w:cs="Times New Roman"/>
          <w:sz w:val="24"/>
          <w:szCs w:val="24"/>
          <w:lang w:val="es-ES"/>
        </w:rPr>
        <w:t xml:space="preserve">, stress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possibility</w:t>
      </w:r>
      <w:proofErr w:type="spellEnd"/>
      <w:r w:rsidRPr="00E5196D">
        <w:rPr>
          <w:rFonts w:cs="Times New Roman"/>
          <w:sz w:val="24"/>
          <w:szCs w:val="24"/>
          <w:lang w:val="es-ES"/>
        </w:rPr>
        <w:t xml:space="preserve"> </w:t>
      </w:r>
      <w:proofErr w:type="spellStart"/>
      <w:r w:rsidRPr="00E5196D">
        <w:rPr>
          <w:rFonts w:cs="Times New Roman"/>
          <w:sz w:val="24"/>
          <w:szCs w:val="24"/>
          <w:lang w:val="es-ES"/>
        </w:rPr>
        <w:t>that</w:t>
      </w:r>
      <w:proofErr w:type="spellEnd"/>
      <w:r w:rsidRPr="00E5196D">
        <w:rPr>
          <w:rFonts w:cs="Times New Roman"/>
          <w:sz w:val="24"/>
          <w:szCs w:val="24"/>
          <w:lang w:val="es-ES"/>
        </w:rPr>
        <w:t xml:space="preserv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manifestations</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relational</w:t>
      </w:r>
      <w:proofErr w:type="spellEnd"/>
      <w:r w:rsidRPr="00E5196D">
        <w:rPr>
          <w:rFonts w:cs="Times New Roman"/>
          <w:sz w:val="24"/>
          <w:szCs w:val="24"/>
          <w:lang w:val="es-ES"/>
        </w:rPr>
        <w:t xml:space="preserve"> </w:t>
      </w:r>
      <w:proofErr w:type="spellStart"/>
      <w:r w:rsidRPr="00E5196D">
        <w:rPr>
          <w:rFonts w:cs="Times New Roman"/>
          <w:sz w:val="24"/>
          <w:szCs w:val="24"/>
          <w:lang w:val="es-ES"/>
        </w:rPr>
        <w:t>pow</w:t>
      </w:r>
      <w:r w:rsidR="004C196A" w:rsidRPr="00E5196D">
        <w:rPr>
          <w:rFonts w:cs="Times New Roman"/>
          <w:sz w:val="24"/>
          <w:szCs w:val="24"/>
          <w:lang w:val="es-ES"/>
        </w:rPr>
        <w:t>er</w:t>
      </w:r>
      <w:proofErr w:type="spellEnd"/>
      <w:r w:rsidR="004C196A" w:rsidRPr="00E5196D">
        <w:rPr>
          <w:rFonts w:cs="Times New Roman"/>
          <w:sz w:val="24"/>
          <w:szCs w:val="24"/>
          <w:lang w:val="es-ES"/>
        </w:rPr>
        <w:t xml:space="preserve"> reproduce </w:t>
      </w:r>
      <w:proofErr w:type="spellStart"/>
      <w:r w:rsidR="004C196A" w:rsidRPr="00E5196D">
        <w:rPr>
          <w:rFonts w:cs="Times New Roman"/>
          <w:sz w:val="24"/>
          <w:szCs w:val="24"/>
          <w:lang w:val="es-ES"/>
        </w:rPr>
        <w:t>male</w:t>
      </w:r>
      <w:proofErr w:type="spellEnd"/>
      <w:r w:rsidR="004C196A" w:rsidRPr="00E5196D">
        <w:rPr>
          <w:rFonts w:cs="Times New Roman"/>
          <w:sz w:val="24"/>
          <w:szCs w:val="24"/>
          <w:lang w:val="es-ES"/>
        </w:rPr>
        <w:t xml:space="preserve"> </w:t>
      </w:r>
      <w:proofErr w:type="spellStart"/>
      <w:r w:rsidR="004C196A" w:rsidRPr="00E5196D">
        <w:rPr>
          <w:rFonts w:cs="Times New Roman"/>
          <w:sz w:val="24"/>
          <w:szCs w:val="24"/>
          <w:lang w:val="es-ES"/>
        </w:rPr>
        <w:t>dominance</w:t>
      </w:r>
      <w:proofErr w:type="spellEnd"/>
      <w:r w:rsidR="004C196A" w:rsidRPr="00E5196D">
        <w:rPr>
          <w:rFonts w:cs="Times New Roman"/>
          <w:sz w:val="24"/>
          <w:szCs w:val="24"/>
          <w:lang w:val="es-ES"/>
        </w:rPr>
        <w:t xml:space="preserve"> sex </w:t>
      </w:r>
      <w:proofErr w:type="spellStart"/>
      <w:r w:rsidRPr="00E5196D">
        <w:rPr>
          <w:rFonts w:cs="Times New Roman"/>
          <w:sz w:val="24"/>
          <w:szCs w:val="24"/>
          <w:lang w:val="es-ES"/>
        </w:rPr>
        <w:t>gender</w:t>
      </w:r>
      <w:proofErr w:type="spellEnd"/>
      <w:r w:rsidRPr="00E5196D">
        <w:rPr>
          <w:rFonts w:cs="Times New Roman"/>
          <w:sz w:val="24"/>
          <w:szCs w:val="24"/>
          <w:lang w:val="es-ES"/>
        </w:rPr>
        <w:t xml:space="preserve"> </w:t>
      </w:r>
      <w:proofErr w:type="spellStart"/>
      <w:r w:rsidRPr="00E5196D">
        <w:rPr>
          <w:rFonts w:cs="Times New Roman"/>
          <w:sz w:val="24"/>
          <w:szCs w:val="24"/>
          <w:lang w:val="es-ES"/>
        </w:rPr>
        <w:t>system</w:t>
      </w:r>
      <w:proofErr w:type="spellEnd"/>
      <w:r w:rsidRPr="00E5196D">
        <w:rPr>
          <w:rFonts w:cs="Times New Roman"/>
          <w:sz w:val="24"/>
          <w:szCs w:val="24"/>
          <w:lang w:val="es-ES"/>
        </w:rPr>
        <w:t xml:space="preserve"> (MDSGS). </w:t>
      </w:r>
      <w:proofErr w:type="spellStart"/>
      <w:r w:rsidR="00B4469E" w:rsidRPr="00E5196D">
        <w:rPr>
          <w:rFonts w:cs="Times New Roman"/>
          <w:sz w:val="24"/>
          <w:szCs w:val="24"/>
          <w:lang w:val="es-ES"/>
        </w:rPr>
        <w:t>We</w:t>
      </w:r>
      <w:proofErr w:type="spellEnd"/>
      <w:r w:rsidRPr="00E5196D">
        <w:rPr>
          <w:rFonts w:cs="Times New Roman"/>
          <w:sz w:val="24"/>
          <w:szCs w:val="24"/>
          <w:lang w:val="es-ES"/>
        </w:rPr>
        <w:t xml:space="preserve"> </w:t>
      </w:r>
      <w:proofErr w:type="spellStart"/>
      <w:r w:rsidR="00B4469E" w:rsidRPr="00E5196D">
        <w:rPr>
          <w:rFonts w:cs="Times New Roman"/>
          <w:sz w:val="24"/>
          <w:szCs w:val="24"/>
          <w:lang w:val="es-ES"/>
        </w:rPr>
        <w:t>identify</w:t>
      </w:r>
      <w:proofErr w:type="spellEnd"/>
      <w:r w:rsidRPr="00E5196D">
        <w:rPr>
          <w:rFonts w:cs="Times New Roman"/>
          <w:sz w:val="24"/>
          <w:szCs w:val="24"/>
          <w:lang w:val="es-ES"/>
        </w:rPr>
        <w:t xml:space="preserve"> </w:t>
      </w:r>
      <w:proofErr w:type="spellStart"/>
      <w:r w:rsidRPr="00E5196D">
        <w:rPr>
          <w:rFonts w:cs="Times New Roman"/>
          <w:sz w:val="24"/>
          <w:szCs w:val="24"/>
          <w:lang w:val="es-ES"/>
        </w:rPr>
        <w:t>three</w:t>
      </w:r>
      <w:proofErr w:type="spellEnd"/>
      <w:r w:rsidRPr="00E5196D">
        <w:rPr>
          <w:rFonts w:cs="Times New Roman"/>
          <w:sz w:val="24"/>
          <w:szCs w:val="24"/>
          <w:lang w:val="es-ES"/>
        </w:rPr>
        <w:t xml:space="preserve"> social </w:t>
      </w:r>
      <w:proofErr w:type="spellStart"/>
      <w:r w:rsidRPr="00E5196D">
        <w:rPr>
          <w:rFonts w:cs="Times New Roman"/>
          <w:sz w:val="24"/>
          <w:szCs w:val="24"/>
          <w:lang w:val="es-ES"/>
        </w:rPr>
        <w:t>tensions</w:t>
      </w:r>
      <w:proofErr w:type="spellEnd"/>
      <w:r w:rsidRPr="00E5196D">
        <w:rPr>
          <w:rFonts w:cs="Times New Roman"/>
          <w:sz w:val="24"/>
          <w:szCs w:val="24"/>
          <w:lang w:val="es-ES"/>
        </w:rPr>
        <w:t xml:space="preserve"> </w:t>
      </w:r>
      <w:proofErr w:type="spellStart"/>
      <w:r w:rsidRPr="00E5196D">
        <w:rPr>
          <w:rFonts w:cs="Times New Roman"/>
          <w:sz w:val="24"/>
          <w:szCs w:val="24"/>
          <w:lang w:val="es-ES"/>
        </w:rPr>
        <w:t>through</w:t>
      </w:r>
      <w:proofErr w:type="spellEnd"/>
      <w:r w:rsidRPr="00E5196D">
        <w:rPr>
          <w:rFonts w:cs="Times New Roman"/>
          <w:sz w:val="24"/>
          <w:szCs w:val="24"/>
          <w:lang w:val="es-ES"/>
        </w:rPr>
        <w:t xml:space="preserve"> </w:t>
      </w:r>
      <w:proofErr w:type="spellStart"/>
      <w:r w:rsidRPr="00E5196D">
        <w:rPr>
          <w:rFonts w:cs="Times New Roman"/>
          <w:sz w:val="24"/>
          <w:szCs w:val="24"/>
          <w:lang w:val="es-ES"/>
        </w:rPr>
        <w:t>which</w:t>
      </w:r>
      <w:proofErr w:type="spellEnd"/>
      <w:r w:rsidRPr="00E5196D">
        <w:rPr>
          <w:rFonts w:cs="Times New Roman"/>
          <w:sz w:val="24"/>
          <w:szCs w:val="24"/>
          <w:lang w:val="es-ES"/>
        </w:rPr>
        <w:t xml:space="preserve"> </w:t>
      </w:r>
      <w:proofErr w:type="spellStart"/>
      <w:r w:rsidRPr="00E5196D">
        <w:rPr>
          <w:rFonts w:cs="Times New Roman"/>
          <w:sz w:val="24"/>
          <w:szCs w:val="24"/>
          <w:lang w:val="es-ES"/>
        </w:rPr>
        <w:t>such</w:t>
      </w:r>
      <w:proofErr w:type="spellEnd"/>
      <w:r w:rsidRPr="00E5196D">
        <w:rPr>
          <w:rFonts w:cs="Times New Roman"/>
          <w:sz w:val="24"/>
          <w:szCs w:val="24"/>
          <w:lang w:val="es-ES"/>
        </w:rPr>
        <w:t xml:space="preserve"> </w:t>
      </w:r>
      <w:proofErr w:type="spellStart"/>
      <w:r w:rsidRPr="00E5196D">
        <w:rPr>
          <w:rFonts w:cs="Times New Roman"/>
          <w:sz w:val="24"/>
          <w:szCs w:val="24"/>
          <w:lang w:val="es-ES"/>
        </w:rPr>
        <w:t>reproduction</w:t>
      </w:r>
      <w:proofErr w:type="spellEnd"/>
      <w:r w:rsidRPr="00E5196D">
        <w:rPr>
          <w:rFonts w:cs="Times New Roman"/>
          <w:sz w:val="24"/>
          <w:szCs w:val="24"/>
          <w:lang w:val="es-ES"/>
        </w:rPr>
        <w:t xml:space="preserve"> </w:t>
      </w:r>
      <w:proofErr w:type="spellStart"/>
      <w:r w:rsidRPr="00E5196D">
        <w:rPr>
          <w:rFonts w:cs="Times New Roman"/>
          <w:sz w:val="24"/>
          <w:szCs w:val="24"/>
          <w:lang w:val="es-ES"/>
        </w:rPr>
        <w:t>takes</w:t>
      </w:r>
      <w:proofErr w:type="spellEnd"/>
      <w:r w:rsidRPr="00E5196D">
        <w:rPr>
          <w:rFonts w:cs="Times New Roman"/>
          <w:sz w:val="24"/>
          <w:szCs w:val="24"/>
          <w:lang w:val="es-ES"/>
        </w:rPr>
        <w:t xml:space="preserve"> place: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public</w:t>
      </w:r>
      <w:proofErr w:type="spellEnd"/>
      <w:r w:rsidRPr="00E5196D">
        <w:rPr>
          <w:rFonts w:cs="Times New Roman"/>
          <w:sz w:val="24"/>
          <w:szCs w:val="24"/>
          <w:lang w:val="es-ES"/>
        </w:rPr>
        <w:t xml:space="preserve"> </w:t>
      </w:r>
      <w:proofErr w:type="spellStart"/>
      <w:r w:rsidRPr="00E5196D">
        <w:rPr>
          <w:rFonts w:cs="Times New Roman"/>
          <w:sz w:val="24"/>
          <w:szCs w:val="24"/>
          <w:lang w:val="es-ES"/>
        </w:rPr>
        <w:t>against</w:t>
      </w:r>
      <w:proofErr w:type="spellEnd"/>
      <w:r w:rsidRPr="00E5196D">
        <w:rPr>
          <w:rFonts w:cs="Times New Roman"/>
          <w:sz w:val="24"/>
          <w:szCs w:val="24"/>
          <w:lang w:val="es-ES"/>
        </w:rPr>
        <w:t xml:space="preserve"> </w:t>
      </w:r>
      <w:proofErr w:type="spellStart"/>
      <w:r w:rsidRPr="00E5196D">
        <w:rPr>
          <w:rFonts w:cs="Times New Roman"/>
          <w:sz w:val="24"/>
          <w:szCs w:val="24"/>
          <w:lang w:val="es-ES"/>
        </w:rPr>
        <w:t>private</w:t>
      </w:r>
      <w:proofErr w:type="spellEnd"/>
      <w:r w:rsidR="00D60AD8">
        <w:rPr>
          <w:rFonts w:cs="Times New Roman"/>
          <w:sz w:val="24"/>
          <w:szCs w:val="24"/>
          <w:lang w:val="es-ES"/>
        </w:rPr>
        <w:t xml:space="preserve"> </w:t>
      </w:r>
      <w:proofErr w:type="spellStart"/>
      <w:r w:rsidR="00D60AD8">
        <w:rPr>
          <w:rFonts w:cs="Times New Roman"/>
          <w:sz w:val="24"/>
          <w:szCs w:val="24"/>
          <w:lang w:val="es-ES"/>
        </w:rPr>
        <w:t>espace</w:t>
      </w:r>
      <w:proofErr w:type="spellEnd"/>
      <w:r w:rsidRPr="00E5196D">
        <w:rPr>
          <w:rFonts w:cs="Times New Roman"/>
          <w:sz w:val="24"/>
          <w:szCs w:val="24"/>
          <w:lang w:val="es-ES"/>
        </w:rPr>
        <w:t xml:space="preserve">, </w:t>
      </w:r>
      <w:proofErr w:type="spellStart"/>
      <w:r w:rsidRPr="00E5196D">
        <w:rPr>
          <w:rFonts w:cs="Times New Roman"/>
          <w:sz w:val="24"/>
          <w:szCs w:val="24"/>
          <w:lang w:val="es-ES"/>
        </w:rPr>
        <w:t>reason</w:t>
      </w:r>
      <w:proofErr w:type="spellEnd"/>
      <w:r w:rsidRPr="00E5196D">
        <w:rPr>
          <w:rFonts w:cs="Times New Roman"/>
          <w:sz w:val="24"/>
          <w:szCs w:val="24"/>
          <w:lang w:val="es-ES"/>
        </w:rPr>
        <w:t xml:space="preserve"> </w:t>
      </w:r>
      <w:proofErr w:type="spellStart"/>
      <w:r w:rsidRPr="00E5196D">
        <w:rPr>
          <w:rFonts w:cs="Times New Roman"/>
          <w:sz w:val="24"/>
          <w:szCs w:val="24"/>
          <w:lang w:val="es-ES"/>
        </w:rPr>
        <w:t>against</w:t>
      </w:r>
      <w:proofErr w:type="spellEnd"/>
      <w:r w:rsidRPr="00E5196D">
        <w:rPr>
          <w:rFonts w:cs="Times New Roman"/>
          <w:sz w:val="24"/>
          <w:szCs w:val="24"/>
          <w:lang w:val="es-ES"/>
        </w:rPr>
        <w:t xml:space="preserve"> </w:t>
      </w:r>
      <w:proofErr w:type="spellStart"/>
      <w:r w:rsidRPr="00E5196D">
        <w:rPr>
          <w:rFonts w:cs="Times New Roman"/>
          <w:sz w:val="24"/>
          <w:szCs w:val="24"/>
          <w:lang w:val="es-ES"/>
        </w:rPr>
        <w:t>emotion</w:t>
      </w:r>
      <w:proofErr w:type="spellEnd"/>
      <w:r w:rsidRPr="00E5196D">
        <w:rPr>
          <w:rFonts w:cs="Times New Roman"/>
          <w:sz w:val="24"/>
          <w:szCs w:val="24"/>
          <w:lang w:val="es-ES"/>
        </w:rPr>
        <w:t xml:space="preserve"> and </w:t>
      </w:r>
      <w:proofErr w:type="spellStart"/>
      <w:r w:rsidR="00B4469E" w:rsidRPr="00E5196D">
        <w:rPr>
          <w:rFonts w:cs="Times New Roman"/>
          <w:sz w:val="24"/>
          <w:szCs w:val="24"/>
          <w:lang w:val="es-ES"/>
        </w:rPr>
        <w:t>dominant</w:t>
      </w:r>
      <w:proofErr w:type="spellEnd"/>
      <w:r w:rsidR="00B4469E" w:rsidRPr="00E5196D">
        <w:rPr>
          <w:rFonts w:cs="Times New Roman"/>
          <w:sz w:val="24"/>
          <w:szCs w:val="24"/>
          <w:lang w:val="es-ES"/>
        </w:rPr>
        <w:t xml:space="preserve"> </w:t>
      </w:r>
      <w:proofErr w:type="spellStart"/>
      <w:r w:rsidR="00D60AD8">
        <w:rPr>
          <w:rFonts w:cs="Times New Roman"/>
          <w:sz w:val="24"/>
          <w:szCs w:val="24"/>
          <w:lang w:val="es-ES"/>
        </w:rPr>
        <w:t>against</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subaltern</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tension</w:t>
      </w:r>
      <w:proofErr w:type="spellEnd"/>
      <w:r w:rsidR="00B4469E" w:rsidRPr="00E5196D">
        <w:rPr>
          <w:rFonts w:cs="Times New Roman"/>
          <w:sz w:val="24"/>
          <w:szCs w:val="24"/>
          <w:lang w:val="es-ES"/>
        </w:rPr>
        <w:t xml:space="preserve">. </w:t>
      </w:r>
      <w:proofErr w:type="spellStart"/>
      <w:r w:rsidRPr="00E5196D">
        <w:rPr>
          <w:rFonts w:cs="Times New Roman"/>
          <w:sz w:val="24"/>
          <w:szCs w:val="24"/>
          <w:lang w:val="es-ES"/>
        </w:rPr>
        <w:t>After</w:t>
      </w:r>
      <w:proofErr w:type="spellEnd"/>
      <w:r w:rsidRPr="00E5196D">
        <w:rPr>
          <w:rFonts w:cs="Times New Roman"/>
          <w:sz w:val="24"/>
          <w:szCs w:val="24"/>
          <w:lang w:val="es-ES"/>
        </w:rPr>
        <w:t xml:space="preserve"> </w:t>
      </w:r>
      <w:proofErr w:type="spellStart"/>
      <w:r w:rsidRPr="00E5196D">
        <w:rPr>
          <w:rFonts w:cs="Times New Roman"/>
          <w:sz w:val="24"/>
          <w:szCs w:val="24"/>
          <w:lang w:val="es-ES"/>
        </w:rPr>
        <w:t>entering</w:t>
      </w:r>
      <w:proofErr w:type="spellEnd"/>
      <w:r w:rsidRPr="00E5196D">
        <w:rPr>
          <w:rFonts w:cs="Times New Roman"/>
          <w:sz w:val="24"/>
          <w:szCs w:val="24"/>
          <w:lang w:val="es-ES"/>
        </w:rPr>
        <w:t xml:space="preserv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problem</w:t>
      </w:r>
      <w:r w:rsidR="00D60AD8">
        <w:rPr>
          <w:rFonts w:cs="Times New Roman"/>
          <w:sz w:val="24"/>
          <w:szCs w:val="24"/>
          <w:lang w:val="es-ES"/>
        </w:rPr>
        <w:t>atic</w:t>
      </w:r>
      <w:proofErr w:type="spellEnd"/>
      <w:r w:rsidRPr="00E5196D">
        <w:rPr>
          <w:rFonts w:cs="Times New Roman"/>
          <w:sz w:val="24"/>
          <w:szCs w:val="24"/>
          <w:lang w:val="es-ES"/>
        </w:rPr>
        <w:t xml:space="preserve"> </w:t>
      </w:r>
      <w:proofErr w:type="spellStart"/>
      <w:r w:rsidRPr="00E5196D">
        <w:rPr>
          <w:rFonts w:cs="Times New Roman"/>
          <w:sz w:val="24"/>
          <w:szCs w:val="24"/>
          <w:lang w:val="es-ES"/>
        </w:rPr>
        <w:t>that</w:t>
      </w:r>
      <w:proofErr w:type="spellEnd"/>
      <w:r w:rsidRPr="00E5196D">
        <w:rPr>
          <w:rFonts w:cs="Times New Roman"/>
          <w:sz w:val="24"/>
          <w:szCs w:val="24"/>
          <w:lang w:val="es-ES"/>
        </w:rPr>
        <w:t xml:space="preserve"> </w:t>
      </w:r>
      <w:proofErr w:type="spellStart"/>
      <w:r w:rsidRPr="00E5196D">
        <w:rPr>
          <w:rFonts w:cs="Times New Roman"/>
          <w:sz w:val="24"/>
          <w:szCs w:val="24"/>
          <w:lang w:val="es-ES"/>
        </w:rPr>
        <w:t>relational</w:t>
      </w:r>
      <w:proofErr w:type="spellEnd"/>
      <w:r w:rsidRPr="00E5196D">
        <w:rPr>
          <w:rFonts w:cs="Times New Roman"/>
          <w:sz w:val="24"/>
          <w:szCs w:val="24"/>
          <w:lang w:val="es-ES"/>
        </w:rPr>
        <w:t xml:space="preserve"> </w:t>
      </w:r>
      <w:proofErr w:type="spellStart"/>
      <w:r w:rsidRPr="00E5196D">
        <w:rPr>
          <w:rFonts w:cs="Times New Roman"/>
          <w:sz w:val="24"/>
          <w:szCs w:val="24"/>
          <w:lang w:val="es-ES"/>
        </w:rPr>
        <w:t>power</w:t>
      </w:r>
      <w:proofErr w:type="spellEnd"/>
      <w:r w:rsidRPr="00E5196D">
        <w:rPr>
          <w:rFonts w:cs="Times New Roman"/>
          <w:sz w:val="24"/>
          <w:szCs w:val="24"/>
          <w:lang w:val="es-ES"/>
        </w:rPr>
        <w:t xml:space="preserve"> </w:t>
      </w:r>
      <w:proofErr w:type="spellStart"/>
      <w:r w:rsidRPr="00E5196D">
        <w:rPr>
          <w:rFonts w:cs="Times New Roman"/>
          <w:sz w:val="24"/>
          <w:szCs w:val="24"/>
          <w:lang w:val="es-ES"/>
        </w:rPr>
        <w:t>approaches</w:t>
      </w:r>
      <w:proofErr w:type="spellEnd"/>
      <w:r w:rsidRPr="00E5196D">
        <w:rPr>
          <w:rFonts w:cs="Times New Roman"/>
          <w:sz w:val="24"/>
          <w:szCs w:val="24"/>
          <w:lang w:val="es-ES"/>
        </w:rPr>
        <w:t xml:space="preserve"> are </w:t>
      </w:r>
      <w:proofErr w:type="spellStart"/>
      <w:r w:rsidRPr="00E5196D">
        <w:rPr>
          <w:rFonts w:cs="Times New Roman"/>
          <w:sz w:val="24"/>
          <w:szCs w:val="24"/>
          <w:lang w:val="es-ES"/>
        </w:rPr>
        <w:t>not</w:t>
      </w:r>
      <w:proofErr w:type="spellEnd"/>
      <w:r w:rsidRPr="00E5196D">
        <w:rPr>
          <w:rFonts w:cs="Times New Roman"/>
          <w:sz w:val="24"/>
          <w:szCs w:val="24"/>
          <w:lang w:val="es-ES"/>
        </w:rPr>
        <w:t xml:space="preserve"> </w:t>
      </w:r>
      <w:proofErr w:type="spellStart"/>
      <w:r w:rsidRPr="00E5196D">
        <w:rPr>
          <w:rFonts w:cs="Times New Roman"/>
          <w:sz w:val="24"/>
          <w:szCs w:val="24"/>
          <w:lang w:val="es-ES"/>
        </w:rPr>
        <w:t>exempt</w:t>
      </w:r>
      <w:proofErr w:type="spellEnd"/>
      <w:r w:rsidRPr="00E5196D">
        <w:rPr>
          <w:rFonts w:cs="Times New Roman"/>
          <w:sz w:val="24"/>
          <w:szCs w:val="24"/>
          <w:lang w:val="es-ES"/>
        </w:rPr>
        <w:t xml:space="preserve"> </w:t>
      </w:r>
      <w:proofErr w:type="spellStart"/>
      <w:r w:rsidRPr="00E5196D">
        <w:rPr>
          <w:rFonts w:cs="Times New Roman"/>
          <w:sz w:val="24"/>
          <w:szCs w:val="24"/>
          <w:lang w:val="es-ES"/>
        </w:rPr>
        <w:t>from</w:t>
      </w:r>
      <w:proofErr w:type="spellEnd"/>
      <w:r w:rsidRPr="00E5196D">
        <w:rPr>
          <w:rFonts w:cs="Times New Roman"/>
          <w:sz w:val="24"/>
          <w:szCs w:val="24"/>
          <w:lang w:val="es-ES"/>
        </w:rPr>
        <w:t xml:space="preserve"> </w:t>
      </w:r>
      <w:proofErr w:type="spellStart"/>
      <w:r w:rsidRPr="00E5196D">
        <w:rPr>
          <w:rFonts w:cs="Times New Roman"/>
          <w:sz w:val="24"/>
          <w:szCs w:val="24"/>
          <w:lang w:val="es-ES"/>
        </w:rPr>
        <w:t>playing</w:t>
      </w:r>
      <w:proofErr w:type="spellEnd"/>
      <w:r w:rsidRPr="00E5196D">
        <w:rPr>
          <w:rFonts w:cs="Times New Roman"/>
          <w:sz w:val="24"/>
          <w:szCs w:val="24"/>
          <w:lang w:val="es-ES"/>
        </w:rPr>
        <w:t xml:space="preserv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SSGDM,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first</w:t>
      </w:r>
      <w:proofErr w:type="spellEnd"/>
      <w:r w:rsidRPr="00E5196D">
        <w:rPr>
          <w:rFonts w:cs="Times New Roman"/>
          <w:sz w:val="24"/>
          <w:szCs w:val="24"/>
          <w:lang w:val="es-ES"/>
        </w:rPr>
        <w:t xml:space="preserve"> </w:t>
      </w:r>
      <w:proofErr w:type="spellStart"/>
      <w:r w:rsidRPr="00E5196D">
        <w:rPr>
          <w:rFonts w:cs="Times New Roman"/>
          <w:sz w:val="24"/>
          <w:szCs w:val="24"/>
          <w:lang w:val="es-ES"/>
        </w:rPr>
        <w:t>part</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article</w:t>
      </w:r>
      <w:proofErr w:type="spellEnd"/>
      <w:r w:rsidRPr="00E5196D">
        <w:rPr>
          <w:rFonts w:cs="Times New Roman"/>
          <w:sz w:val="24"/>
          <w:szCs w:val="24"/>
          <w:lang w:val="es-ES"/>
        </w:rPr>
        <w:t xml:space="preserve"> </w:t>
      </w:r>
      <w:proofErr w:type="spellStart"/>
      <w:r w:rsidR="00B4469E" w:rsidRPr="00E5196D">
        <w:rPr>
          <w:rFonts w:cs="Times New Roman"/>
          <w:sz w:val="24"/>
          <w:szCs w:val="24"/>
          <w:lang w:val="es-ES"/>
        </w:rPr>
        <w:t>provide</w:t>
      </w:r>
      <w:proofErr w:type="spellEnd"/>
      <w:r w:rsidR="00B4469E" w:rsidRPr="00E5196D">
        <w:rPr>
          <w:rFonts w:cs="Times New Roman"/>
          <w:sz w:val="24"/>
          <w:szCs w:val="24"/>
          <w:lang w:val="es-ES"/>
        </w:rPr>
        <w:t xml:space="preserve"> </w:t>
      </w:r>
      <w:r w:rsidRPr="00E5196D">
        <w:rPr>
          <w:rFonts w:cs="Times New Roman"/>
          <w:sz w:val="24"/>
          <w:szCs w:val="24"/>
          <w:lang w:val="es-ES"/>
        </w:rPr>
        <w:t xml:space="preserve">a </w:t>
      </w:r>
      <w:proofErr w:type="spellStart"/>
      <w:r w:rsidRPr="00E5196D">
        <w:rPr>
          <w:rFonts w:cs="Times New Roman"/>
          <w:sz w:val="24"/>
          <w:szCs w:val="24"/>
          <w:lang w:val="es-ES"/>
        </w:rPr>
        <w:t>conceptualization</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00B4469E" w:rsidRPr="00E5196D">
        <w:rPr>
          <w:rFonts w:cs="Times New Roman"/>
          <w:sz w:val="24"/>
          <w:szCs w:val="24"/>
          <w:lang w:val="es-ES"/>
        </w:rPr>
        <w:t>democratic</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innovation</w:t>
      </w:r>
      <w:proofErr w:type="spellEnd"/>
      <w:r w:rsidR="00B4469E" w:rsidRPr="00E5196D">
        <w:rPr>
          <w:rFonts w:cs="Times New Roman"/>
          <w:sz w:val="24"/>
          <w:szCs w:val="24"/>
          <w:lang w:val="es-ES"/>
        </w:rPr>
        <w:t xml:space="preserve"> as </w:t>
      </w:r>
      <w:proofErr w:type="spellStart"/>
      <w:r w:rsidR="00B4469E" w:rsidRPr="00E5196D">
        <w:rPr>
          <w:rFonts w:cs="Times New Roman"/>
          <w:sz w:val="24"/>
          <w:szCs w:val="24"/>
          <w:lang w:val="es-ES"/>
        </w:rPr>
        <w:t>manifestations</w:t>
      </w:r>
      <w:proofErr w:type="spellEnd"/>
      <w:r w:rsidR="00B4469E" w:rsidRPr="00E5196D">
        <w:rPr>
          <w:rFonts w:cs="Times New Roman"/>
          <w:sz w:val="24"/>
          <w:szCs w:val="24"/>
          <w:lang w:val="es-ES"/>
        </w:rPr>
        <w:t xml:space="preserve"> of </w:t>
      </w:r>
      <w:proofErr w:type="spellStart"/>
      <w:r w:rsidR="00B4469E" w:rsidRPr="00E5196D">
        <w:rPr>
          <w:rFonts w:cs="Times New Roman"/>
          <w:sz w:val="24"/>
          <w:szCs w:val="24"/>
          <w:lang w:val="es-ES"/>
        </w:rPr>
        <w:t>relational</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power</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to</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democratize</w:t>
      </w:r>
      <w:proofErr w:type="spellEnd"/>
      <w:r w:rsidR="00B4469E" w:rsidRPr="00E5196D">
        <w:rPr>
          <w:rFonts w:cs="Times New Roman"/>
          <w:sz w:val="24"/>
          <w:szCs w:val="24"/>
          <w:lang w:val="es-ES"/>
        </w:rPr>
        <w:t xml:space="preserve"> </w:t>
      </w:r>
      <w:proofErr w:type="spellStart"/>
      <w:r w:rsidR="00B4469E" w:rsidRPr="00E5196D">
        <w:rPr>
          <w:rFonts w:cs="Times New Roman"/>
          <w:sz w:val="24"/>
          <w:szCs w:val="24"/>
          <w:lang w:val="es-ES"/>
        </w:rPr>
        <w:t>societies</w:t>
      </w:r>
      <w:proofErr w:type="spellEnd"/>
      <w:r w:rsidR="00B4469E" w:rsidRPr="00E5196D">
        <w:rPr>
          <w:rFonts w:cs="Times New Roman"/>
          <w:sz w:val="24"/>
          <w:szCs w:val="24"/>
          <w:lang w:val="es-ES"/>
        </w:rPr>
        <w:t xml:space="preserve">. </w:t>
      </w:r>
      <w:r w:rsidRPr="00E5196D">
        <w:rPr>
          <w:rFonts w:cs="Times New Roman"/>
          <w:sz w:val="24"/>
          <w:szCs w:val="24"/>
          <w:lang w:val="es-ES"/>
        </w:rPr>
        <w:t xml:space="preserve">In a </w:t>
      </w:r>
      <w:proofErr w:type="spellStart"/>
      <w:r w:rsidRPr="00E5196D">
        <w:rPr>
          <w:rFonts w:cs="Times New Roman"/>
          <w:sz w:val="24"/>
          <w:szCs w:val="24"/>
          <w:lang w:val="es-ES"/>
        </w:rPr>
        <w:t>second</w:t>
      </w:r>
      <w:proofErr w:type="spellEnd"/>
      <w:r w:rsidRPr="00E5196D">
        <w:rPr>
          <w:rFonts w:cs="Times New Roman"/>
          <w:sz w:val="24"/>
          <w:szCs w:val="24"/>
          <w:lang w:val="es-ES"/>
        </w:rPr>
        <w:t xml:space="preserve"> </w:t>
      </w:r>
      <w:proofErr w:type="spellStart"/>
      <w:r w:rsidRPr="00E5196D">
        <w:rPr>
          <w:rFonts w:cs="Times New Roman"/>
          <w:sz w:val="24"/>
          <w:szCs w:val="24"/>
          <w:lang w:val="es-ES"/>
        </w:rPr>
        <w:t>part</w:t>
      </w:r>
      <w:proofErr w:type="spellEnd"/>
      <w:r w:rsidRPr="00E5196D">
        <w:rPr>
          <w:rFonts w:cs="Times New Roman"/>
          <w:sz w:val="24"/>
          <w:szCs w:val="24"/>
          <w:lang w:val="es-ES"/>
        </w:rPr>
        <w:t xml:space="preserve">, </w:t>
      </w:r>
      <w:proofErr w:type="spellStart"/>
      <w:r w:rsidR="00D60AD8">
        <w:rPr>
          <w:rFonts w:cs="Times New Roman"/>
          <w:sz w:val="24"/>
          <w:szCs w:val="24"/>
          <w:lang w:val="es-ES"/>
        </w:rPr>
        <w:t>the</w:t>
      </w:r>
      <w:proofErr w:type="spellEnd"/>
      <w:r w:rsidR="00D60AD8">
        <w:rPr>
          <w:rFonts w:cs="Times New Roman"/>
          <w:sz w:val="24"/>
          <w:szCs w:val="24"/>
          <w:lang w:val="es-ES"/>
        </w:rPr>
        <w:t xml:space="preserve"> </w:t>
      </w:r>
      <w:proofErr w:type="spellStart"/>
      <w:r w:rsidR="00D60AD8">
        <w:rPr>
          <w:rFonts w:cs="Times New Roman"/>
          <w:sz w:val="24"/>
          <w:szCs w:val="24"/>
          <w:lang w:val="es-ES"/>
        </w:rPr>
        <w:t>three</w:t>
      </w:r>
      <w:proofErr w:type="spellEnd"/>
      <w:r w:rsidR="00D60AD8">
        <w:rPr>
          <w:rFonts w:cs="Times New Roman"/>
          <w:sz w:val="24"/>
          <w:szCs w:val="24"/>
          <w:lang w:val="es-ES"/>
        </w:rPr>
        <w:t xml:space="preserve"> </w:t>
      </w:r>
      <w:proofErr w:type="spellStart"/>
      <w:r w:rsidR="00D60AD8">
        <w:rPr>
          <w:rFonts w:cs="Times New Roman"/>
          <w:sz w:val="24"/>
          <w:szCs w:val="24"/>
          <w:lang w:val="es-ES"/>
        </w:rPr>
        <w:t>tensions</w:t>
      </w:r>
      <w:proofErr w:type="spellEnd"/>
      <w:r w:rsidR="00D60AD8">
        <w:rPr>
          <w:rFonts w:cs="Times New Roman"/>
          <w:sz w:val="24"/>
          <w:szCs w:val="24"/>
          <w:lang w:val="es-ES"/>
        </w:rPr>
        <w:t xml:space="preserve"> of </w:t>
      </w:r>
      <w:proofErr w:type="spellStart"/>
      <w:r w:rsidR="00D60AD8">
        <w:rPr>
          <w:rFonts w:cs="Times New Roman"/>
          <w:sz w:val="24"/>
          <w:szCs w:val="24"/>
          <w:lang w:val="es-ES"/>
        </w:rPr>
        <w:t>the</w:t>
      </w:r>
      <w:proofErr w:type="spellEnd"/>
      <w:r w:rsidR="00D60AD8">
        <w:rPr>
          <w:rFonts w:cs="Times New Roman"/>
          <w:sz w:val="24"/>
          <w:szCs w:val="24"/>
          <w:lang w:val="es-ES"/>
        </w:rPr>
        <w:t xml:space="preserve"> </w:t>
      </w:r>
      <w:proofErr w:type="spellStart"/>
      <w:r w:rsidR="00D60AD8">
        <w:rPr>
          <w:rFonts w:cs="Times New Roman"/>
          <w:sz w:val="24"/>
          <w:szCs w:val="24"/>
          <w:lang w:val="es-ES"/>
        </w:rPr>
        <w:t>reproduction</w:t>
      </w:r>
      <w:proofErr w:type="spellEnd"/>
      <w:r w:rsidR="00D60AD8">
        <w:rPr>
          <w:rFonts w:cs="Times New Roman"/>
          <w:sz w:val="24"/>
          <w:szCs w:val="24"/>
          <w:lang w:val="es-ES"/>
        </w:rPr>
        <w:t xml:space="preserve"> are </w:t>
      </w:r>
      <w:proofErr w:type="spellStart"/>
      <w:r w:rsidR="00D60AD8">
        <w:rPr>
          <w:rFonts w:cs="Times New Roman"/>
          <w:sz w:val="24"/>
          <w:szCs w:val="24"/>
          <w:lang w:val="es-ES"/>
        </w:rPr>
        <w:t>explained</w:t>
      </w:r>
      <w:proofErr w:type="spellEnd"/>
      <w:r w:rsidR="00D60AD8">
        <w:rPr>
          <w:rFonts w:cs="Times New Roman"/>
          <w:sz w:val="24"/>
          <w:szCs w:val="24"/>
          <w:lang w:val="es-ES"/>
        </w:rPr>
        <w:t xml:space="preserve">. </w:t>
      </w:r>
      <w:proofErr w:type="spellStart"/>
      <w:r w:rsidR="00D60AD8">
        <w:rPr>
          <w:rFonts w:cs="Times New Roman"/>
          <w:sz w:val="24"/>
          <w:szCs w:val="24"/>
          <w:lang w:val="es-ES"/>
        </w:rPr>
        <w:t>For</w:t>
      </w:r>
      <w:proofErr w:type="spellEnd"/>
      <w:r w:rsidR="00D60AD8">
        <w:rPr>
          <w:rFonts w:cs="Times New Roman"/>
          <w:sz w:val="24"/>
          <w:szCs w:val="24"/>
          <w:lang w:val="es-ES"/>
        </w:rPr>
        <w:t xml:space="preserve"> </w:t>
      </w:r>
      <w:proofErr w:type="spellStart"/>
      <w:r w:rsidR="00D60AD8">
        <w:rPr>
          <w:rFonts w:cs="Times New Roman"/>
          <w:sz w:val="24"/>
          <w:szCs w:val="24"/>
          <w:lang w:val="es-ES"/>
        </w:rPr>
        <w:t>that</w:t>
      </w:r>
      <w:proofErr w:type="spellEnd"/>
      <w:r w:rsidR="00D60AD8">
        <w:rPr>
          <w:rFonts w:cs="Times New Roman"/>
          <w:sz w:val="24"/>
          <w:szCs w:val="24"/>
          <w:lang w:val="es-ES"/>
        </w:rPr>
        <w:t xml:space="preserve">, in </w:t>
      </w:r>
      <w:proofErr w:type="spellStart"/>
      <w:r w:rsidR="00D60AD8">
        <w:rPr>
          <w:rFonts w:cs="Times New Roman"/>
          <w:sz w:val="24"/>
          <w:szCs w:val="24"/>
          <w:lang w:val="es-ES"/>
        </w:rPr>
        <w:t>ona</w:t>
      </w:r>
      <w:proofErr w:type="spellEnd"/>
      <w:r w:rsidR="00D60AD8">
        <w:rPr>
          <w:rFonts w:cs="Times New Roman"/>
          <w:sz w:val="24"/>
          <w:szCs w:val="24"/>
          <w:lang w:val="es-ES"/>
        </w:rPr>
        <w:t xml:space="preserve"> </w:t>
      </w:r>
      <w:proofErr w:type="spellStart"/>
      <w:r w:rsidR="00D60AD8">
        <w:rPr>
          <w:rFonts w:cs="Times New Roman"/>
          <w:sz w:val="24"/>
          <w:szCs w:val="24"/>
          <w:lang w:val="es-ES"/>
        </w:rPr>
        <w:t>part</w:t>
      </w:r>
      <w:proofErr w:type="spellEnd"/>
      <w:r w:rsidR="00D60AD8">
        <w:rPr>
          <w:rFonts w:cs="Times New Roman"/>
          <w:sz w:val="24"/>
          <w:szCs w:val="24"/>
          <w:lang w:val="es-ES"/>
        </w:rPr>
        <w:t xml:space="preserve">, </w:t>
      </w:r>
      <w:proofErr w:type="spellStart"/>
      <w:r w:rsidRPr="00E5196D">
        <w:rPr>
          <w:rFonts w:cs="Times New Roman"/>
          <w:sz w:val="24"/>
          <w:szCs w:val="24"/>
          <w:lang w:val="es-ES"/>
        </w:rPr>
        <w:t>an</w:t>
      </w:r>
      <w:proofErr w:type="spellEnd"/>
      <w:r w:rsidRPr="00E5196D">
        <w:rPr>
          <w:rFonts w:cs="Times New Roman"/>
          <w:sz w:val="24"/>
          <w:szCs w:val="24"/>
          <w:lang w:val="es-ES"/>
        </w:rPr>
        <w:t xml:space="preserve"> </w:t>
      </w:r>
      <w:proofErr w:type="spellStart"/>
      <w:r w:rsidRPr="00E5196D">
        <w:rPr>
          <w:rFonts w:cs="Times New Roman"/>
          <w:sz w:val="24"/>
          <w:szCs w:val="24"/>
          <w:lang w:val="es-ES"/>
        </w:rPr>
        <w:t>analysis</w:t>
      </w:r>
      <w:proofErr w:type="spellEnd"/>
      <w:r w:rsidRPr="00E5196D">
        <w:rPr>
          <w:rFonts w:cs="Times New Roman"/>
          <w:sz w:val="24"/>
          <w:szCs w:val="24"/>
          <w:lang w:val="es-ES"/>
        </w:rPr>
        <w:t xml:space="preserve"> of 48 </w:t>
      </w:r>
      <w:proofErr w:type="spellStart"/>
      <w:r w:rsidRPr="00E5196D">
        <w:rPr>
          <w:rFonts w:cs="Times New Roman"/>
          <w:sz w:val="24"/>
          <w:szCs w:val="24"/>
          <w:lang w:val="es-ES"/>
        </w:rPr>
        <w:t>biographies</w:t>
      </w:r>
      <w:proofErr w:type="spellEnd"/>
      <w:r w:rsidRPr="00E5196D">
        <w:rPr>
          <w:rFonts w:cs="Times New Roman"/>
          <w:sz w:val="24"/>
          <w:szCs w:val="24"/>
          <w:lang w:val="es-ES"/>
        </w:rPr>
        <w:t xml:space="preserve"> of </w:t>
      </w:r>
      <w:proofErr w:type="spellStart"/>
      <w:r w:rsidRPr="00E5196D">
        <w:rPr>
          <w:rFonts w:cs="Times New Roman"/>
          <w:sz w:val="24"/>
          <w:szCs w:val="24"/>
          <w:lang w:val="es-ES"/>
        </w:rPr>
        <w:t>participation</w:t>
      </w:r>
      <w:proofErr w:type="spellEnd"/>
      <w:r w:rsidRPr="00E5196D">
        <w:rPr>
          <w:rFonts w:cs="Times New Roman"/>
          <w:sz w:val="24"/>
          <w:szCs w:val="24"/>
          <w:lang w:val="es-ES"/>
        </w:rPr>
        <w:t xml:space="preserve"> </w:t>
      </w:r>
      <w:proofErr w:type="spellStart"/>
      <w:r w:rsidRPr="00E5196D">
        <w:rPr>
          <w:rFonts w:cs="Times New Roman"/>
          <w:sz w:val="24"/>
          <w:szCs w:val="24"/>
          <w:lang w:val="es-ES"/>
        </w:rPr>
        <w:t>made</w:t>
      </w:r>
      <w:proofErr w:type="spellEnd"/>
      <w:r w:rsidRPr="00E5196D">
        <w:rPr>
          <w:rFonts w:cs="Times New Roman"/>
          <w:sz w:val="24"/>
          <w:szCs w:val="24"/>
          <w:lang w:val="es-ES"/>
        </w:rPr>
        <w:t xml:space="preserve"> </w:t>
      </w:r>
      <w:proofErr w:type="spellStart"/>
      <w:r w:rsidR="00B4469E" w:rsidRPr="00E5196D">
        <w:rPr>
          <w:rFonts w:cs="Times New Roman"/>
          <w:sz w:val="24"/>
          <w:szCs w:val="24"/>
          <w:lang w:val="es-ES"/>
        </w:rPr>
        <w:t>to</w:t>
      </w:r>
      <w:proofErr w:type="spellEnd"/>
      <w:r w:rsidR="00D60AD8">
        <w:rPr>
          <w:rFonts w:cs="Times New Roman"/>
          <w:sz w:val="24"/>
          <w:szCs w:val="24"/>
          <w:lang w:val="es-ES"/>
        </w:rPr>
        <w:t xml:space="preserve"> 6</w:t>
      </w:r>
      <w:r w:rsidR="00B4469E" w:rsidRPr="00E5196D">
        <w:rPr>
          <w:rFonts w:cs="Times New Roman"/>
          <w:sz w:val="24"/>
          <w:szCs w:val="24"/>
          <w:lang w:val="es-ES"/>
        </w:rPr>
        <w:t xml:space="preserve"> </w:t>
      </w:r>
      <w:proofErr w:type="spellStart"/>
      <w:r w:rsidRPr="00E5196D">
        <w:rPr>
          <w:rFonts w:cs="Times New Roman"/>
          <w:sz w:val="24"/>
          <w:szCs w:val="24"/>
          <w:lang w:val="es-ES"/>
        </w:rPr>
        <w:t>men</w:t>
      </w:r>
      <w:proofErr w:type="spellEnd"/>
      <w:r w:rsidRPr="00E5196D">
        <w:rPr>
          <w:rFonts w:cs="Times New Roman"/>
          <w:sz w:val="24"/>
          <w:szCs w:val="24"/>
          <w:lang w:val="es-ES"/>
        </w:rPr>
        <w:t xml:space="preserve"> and</w:t>
      </w:r>
      <w:r w:rsidR="00D60AD8">
        <w:rPr>
          <w:rFonts w:cs="Times New Roman"/>
          <w:sz w:val="24"/>
          <w:szCs w:val="24"/>
          <w:lang w:val="es-ES"/>
        </w:rPr>
        <w:t xml:space="preserve"> 42</w:t>
      </w:r>
      <w:r w:rsidRPr="00E5196D">
        <w:rPr>
          <w:rFonts w:cs="Times New Roman"/>
          <w:sz w:val="24"/>
          <w:szCs w:val="24"/>
          <w:lang w:val="es-ES"/>
        </w:rPr>
        <w:t xml:space="preserve"> </w:t>
      </w:r>
      <w:proofErr w:type="spellStart"/>
      <w:r w:rsidRPr="00E5196D">
        <w:rPr>
          <w:rFonts w:cs="Times New Roman"/>
          <w:sz w:val="24"/>
          <w:szCs w:val="24"/>
          <w:lang w:val="es-ES"/>
        </w:rPr>
        <w:t>women</w:t>
      </w:r>
      <w:proofErr w:type="spellEnd"/>
      <w:r w:rsidRPr="00E5196D">
        <w:rPr>
          <w:rFonts w:cs="Times New Roman"/>
          <w:sz w:val="24"/>
          <w:szCs w:val="24"/>
          <w:lang w:val="es-ES"/>
        </w:rPr>
        <w:t xml:space="preserve"> </w:t>
      </w:r>
      <w:proofErr w:type="spellStart"/>
      <w:r w:rsidRPr="00E5196D">
        <w:rPr>
          <w:rFonts w:cs="Times New Roman"/>
          <w:sz w:val="24"/>
          <w:szCs w:val="24"/>
          <w:lang w:val="es-ES"/>
        </w:rPr>
        <w:t>participating</w:t>
      </w:r>
      <w:proofErr w:type="spellEnd"/>
      <w:r w:rsidRPr="00E5196D">
        <w:rPr>
          <w:rFonts w:cs="Times New Roman"/>
          <w:sz w:val="24"/>
          <w:szCs w:val="24"/>
          <w:lang w:val="es-ES"/>
        </w:rPr>
        <w:t xml:space="preserve"> in </w:t>
      </w:r>
      <w:proofErr w:type="spellStart"/>
      <w:r w:rsidRPr="00E5196D">
        <w:rPr>
          <w:rFonts w:cs="Times New Roman"/>
          <w:sz w:val="24"/>
          <w:szCs w:val="24"/>
          <w:lang w:val="es-ES"/>
        </w:rPr>
        <w:t>fifteen</w:t>
      </w:r>
      <w:proofErr w:type="spellEnd"/>
      <w:r w:rsidRPr="00E5196D">
        <w:rPr>
          <w:rFonts w:cs="Times New Roman"/>
          <w:sz w:val="24"/>
          <w:szCs w:val="24"/>
          <w:lang w:val="es-ES"/>
        </w:rPr>
        <w:t xml:space="preserve"> </w:t>
      </w:r>
      <w:proofErr w:type="spellStart"/>
      <w:r w:rsidRPr="00E5196D">
        <w:rPr>
          <w:rFonts w:cs="Times New Roman"/>
          <w:sz w:val="24"/>
          <w:szCs w:val="24"/>
          <w:lang w:val="es-ES"/>
        </w:rPr>
        <w:t>processes</w:t>
      </w:r>
      <w:proofErr w:type="spellEnd"/>
      <w:r w:rsidRPr="00E5196D">
        <w:rPr>
          <w:rFonts w:cs="Times New Roman"/>
          <w:sz w:val="24"/>
          <w:szCs w:val="24"/>
          <w:lang w:val="es-ES"/>
        </w:rPr>
        <w:t xml:space="preserve"> of </w:t>
      </w:r>
      <w:proofErr w:type="spellStart"/>
      <w:r w:rsidRPr="00E5196D">
        <w:rPr>
          <w:rFonts w:cs="Times New Roman"/>
          <w:sz w:val="24"/>
          <w:szCs w:val="24"/>
          <w:lang w:val="es-ES"/>
        </w:rPr>
        <w:t>democratic</w:t>
      </w:r>
      <w:proofErr w:type="spellEnd"/>
      <w:r w:rsidRPr="00E5196D">
        <w:rPr>
          <w:rFonts w:cs="Times New Roman"/>
          <w:sz w:val="24"/>
          <w:szCs w:val="24"/>
          <w:lang w:val="es-ES"/>
        </w:rPr>
        <w:t xml:space="preserve"> </w:t>
      </w:r>
      <w:proofErr w:type="spellStart"/>
      <w:r w:rsidRPr="00E5196D">
        <w:rPr>
          <w:rFonts w:cs="Times New Roman"/>
          <w:sz w:val="24"/>
          <w:szCs w:val="24"/>
          <w:lang w:val="es-ES"/>
        </w:rPr>
        <w:t>innovation</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00B4469E" w:rsidRPr="00E5196D">
        <w:rPr>
          <w:rFonts w:cs="Times New Roman"/>
          <w:sz w:val="24"/>
          <w:szCs w:val="24"/>
          <w:lang w:val="es-ES"/>
        </w:rPr>
        <w:t>A</w:t>
      </w:r>
      <w:r w:rsidRPr="00E5196D">
        <w:rPr>
          <w:rFonts w:cs="Times New Roman"/>
          <w:sz w:val="24"/>
          <w:szCs w:val="24"/>
          <w:lang w:val="es-ES"/>
        </w:rPr>
        <w:t>utonomous</w:t>
      </w:r>
      <w:proofErr w:type="spellEnd"/>
      <w:r w:rsidRPr="00E5196D">
        <w:rPr>
          <w:rFonts w:cs="Times New Roman"/>
          <w:sz w:val="24"/>
          <w:szCs w:val="24"/>
          <w:lang w:val="es-ES"/>
        </w:rPr>
        <w:t xml:space="preserve"> </w:t>
      </w:r>
      <w:proofErr w:type="spellStart"/>
      <w:r w:rsidR="00CC1A8A" w:rsidRPr="00E5196D">
        <w:rPr>
          <w:rFonts w:cs="Times New Roman"/>
          <w:sz w:val="24"/>
          <w:szCs w:val="24"/>
          <w:lang w:val="es-ES"/>
        </w:rPr>
        <w:t>C</w:t>
      </w:r>
      <w:r w:rsidRPr="00E5196D">
        <w:rPr>
          <w:rFonts w:cs="Times New Roman"/>
          <w:sz w:val="24"/>
          <w:szCs w:val="24"/>
          <w:lang w:val="es-ES"/>
        </w:rPr>
        <w:t>ommunity</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Basque</w:t>
      </w:r>
      <w:proofErr w:type="spellEnd"/>
      <w:r w:rsidRPr="00E5196D">
        <w:rPr>
          <w:rFonts w:cs="Times New Roman"/>
          <w:sz w:val="24"/>
          <w:szCs w:val="24"/>
          <w:lang w:val="es-ES"/>
        </w:rPr>
        <w:t xml:space="preserve"> </w:t>
      </w:r>
      <w:r w:rsidR="00CC1A8A" w:rsidRPr="00E5196D">
        <w:rPr>
          <w:rFonts w:cs="Times New Roman"/>
          <w:sz w:val="24"/>
          <w:szCs w:val="24"/>
          <w:lang w:val="es-ES"/>
        </w:rPr>
        <w:t>C</w:t>
      </w:r>
      <w:r w:rsidRPr="00E5196D">
        <w:rPr>
          <w:rFonts w:cs="Times New Roman"/>
          <w:sz w:val="24"/>
          <w:szCs w:val="24"/>
          <w:lang w:val="es-ES"/>
        </w:rPr>
        <w:t>ountry</w:t>
      </w:r>
      <w:r w:rsidR="00B4469E" w:rsidRPr="00E5196D">
        <w:rPr>
          <w:rFonts w:cs="Times New Roman"/>
          <w:sz w:val="24"/>
          <w:szCs w:val="24"/>
          <w:lang w:val="es-ES"/>
        </w:rPr>
        <w:t xml:space="preserve"> </w:t>
      </w:r>
      <w:proofErr w:type="spellStart"/>
      <w:r w:rsidR="00B4469E" w:rsidRPr="00E5196D">
        <w:rPr>
          <w:rFonts w:cs="Times New Roman"/>
          <w:sz w:val="24"/>
          <w:szCs w:val="24"/>
          <w:lang w:val="es-ES"/>
        </w:rPr>
        <w:t>is</w:t>
      </w:r>
      <w:proofErr w:type="spellEnd"/>
      <w:r w:rsidR="00B4469E" w:rsidRPr="00E5196D">
        <w:rPr>
          <w:rFonts w:cs="Times New Roman"/>
          <w:sz w:val="24"/>
          <w:szCs w:val="24"/>
          <w:lang w:val="es-ES"/>
        </w:rPr>
        <w:t xml:space="preserve"> </w:t>
      </w:r>
      <w:proofErr w:type="spellStart"/>
      <w:r w:rsidR="00D60AD8">
        <w:rPr>
          <w:rFonts w:cs="Times New Roman"/>
          <w:sz w:val="24"/>
          <w:szCs w:val="24"/>
          <w:lang w:val="es-ES"/>
        </w:rPr>
        <w:t>provide</w:t>
      </w:r>
      <w:proofErr w:type="spellEnd"/>
      <w:r w:rsidRPr="00E5196D">
        <w:rPr>
          <w:rFonts w:cs="Times New Roman"/>
          <w:sz w:val="24"/>
          <w:szCs w:val="24"/>
          <w:lang w:val="es-ES"/>
        </w:rPr>
        <w:t xml:space="preserve">. </w:t>
      </w:r>
      <w:r w:rsidR="00D60AD8">
        <w:rPr>
          <w:rFonts w:cs="Times New Roman"/>
          <w:sz w:val="24"/>
          <w:szCs w:val="24"/>
          <w:lang w:val="es-ES"/>
        </w:rPr>
        <w:t xml:space="preserve">In </w:t>
      </w:r>
      <w:proofErr w:type="spellStart"/>
      <w:r w:rsidR="00D60AD8">
        <w:rPr>
          <w:rFonts w:cs="Times New Roman"/>
          <w:sz w:val="24"/>
          <w:szCs w:val="24"/>
          <w:lang w:val="es-ES"/>
        </w:rPr>
        <w:t>other</w:t>
      </w:r>
      <w:proofErr w:type="spellEnd"/>
      <w:r w:rsidR="00D60AD8">
        <w:rPr>
          <w:rFonts w:cs="Times New Roman"/>
          <w:sz w:val="24"/>
          <w:szCs w:val="24"/>
          <w:lang w:val="es-ES"/>
        </w:rPr>
        <w:t xml:space="preserve"> </w:t>
      </w:r>
      <w:proofErr w:type="spellStart"/>
      <w:r w:rsidR="00D60AD8">
        <w:rPr>
          <w:rFonts w:cs="Times New Roman"/>
          <w:sz w:val="24"/>
          <w:szCs w:val="24"/>
          <w:lang w:val="es-ES"/>
        </w:rPr>
        <w:t>part</w:t>
      </w:r>
      <w:proofErr w:type="spellEnd"/>
      <w:r w:rsidR="00D60AD8">
        <w:rPr>
          <w:rFonts w:cs="Times New Roman"/>
          <w:sz w:val="24"/>
          <w:szCs w:val="24"/>
          <w:lang w:val="es-ES"/>
        </w:rPr>
        <w:t xml:space="preserve">, a revisión of </w:t>
      </w:r>
      <w:proofErr w:type="spellStart"/>
      <w:r w:rsidR="00D60AD8">
        <w:rPr>
          <w:rFonts w:cs="Times New Roman"/>
          <w:sz w:val="24"/>
          <w:szCs w:val="24"/>
          <w:lang w:val="es-ES"/>
        </w:rPr>
        <w:t>feminist</w:t>
      </w:r>
      <w:proofErr w:type="spellEnd"/>
      <w:r w:rsidR="00D60AD8">
        <w:rPr>
          <w:rFonts w:cs="Times New Roman"/>
          <w:sz w:val="24"/>
          <w:szCs w:val="24"/>
          <w:lang w:val="es-ES"/>
        </w:rPr>
        <w:t xml:space="preserve"> </w:t>
      </w:r>
      <w:proofErr w:type="spellStart"/>
      <w:r w:rsidR="00D60AD8">
        <w:rPr>
          <w:rFonts w:cs="Times New Roman"/>
          <w:sz w:val="24"/>
          <w:szCs w:val="24"/>
          <w:lang w:val="es-ES"/>
        </w:rPr>
        <w:t>theory</w:t>
      </w:r>
      <w:proofErr w:type="spellEnd"/>
      <w:r w:rsidR="00D60AD8">
        <w:rPr>
          <w:rFonts w:cs="Times New Roman"/>
          <w:sz w:val="24"/>
          <w:szCs w:val="24"/>
          <w:lang w:val="es-ES"/>
        </w:rPr>
        <w:t xml:space="preserve"> </w:t>
      </w:r>
      <w:proofErr w:type="spellStart"/>
      <w:r w:rsidR="00D60AD8">
        <w:rPr>
          <w:rFonts w:cs="Times New Roman"/>
          <w:sz w:val="24"/>
          <w:szCs w:val="24"/>
          <w:lang w:val="es-ES"/>
        </w:rPr>
        <w:t>about</w:t>
      </w:r>
      <w:proofErr w:type="spellEnd"/>
      <w:r w:rsidR="00D60AD8">
        <w:rPr>
          <w:rFonts w:cs="Times New Roman"/>
          <w:sz w:val="24"/>
          <w:szCs w:val="24"/>
          <w:lang w:val="es-ES"/>
        </w:rPr>
        <w:t xml:space="preserve"> </w:t>
      </w:r>
      <w:proofErr w:type="spellStart"/>
      <w:r w:rsidR="00D60AD8">
        <w:rPr>
          <w:rFonts w:cs="Times New Roman"/>
          <w:sz w:val="24"/>
          <w:szCs w:val="24"/>
          <w:lang w:val="es-ES"/>
        </w:rPr>
        <w:t>one</w:t>
      </w:r>
      <w:proofErr w:type="spellEnd"/>
      <w:r w:rsidR="00D60AD8">
        <w:rPr>
          <w:rFonts w:cs="Times New Roman"/>
          <w:sz w:val="24"/>
          <w:szCs w:val="24"/>
          <w:lang w:val="es-ES"/>
        </w:rPr>
        <w:t xml:space="preserve"> of </w:t>
      </w:r>
      <w:proofErr w:type="spellStart"/>
      <w:r w:rsidR="00D60AD8">
        <w:rPr>
          <w:rFonts w:cs="Times New Roman"/>
          <w:sz w:val="24"/>
          <w:szCs w:val="24"/>
          <w:lang w:val="es-ES"/>
        </w:rPr>
        <w:t>each</w:t>
      </w:r>
      <w:proofErr w:type="spellEnd"/>
      <w:r w:rsidR="00D60AD8">
        <w:rPr>
          <w:rFonts w:cs="Times New Roman"/>
          <w:sz w:val="24"/>
          <w:szCs w:val="24"/>
          <w:lang w:val="es-ES"/>
        </w:rPr>
        <w:t xml:space="preserve"> </w:t>
      </w:r>
      <w:proofErr w:type="spellStart"/>
      <w:r w:rsidR="00D60AD8">
        <w:rPr>
          <w:rFonts w:cs="Times New Roman"/>
          <w:sz w:val="24"/>
          <w:szCs w:val="24"/>
          <w:lang w:val="es-ES"/>
        </w:rPr>
        <w:t>tensions</w:t>
      </w:r>
      <w:proofErr w:type="spellEnd"/>
      <w:r w:rsidR="00D60AD8">
        <w:rPr>
          <w:rFonts w:cs="Times New Roman"/>
          <w:sz w:val="24"/>
          <w:szCs w:val="24"/>
          <w:lang w:val="es-ES"/>
        </w:rPr>
        <w:t xml:space="preserve"> </w:t>
      </w:r>
      <w:proofErr w:type="spellStart"/>
      <w:r w:rsidR="00D60AD8">
        <w:rPr>
          <w:rFonts w:cs="Times New Roman"/>
          <w:sz w:val="24"/>
          <w:szCs w:val="24"/>
          <w:lang w:val="es-ES"/>
        </w:rPr>
        <w:t>is</w:t>
      </w:r>
      <w:proofErr w:type="spellEnd"/>
      <w:r w:rsidR="00D60AD8">
        <w:rPr>
          <w:rFonts w:cs="Times New Roman"/>
          <w:sz w:val="24"/>
          <w:szCs w:val="24"/>
          <w:lang w:val="es-ES"/>
        </w:rPr>
        <w:t xml:space="preserve"> </w:t>
      </w:r>
      <w:proofErr w:type="spellStart"/>
      <w:r w:rsidR="00D60AD8">
        <w:rPr>
          <w:rFonts w:cs="Times New Roman"/>
          <w:sz w:val="24"/>
          <w:szCs w:val="24"/>
          <w:lang w:val="es-ES"/>
        </w:rPr>
        <w:t>offer</w:t>
      </w:r>
      <w:proofErr w:type="spellEnd"/>
      <w:r w:rsidRPr="00E5196D">
        <w:rPr>
          <w:rFonts w:cs="Times New Roman"/>
          <w:sz w:val="24"/>
          <w:szCs w:val="24"/>
          <w:lang w:val="es-ES"/>
        </w:rPr>
        <w:t xml:space="preserv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article</w:t>
      </w:r>
      <w:proofErr w:type="spellEnd"/>
      <w:r w:rsidRPr="00E5196D">
        <w:rPr>
          <w:rFonts w:cs="Times New Roman"/>
          <w:sz w:val="24"/>
          <w:szCs w:val="24"/>
          <w:lang w:val="es-ES"/>
        </w:rPr>
        <w:t xml:space="preserve"> </w:t>
      </w:r>
      <w:proofErr w:type="spellStart"/>
      <w:r w:rsidRPr="00E5196D">
        <w:rPr>
          <w:rFonts w:cs="Times New Roman"/>
          <w:sz w:val="24"/>
          <w:szCs w:val="24"/>
          <w:lang w:val="es-ES"/>
        </w:rPr>
        <w:t>concludes</w:t>
      </w:r>
      <w:proofErr w:type="spellEnd"/>
      <w:r w:rsidRPr="00E5196D">
        <w:rPr>
          <w:rFonts w:cs="Times New Roman"/>
          <w:sz w:val="24"/>
          <w:szCs w:val="24"/>
          <w:lang w:val="es-ES"/>
        </w:rPr>
        <w:t xml:space="preserve"> </w:t>
      </w:r>
      <w:proofErr w:type="spellStart"/>
      <w:r w:rsidRPr="00E5196D">
        <w:rPr>
          <w:rFonts w:cs="Times New Roman"/>
          <w:sz w:val="24"/>
          <w:szCs w:val="24"/>
          <w:lang w:val="es-ES"/>
        </w:rPr>
        <w:t>yielding</w:t>
      </w:r>
      <w:proofErr w:type="spellEnd"/>
      <w:r w:rsidRPr="00E5196D">
        <w:rPr>
          <w:rFonts w:cs="Times New Roman"/>
          <w:sz w:val="24"/>
          <w:szCs w:val="24"/>
          <w:lang w:val="es-ES"/>
        </w:rPr>
        <w:t xml:space="preserve"> </w:t>
      </w:r>
      <w:proofErr w:type="spellStart"/>
      <w:r w:rsidRPr="00E5196D">
        <w:rPr>
          <w:rFonts w:cs="Times New Roman"/>
          <w:sz w:val="24"/>
          <w:szCs w:val="24"/>
          <w:lang w:val="es-ES"/>
        </w:rPr>
        <w:t>clues</w:t>
      </w:r>
      <w:proofErr w:type="spellEnd"/>
      <w:r w:rsidRPr="00E5196D">
        <w:rPr>
          <w:rFonts w:cs="Times New Roman"/>
          <w:sz w:val="24"/>
          <w:szCs w:val="24"/>
          <w:lang w:val="es-ES"/>
        </w:rPr>
        <w:t xml:space="preserve"> </w:t>
      </w:r>
      <w:proofErr w:type="spellStart"/>
      <w:r w:rsidRPr="00E5196D">
        <w:rPr>
          <w:rFonts w:cs="Times New Roman"/>
          <w:sz w:val="24"/>
          <w:szCs w:val="24"/>
          <w:lang w:val="es-ES"/>
        </w:rPr>
        <w:t>on</w:t>
      </w:r>
      <w:proofErr w:type="spellEnd"/>
      <w:r w:rsidRPr="00E5196D">
        <w:rPr>
          <w:rFonts w:cs="Times New Roman"/>
          <w:sz w:val="24"/>
          <w:szCs w:val="24"/>
          <w:lang w:val="es-ES"/>
        </w:rPr>
        <w:t xml:space="preserve"> </w:t>
      </w:r>
      <w:proofErr w:type="spellStart"/>
      <w:r w:rsidRPr="00E5196D">
        <w:rPr>
          <w:rFonts w:cs="Times New Roman"/>
          <w:sz w:val="24"/>
          <w:szCs w:val="24"/>
          <w:lang w:val="es-ES"/>
        </w:rPr>
        <w:t>how</w:t>
      </w:r>
      <w:proofErr w:type="spellEnd"/>
      <w:r w:rsidRPr="00E5196D">
        <w:rPr>
          <w:rFonts w:cs="Times New Roman"/>
          <w:sz w:val="24"/>
          <w:szCs w:val="24"/>
          <w:lang w:val="es-ES"/>
        </w:rPr>
        <w:t xml:space="preserve"> </w:t>
      </w:r>
      <w:proofErr w:type="spellStart"/>
      <w:r w:rsidRPr="00E5196D">
        <w:rPr>
          <w:rFonts w:cs="Times New Roman"/>
          <w:sz w:val="24"/>
          <w:szCs w:val="24"/>
          <w:lang w:val="es-ES"/>
        </w:rPr>
        <w:t>feminist</w:t>
      </w:r>
      <w:proofErr w:type="spellEnd"/>
      <w:r w:rsidRPr="00E5196D">
        <w:rPr>
          <w:rFonts w:cs="Times New Roman"/>
          <w:sz w:val="24"/>
          <w:szCs w:val="24"/>
          <w:lang w:val="es-ES"/>
        </w:rPr>
        <w:t xml:space="preserve"> </w:t>
      </w:r>
      <w:proofErr w:type="spellStart"/>
      <w:r w:rsidRPr="00E5196D">
        <w:rPr>
          <w:rFonts w:cs="Times New Roman"/>
          <w:sz w:val="24"/>
          <w:szCs w:val="24"/>
          <w:lang w:val="es-ES"/>
        </w:rPr>
        <w:t>theory</w:t>
      </w:r>
      <w:proofErr w:type="spellEnd"/>
      <w:r w:rsidRPr="00E5196D">
        <w:rPr>
          <w:rFonts w:cs="Times New Roman"/>
          <w:sz w:val="24"/>
          <w:szCs w:val="24"/>
          <w:lang w:val="es-ES"/>
        </w:rPr>
        <w:t xml:space="preserve"> can </w:t>
      </w:r>
      <w:proofErr w:type="spellStart"/>
      <w:r w:rsidRPr="00E5196D">
        <w:rPr>
          <w:rFonts w:cs="Times New Roman"/>
          <w:sz w:val="24"/>
          <w:szCs w:val="24"/>
          <w:lang w:val="es-ES"/>
        </w:rPr>
        <w:t>help</w:t>
      </w:r>
      <w:proofErr w:type="spellEnd"/>
      <w:r w:rsidRPr="00E5196D">
        <w:rPr>
          <w:rFonts w:cs="Times New Roman"/>
          <w:sz w:val="24"/>
          <w:szCs w:val="24"/>
          <w:lang w:val="es-ES"/>
        </w:rPr>
        <w:t xml:space="preserve"> in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task</w:t>
      </w:r>
      <w:proofErr w:type="spellEnd"/>
      <w:r w:rsidRPr="00E5196D">
        <w:rPr>
          <w:rFonts w:cs="Times New Roman"/>
          <w:sz w:val="24"/>
          <w:szCs w:val="24"/>
          <w:lang w:val="es-ES"/>
        </w:rPr>
        <w:t xml:space="preserve"> of </w:t>
      </w:r>
      <w:proofErr w:type="spellStart"/>
      <w:r w:rsidRPr="00E5196D">
        <w:rPr>
          <w:rFonts w:cs="Times New Roman"/>
          <w:sz w:val="24"/>
          <w:szCs w:val="24"/>
          <w:lang w:val="es-ES"/>
        </w:rPr>
        <w:t>disabling</w:t>
      </w:r>
      <w:proofErr w:type="spellEnd"/>
      <w:r w:rsidRPr="00E5196D">
        <w:rPr>
          <w:rFonts w:cs="Times New Roman"/>
          <w:sz w:val="24"/>
          <w:szCs w:val="24"/>
          <w:lang w:val="es-ES"/>
        </w:rPr>
        <w:t xml:space="preserv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patriarchal</w:t>
      </w:r>
      <w:proofErr w:type="spellEnd"/>
      <w:r w:rsidRPr="00E5196D">
        <w:rPr>
          <w:rFonts w:cs="Times New Roman"/>
          <w:sz w:val="24"/>
          <w:szCs w:val="24"/>
          <w:lang w:val="es-ES"/>
        </w:rPr>
        <w:t xml:space="preserve"> </w:t>
      </w:r>
      <w:proofErr w:type="spellStart"/>
      <w:r w:rsidRPr="00E5196D">
        <w:rPr>
          <w:rFonts w:cs="Times New Roman"/>
          <w:sz w:val="24"/>
          <w:szCs w:val="24"/>
          <w:lang w:val="es-ES"/>
        </w:rPr>
        <w:t>inertia</w:t>
      </w:r>
      <w:proofErr w:type="spellEnd"/>
      <w:r w:rsidRPr="00E5196D">
        <w:rPr>
          <w:rFonts w:cs="Times New Roman"/>
          <w:sz w:val="24"/>
          <w:szCs w:val="24"/>
          <w:lang w:val="es-ES"/>
        </w:rPr>
        <w:t xml:space="preserve"> in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approaches</w:t>
      </w:r>
      <w:proofErr w:type="spellEnd"/>
      <w:r w:rsidRPr="00E5196D">
        <w:rPr>
          <w:rFonts w:cs="Times New Roman"/>
          <w:sz w:val="24"/>
          <w:szCs w:val="24"/>
          <w:lang w:val="es-ES"/>
        </w:rPr>
        <w:t xml:space="preserve"> of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relational</w:t>
      </w:r>
      <w:proofErr w:type="spellEnd"/>
      <w:r w:rsidRPr="00E5196D">
        <w:rPr>
          <w:rFonts w:cs="Times New Roman"/>
          <w:sz w:val="24"/>
          <w:szCs w:val="24"/>
          <w:lang w:val="es-ES"/>
        </w:rPr>
        <w:t xml:space="preserve"> </w:t>
      </w:r>
      <w:proofErr w:type="spellStart"/>
      <w:r w:rsidRPr="00E5196D">
        <w:rPr>
          <w:rFonts w:cs="Times New Roman"/>
          <w:sz w:val="24"/>
          <w:szCs w:val="24"/>
          <w:lang w:val="es-ES"/>
        </w:rPr>
        <w:t>power</w:t>
      </w:r>
      <w:proofErr w:type="spellEnd"/>
      <w:r w:rsidRPr="00E5196D">
        <w:rPr>
          <w:rFonts w:cs="Times New Roman"/>
          <w:sz w:val="24"/>
          <w:szCs w:val="24"/>
          <w:lang w:val="es-ES"/>
        </w:rPr>
        <w:t>.</w:t>
      </w:r>
    </w:p>
    <w:p w14:paraId="4C6BA004" w14:textId="77777777" w:rsidR="00CC1A8A" w:rsidRPr="00E5196D" w:rsidRDefault="00CC1A8A" w:rsidP="00B4469E">
      <w:pPr>
        <w:spacing w:line="360" w:lineRule="auto"/>
        <w:jc w:val="both"/>
        <w:rPr>
          <w:rFonts w:cs="Times New Roman"/>
          <w:b/>
          <w:sz w:val="24"/>
          <w:szCs w:val="24"/>
          <w:lang w:val="es-ES"/>
        </w:rPr>
      </w:pPr>
      <w:proofErr w:type="spellStart"/>
      <w:r w:rsidRPr="00E5196D">
        <w:rPr>
          <w:rFonts w:cs="Times New Roman"/>
          <w:b/>
          <w:sz w:val="24"/>
          <w:szCs w:val="24"/>
          <w:lang w:val="es-ES"/>
        </w:rPr>
        <w:t>Keywords</w:t>
      </w:r>
      <w:proofErr w:type="spellEnd"/>
    </w:p>
    <w:p w14:paraId="57E69AA2" w14:textId="77777777" w:rsidR="00CC1A8A" w:rsidRPr="00E5196D" w:rsidRDefault="00CC1A8A" w:rsidP="00B4469E">
      <w:pPr>
        <w:spacing w:line="360" w:lineRule="auto"/>
        <w:jc w:val="both"/>
        <w:rPr>
          <w:rFonts w:cs="Times New Roman"/>
          <w:sz w:val="24"/>
          <w:szCs w:val="24"/>
          <w:lang w:val="es-ES"/>
        </w:rPr>
      </w:pPr>
      <w:proofErr w:type="spellStart"/>
      <w:r w:rsidRPr="00E5196D">
        <w:rPr>
          <w:rFonts w:cs="Times New Roman"/>
          <w:sz w:val="24"/>
          <w:szCs w:val="24"/>
          <w:lang w:val="es-ES"/>
        </w:rPr>
        <w:t>Gender</w:t>
      </w:r>
      <w:proofErr w:type="spellEnd"/>
      <w:r w:rsidRPr="00E5196D">
        <w:rPr>
          <w:rFonts w:cs="Times New Roman"/>
          <w:sz w:val="24"/>
          <w:szCs w:val="24"/>
          <w:lang w:val="es-ES"/>
        </w:rPr>
        <w:t xml:space="preserve">, </w:t>
      </w:r>
      <w:proofErr w:type="spellStart"/>
      <w:r w:rsidRPr="00E5196D">
        <w:rPr>
          <w:rFonts w:cs="Times New Roman"/>
          <w:sz w:val="24"/>
          <w:szCs w:val="24"/>
          <w:lang w:val="es-ES"/>
        </w:rPr>
        <w:t>Relational</w:t>
      </w:r>
      <w:proofErr w:type="spellEnd"/>
      <w:r w:rsidRPr="00E5196D">
        <w:rPr>
          <w:rFonts w:cs="Times New Roman"/>
          <w:sz w:val="24"/>
          <w:szCs w:val="24"/>
          <w:lang w:val="es-ES"/>
        </w:rPr>
        <w:t xml:space="preserve"> </w:t>
      </w:r>
      <w:proofErr w:type="spellStart"/>
      <w:r w:rsidRPr="00E5196D">
        <w:rPr>
          <w:rFonts w:cs="Times New Roman"/>
          <w:sz w:val="24"/>
          <w:szCs w:val="24"/>
          <w:lang w:val="es-ES"/>
        </w:rPr>
        <w:t>Power</w:t>
      </w:r>
      <w:proofErr w:type="spellEnd"/>
      <w:r w:rsidRPr="00E5196D">
        <w:rPr>
          <w:rFonts w:cs="Times New Roman"/>
          <w:sz w:val="24"/>
          <w:szCs w:val="24"/>
          <w:lang w:val="es-ES"/>
        </w:rPr>
        <w:t xml:space="preserve">, </w:t>
      </w:r>
      <w:proofErr w:type="spellStart"/>
      <w:r w:rsidRPr="00E5196D">
        <w:rPr>
          <w:rFonts w:cs="Times New Roman"/>
          <w:sz w:val="24"/>
          <w:szCs w:val="24"/>
          <w:lang w:val="es-ES"/>
        </w:rPr>
        <w:t>Democratization</w:t>
      </w:r>
      <w:proofErr w:type="spellEnd"/>
      <w:r w:rsidRPr="00E5196D">
        <w:rPr>
          <w:rFonts w:cs="Times New Roman"/>
          <w:sz w:val="24"/>
          <w:szCs w:val="24"/>
          <w:lang w:val="es-ES"/>
        </w:rPr>
        <w:t xml:space="preserve">, </w:t>
      </w:r>
      <w:proofErr w:type="spellStart"/>
      <w:r w:rsidRPr="00E5196D">
        <w:rPr>
          <w:rFonts w:cs="Times New Roman"/>
          <w:sz w:val="24"/>
          <w:szCs w:val="24"/>
          <w:lang w:val="es-ES"/>
        </w:rPr>
        <w:t>Public</w:t>
      </w:r>
      <w:proofErr w:type="spellEnd"/>
      <w:r w:rsidRPr="00E5196D">
        <w:rPr>
          <w:rFonts w:cs="Times New Roman"/>
          <w:sz w:val="24"/>
          <w:szCs w:val="24"/>
          <w:lang w:val="es-ES"/>
        </w:rPr>
        <w:t xml:space="preserve">, </w:t>
      </w:r>
      <w:proofErr w:type="spellStart"/>
      <w:r w:rsidRPr="00E5196D">
        <w:rPr>
          <w:rFonts w:cs="Times New Roman"/>
          <w:sz w:val="24"/>
          <w:szCs w:val="24"/>
          <w:lang w:val="es-ES"/>
        </w:rPr>
        <w:t>Private</w:t>
      </w:r>
      <w:proofErr w:type="spellEnd"/>
      <w:r w:rsidRPr="00E5196D">
        <w:rPr>
          <w:rFonts w:cs="Times New Roman"/>
          <w:sz w:val="24"/>
          <w:szCs w:val="24"/>
          <w:lang w:val="es-ES"/>
        </w:rPr>
        <w:t xml:space="preserve">, </w:t>
      </w:r>
      <w:proofErr w:type="spellStart"/>
      <w:r w:rsidRPr="00E5196D">
        <w:rPr>
          <w:rFonts w:cs="Times New Roman"/>
          <w:sz w:val="24"/>
          <w:szCs w:val="24"/>
          <w:lang w:val="es-ES"/>
        </w:rPr>
        <w:t>Reason</w:t>
      </w:r>
      <w:proofErr w:type="spellEnd"/>
      <w:r w:rsidRPr="00E5196D">
        <w:rPr>
          <w:rFonts w:cs="Times New Roman"/>
          <w:sz w:val="24"/>
          <w:szCs w:val="24"/>
          <w:lang w:val="es-ES"/>
        </w:rPr>
        <w:t xml:space="preserve"> And </w:t>
      </w:r>
      <w:proofErr w:type="spellStart"/>
      <w:r w:rsidRPr="00E5196D">
        <w:rPr>
          <w:rFonts w:cs="Times New Roman"/>
          <w:sz w:val="24"/>
          <w:szCs w:val="24"/>
          <w:lang w:val="es-ES"/>
        </w:rPr>
        <w:t>Emotion</w:t>
      </w:r>
      <w:proofErr w:type="spellEnd"/>
      <w:r w:rsidRPr="00E5196D">
        <w:rPr>
          <w:rFonts w:cs="Times New Roman"/>
          <w:sz w:val="24"/>
          <w:szCs w:val="24"/>
          <w:lang w:val="es-ES"/>
        </w:rPr>
        <w:t>.</w:t>
      </w:r>
    </w:p>
    <w:p w14:paraId="44C7293E" w14:textId="77777777" w:rsidR="00180D04" w:rsidRPr="00E5196D" w:rsidRDefault="00180D04" w:rsidP="007B66E9">
      <w:pPr>
        <w:spacing w:line="360" w:lineRule="auto"/>
        <w:jc w:val="both"/>
        <w:rPr>
          <w:rFonts w:cs="Times New Roman"/>
          <w:b/>
          <w:sz w:val="24"/>
          <w:szCs w:val="24"/>
          <w:lang w:val="es-ES"/>
        </w:rPr>
      </w:pPr>
      <w:r w:rsidRPr="00E5196D">
        <w:rPr>
          <w:rFonts w:cs="Times New Roman"/>
          <w:b/>
          <w:sz w:val="24"/>
          <w:szCs w:val="24"/>
          <w:lang w:val="es-ES"/>
        </w:rPr>
        <w:t>Introducción</w:t>
      </w:r>
    </w:p>
    <w:p w14:paraId="27861B0C" w14:textId="710E758D" w:rsidR="00820B68" w:rsidRPr="00E5196D" w:rsidRDefault="00820B68" w:rsidP="00F62471">
      <w:pPr>
        <w:spacing w:line="360" w:lineRule="auto"/>
        <w:jc w:val="both"/>
        <w:rPr>
          <w:rFonts w:cs="Times New Roman"/>
          <w:sz w:val="24"/>
          <w:szCs w:val="24"/>
          <w:lang w:val="es-ES"/>
        </w:rPr>
      </w:pPr>
      <w:r w:rsidRPr="00E5196D">
        <w:rPr>
          <w:rFonts w:cs="Times New Roman"/>
          <w:sz w:val="24"/>
          <w:szCs w:val="24"/>
          <w:lang w:val="es-ES"/>
        </w:rPr>
        <w:t>Las</w:t>
      </w:r>
      <w:r w:rsidR="00CC7CD2" w:rsidRPr="00E5196D">
        <w:rPr>
          <w:rFonts w:cs="Times New Roman"/>
          <w:sz w:val="24"/>
          <w:szCs w:val="24"/>
          <w:lang w:val="es-ES"/>
        </w:rPr>
        <w:t xml:space="preserve"> sociedades que caminan hacia </w:t>
      </w:r>
      <w:r w:rsidR="004C53F9" w:rsidRPr="00E5196D">
        <w:rPr>
          <w:rFonts w:cs="Times New Roman"/>
          <w:sz w:val="24"/>
          <w:szCs w:val="24"/>
          <w:lang w:val="es-ES"/>
        </w:rPr>
        <w:t>el multiculturalismo y la igualdad</w:t>
      </w:r>
      <w:r w:rsidRPr="00E5196D">
        <w:rPr>
          <w:rFonts w:cs="Times New Roman"/>
          <w:sz w:val="24"/>
          <w:szCs w:val="24"/>
          <w:lang w:val="es-ES"/>
        </w:rPr>
        <w:t xml:space="preserve"> acogen dos tendencias de </w:t>
      </w:r>
      <w:r w:rsidR="006E25CC" w:rsidRPr="00E5196D">
        <w:rPr>
          <w:rFonts w:cs="Times New Roman"/>
          <w:sz w:val="24"/>
          <w:szCs w:val="24"/>
          <w:lang w:val="es-ES"/>
        </w:rPr>
        <w:t>carácter</w:t>
      </w:r>
      <w:r w:rsidRPr="00E5196D">
        <w:rPr>
          <w:rFonts w:cs="Times New Roman"/>
          <w:sz w:val="24"/>
          <w:szCs w:val="24"/>
          <w:lang w:val="es-ES"/>
        </w:rPr>
        <w:t xml:space="preserve"> </w:t>
      </w:r>
      <w:proofErr w:type="spellStart"/>
      <w:r w:rsidRPr="00E5196D">
        <w:rPr>
          <w:rFonts w:cs="Times New Roman"/>
          <w:sz w:val="24"/>
          <w:szCs w:val="24"/>
          <w:lang w:val="es-ES"/>
        </w:rPr>
        <w:t>democratizante</w:t>
      </w:r>
      <w:proofErr w:type="spellEnd"/>
      <w:r w:rsidR="006E25CC" w:rsidRPr="00E5196D">
        <w:rPr>
          <w:rStyle w:val="Refdenotaalpie"/>
          <w:rFonts w:cs="Times New Roman"/>
          <w:sz w:val="24"/>
          <w:szCs w:val="24"/>
          <w:lang w:val="es-ES"/>
        </w:rPr>
        <w:footnoteReference w:id="1"/>
      </w:r>
      <w:r w:rsidRPr="00E5196D">
        <w:rPr>
          <w:rFonts w:cs="Times New Roman"/>
          <w:sz w:val="24"/>
          <w:szCs w:val="24"/>
          <w:lang w:val="es-ES"/>
        </w:rPr>
        <w:t xml:space="preserve">. Por una parte, </w:t>
      </w:r>
      <w:r w:rsidR="00BC359E" w:rsidRPr="00E5196D">
        <w:rPr>
          <w:rFonts w:cs="Times New Roman"/>
          <w:sz w:val="24"/>
          <w:szCs w:val="24"/>
          <w:lang w:val="es-ES"/>
        </w:rPr>
        <w:t>se percibe</w:t>
      </w:r>
      <w:r w:rsidRPr="00E5196D">
        <w:rPr>
          <w:rFonts w:cs="Times New Roman"/>
          <w:sz w:val="24"/>
          <w:szCs w:val="24"/>
          <w:lang w:val="es-ES"/>
        </w:rPr>
        <w:t xml:space="preserve"> un notable aumento de medidas </w:t>
      </w:r>
      <w:r w:rsidR="002940A4" w:rsidRPr="00E5196D">
        <w:rPr>
          <w:rFonts w:cs="Times New Roman"/>
          <w:sz w:val="24"/>
          <w:szCs w:val="24"/>
          <w:lang w:val="es-ES"/>
        </w:rPr>
        <w:t>políticas</w:t>
      </w:r>
      <w:r w:rsidRPr="00E5196D">
        <w:rPr>
          <w:rFonts w:cs="Times New Roman"/>
          <w:sz w:val="24"/>
          <w:szCs w:val="24"/>
          <w:lang w:val="es-ES"/>
        </w:rPr>
        <w:t xml:space="preserve"> destinadas a garantizar la presencia y calidad de la participación de las mujeres en espacios de representación política. Hoy hay más mujeres que en décadas anteriores en los gobiernos, parlamentos y órganos de representación política de la mayor parte del planeta. Por otra parte, es posible identificar un incremento de dispositivos y procesos de carácter deliberativo y participativo</w:t>
      </w:r>
      <w:r w:rsidR="004C53F9" w:rsidRPr="00E5196D">
        <w:rPr>
          <w:rFonts w:cs="Times New Roman"/>
          <w:sz w:val="24"/>
          <w:szCs w:val="24"/>
          <w:lang w:val="es-ES"/>
        </w:rPr>
        <w:t xml:space="preserve"> –a los que nos referiremos ampliamente como innovaciones democráticas–</w:t>
      </w:r>
      <w:r w:rsidRPr="00E5196D">
        <w:rPr>
          <w:rFonts w:cs="Times New Roman"/>
          <w:sz w:val="24"/>
          <w:szCs w:val="24"/>
          <w:lang w:val="es-ES"/>
        </w:rPr>
        <w:t xml:space="preserve"> </w:t>
      </w:r>
      <w:r w:rsidR="005B7DD0" w:rsidRPr="00E5196D">
        <w:rPr>
          <w:rFonts w:cs="Times New Roman"/>
          <w:sz w:val="24"/>
          <w:szCs w:val="24"/>
          <w:lang w:val="es-ES"/>
        </w:rPr>
        <w:t xml:space="preserve">que priorizan una lógica de poder </w:t>
      </w:r>
      <w:r w:rsidR="005B7DD0" w:rsidRPr="00E5196D">
        <w:rPr>
          <w:rFonts w:cs="Times New Roman"/>
          <w:i/>
          <w:sz w:val="24"/>
          <w:szCs w:val="24"/>
          <w:lang w:val="es-ES"/>
        </w:rPr>
        <w:t>para</w:t>
      </w:r>
      <w:r w:rsidR="005B7DD0" w:rsidRPr="00E5196D">
        <w:rPr>
          <w:rFonts w:cs="Times New Roman"/>
          <w:sz w:val="24"/>
          <w:szCs w:val="24"/>
          <w:lang w:val="es-ES"/>
        </w:rPr>
        <w:t xml:space="preserve"> o relacional frente a otras de poder </w:t>
      </w:r>
      <w:r w:rsidR="005B7DD0" w:rsidRPr="00E5196D">
        <w:rPr>
          <w:rFonts w:cs="Times New Roman"/>
          <w:i/>
          <w:sz w:val="24"/>
          <w:szCs w:val="24"/>
          <w:lang w:val="es-ES"/>
        </w:rPr>
        <w:t>sobre</w:t>
      </w:r>
      <w:r w:rsidRPr="00E5196D">
        <w:rPr>
          <w:rFonts w:cs="Times New Roman"/>
          <w:sz w:val="24"/>
          <w:szCs w:val="24"/>
          <w:lang w:val="es-ES"/>
        </w:rPr>
        <w:t xml:space="preserve">. </w:t>
      </w:r>
    </w:p>
    <w:p w14:paraId="5EC867EF" w14:textId="55AA4A97" w:rsidR="00C417CE" w:rsidRPr="00E5196D" w:rsidRDefault="00920E38" w:rsidP="00F62471">
      <w:pPr>
        <w:spacing w:line="360" w:lineRule="auto"/>
        <w:jc w:val="both"/>
        <w:rPr>
          <w:rFonts w:cs="Times New Roman"/>
          <w:sz w:val="24"/>
          <w:szCs w:val="24"/>
          <w:lang w:val="es-ES"/>
        </w:rPr>
      </w:pPr>
      <w:r w:rsidRPr="00E5196D">
        <w:rPr>
          <w:rFonts w:cs="Times New Roman"/>
          <w:sz w:val="24"/>
          <w:szCs w:val="24"/>
          <w:lang w:val="es-ES"/>
        </w:rPr>
        <w:lastRenderedPageBreak/>
        <w:t>Así, e</w:t>
      </w:r>
      <w:r w:rsidR="00A70DBE" w:rsidRPr="00E5196D">
        <w:rPr>
          <w:rFonts w:cs="Times New Roman"/>
          <w:sz w:val="24"/>
          <w:szCs w:val="24"/>
          <w:lang w:val="es-ES"/>
        </w:rPr>
        <w:t xml:space="preserve">n lo relativo a la participación política de las mujeres, </w:t>
      </w:r>
      <w:r w:rsidR="00820B68" w:rsidRPr="00E5196D">
        <w:rPr>
          <w:rFonts w:cs="Times New Roman"/>
          <w:sz w:val="24"/>
          <w:szCs w:val="24"/>
          <w:lang w:val="es-ES"/>
        </w:rPr>
        <w:t xml:space="preserve">Frank C. </w:t>
      </w:r>
      <w:proofErr w:type="spellStart"/>
      <w:r w:rsidR="00820B68" w:rsidRPr="00E5196D">
        <w:rPr>
          <w:rFonts w:cs="Times New Roman"/>
          <w:sz w:val="24"/>
          <w:szCs w:val="24"/>
          <w:lang w:val="es-ES"/>
        </w:rPr>
        <w:t>Thames</w:t>
      </w:r>
      <w:proofErr w:type="spellEnd"/>
      <w:r w:rsidR="00820B68" w:rsidRPr="00E5196D">
        <w:rPr>
          <w:rFonts w:cs="Times New Roman"/>
          <w:sz w:val="24"/>
          <w:szCs w:val="24"/>
          <w:lang w:val="es-ES"/>
        </w:rPr>
        <w:t xml:space="preserve"> y Margaret S. Williams afirmaban que</w:t>
      </w:r>
      <w:r w:rsidR="00294BAA" w:rsidRPr="00E5196D">
        <w:rPr>
          <w:rFonts w:cs="Times New Roman"/>
          <w:sz w:val="24"/>
          <w:szCs w:val="24"/>
          <w:lang w:val="es-ES"/>
        </w:rPr>
        <w:t>:</w:t>
      </w:r>
      <w:r w:rsidR="00820B68" w:rsidRPr="00E5196D">
        <w:rPr>
          <w:rFonts w:cs="Times New Roman"/>
          <w:sz w:val="24"/>
          <w:szCs w:val="24"/>
          <w:lang w:val="es-ES"/>
        </w:rPr>
        <w:t xml:space="preserve"> “jamás se ha conocido un nivel mayor de representación políti</w:t>
      </w:r>
      <w:r w:rsidR="00C90F18" w:rsidRPr="00E5196D">
        <w:rPr>
          <w:rFonts w:cs="Times New Roman"/>
          <w:sz w:val="24"/>
          <w:szCs w:val="24"/>
          <w:lang w:val="es-ES"/>
        </w:rPr>
        <w:t>ca de las mujeres en el mundo”</w:t>
      </w:r>
      <w:r w:rsidR="006E25CC" w:rsidRPr="006E25CC">
        <w:rPr>
          <w:rFonts w:cs="Times New Roman"/>
          <w:sz w:val="24"/>
          <w:szCs w:val="24"/>
          <w:lang w:val="es-ES"/>
        </w:rPr>
        <w:t xml:space="preserve"> </w:t>
      </w:r>
      <w:r w:rsidR="006E25CC" w:rsidRPr="00E5196D">
        <w:rPr>
          <w:rFonts w:cs="Times New Roman"/>
          <w:sz w:val="24"/>
          <w:szCs w:val="24"/>
          <w:lang w:val="es-ES"/>
        </w:rPr>
        <w:t>(2013: 1)</w:t>
      </w:r>
      <w:r w:rsidR="00820B68" w:rsidRPr="00E5196D">
        <w:rPr>
          <w:rFonts w:cs="Times New Roman"/>
          <w:sz w:val="24"/>
          <w:szCs w:val="24"/>
          <w:lang w:val="es-ES"/>
        </w:rPr>
        <w:t xml:space="preserve">. En su estudio, </w:t>
      </w:r>
      <w:proofErr w:type="spellStart"/>
      <w:r w:rsidR="00820B68" w:rsidRPr="00E5196D">
        <w:rPr>
          <w:rFonts w:cs="Times New Roman"/>
          <w:sz w:val="24"/>
          <w:szCs w:val="24"/>
          <w:lang w:val="es-ES"/>
        </w:rPr>
        <w:t>Thames</w:t>
      </w:r>
      <w:proofErr w:type="spellEnd"/>
      <w:r w:rsidR="00820B68" w:rsidRPr="00E5196D">
        <w:rPr>
          <w:rFonts w:cs="Times New Roman"/>
          <w:sz w:val="24"/>
          <w:szCs w:val="24"/>
          <w:lang w:val="es-ES"/>
        </w:rPr>
        <w:t xml:space="preserve"> y Williams analizan la participación política de las mujeres en </w:t>
      </w:r>
      <w:r w:rsidR="00294BAA" w:rsidRPr="00E5196D">
        <w:rPr>
          <w:rFonts w:cs="Times New Roman"/>
          <w:sz w:val="24"/>
          <w:szCs w:val="24"/>
          <w:lang w:val="es-ES"/>
        </w:rPr>
        <w:t xml:space="preserve">los </w:t>
      </w:r>
      <w:r w:rsidR="00820B68" w:rsidRPr="00E5196D">
        <w:rPr>
          <w:rFonts w:cs="Times New Roman"/>
          <w:sz w:val="24"/>
          <w:szCs w:val="24"/>
          <w:lang w:val="es-ES"/>
        </w:rPr>
        <w:t xml:space="preserve">órganos de representación política </w:t>
      </w:r>
      <w:r w:rsidR="00294BAA" w:rsidRPr="00E5196D">
        <w:rPr>
          <w:rFonts w:cs="Times New Roman"/>
          <w:sz w:val="24"/>
          <w:szCs w:val="24"/>
          <w:lang w:val="es-ES"/>
        </w:rPr>
        <w:t>de</w:t>
      </w:r>
      <w:r w:rsidR="00820B68" w:rsidRPr="00E5196D">
        <w:rPr>
          <w:rFonts w:cs="Times New Roman"/>
          <w:sz w:val="24"/>
          <w:szCs w:val="24"/>
          <w:lang w:val="es-ES"/>
        </w:rPr>
        <w:t xml:space="preserve"> 159 Estados considerados democráticos según los criterios de la</w:t>
      </w:r>
      <w:r w:rsidR="00A652F2" w:rsidRPr="00E5196D">
        <w:rPr>
          <w:rFonts w:cs="Times New Roman"/>
          <w:sz w:val="24"/>
          <w:szCs w:val="24"/>
          <w:lang w:val="es-ES"/>
        </w:rPr>
        <w:t xml:space="preserve"> organización</w:t>
      </w:r>
      <w:r w:rsidR="00820B68" w:rsidRPr="00E5196D">
        <w:rPr>
          <w:rFonts w:cs="Times New Roman"/>
          <w:sz w:val="24"/>
          <w:szCs w:val="24"/>
          <w:lang w:val="es-ES"/>
        </w:rPr>
        <w:t xml:space="preserve"> </w:t>
      </w:r>
      <w:proofErr w:type="spellStart"/>
      <w:r w:rsidR="00820B68" w:rsidRPr="00E5196D">
        <w:rPr>
          <w:rFonts w:cs="Times New Roman"/>
          <w:sz w:val="24"/>
          <w:szCs w:val="24"/>
          <w:lang w:val="es-ES"/>
        </w:rPr>
        <w:t>Freedom</w:t>
      </w:r>
      <w:proofErr w:type="spellEnd"/>
      <w:r w:rsidR="00820B68" w:rsidRPr="00E5196D">
        <w:rPr>
          <w:rFonts w:cs="Times New Roman"/>
          <w:sz w:val="24"/>
          <w:szCs w:val="24"/>
          <w:lang w:val="es-ES"/>
        </w:rPr>
        <w:t xml:space="preserve"> </w:t>
      </w:r>
      <w:proofErr w:type="spellStart"/>
      <w:r w:rsidR="00820B68" w:rsidRPr="00E5196D">
        <w:rPr>
          <w:rFonts w:cs="Times New Roman"/>
          <w:sz w:val="24"/>
          <w:szCs w:val="24"/>
          <w:lang w:val="es-ES"/>
        </w:rPr>
        <w:t>House</w:t>
      </w:r>
      <w:proofErr w:type="spellEnd"/>
      <w:r w:rsidR="00820B68" w:rsidRPr="00E5196D">
        <w:rPr>
          <w:rFonts w:cs="Times New Roman"/>
          <w:sz w:val="24"/>
          <w:szCs w:val="24"/>
          <w:lang w:val="es-ES"/>
        </w:rPr>
        <w:t>. Constatan que desde 1945 hasta 2005 se ha producido un aumento del número de mujeres en los Pa</w:t>
      </w:r>
      <w:r w:rsidR="00C90F18" w:rsidRPr="00E5196D">
        <w:rPr>
          <w:rFonts w:cs="Times New Roman"/>
          <w:sz w:val="24"/>
          <w:szCs w:val="24"/>
          <w:lang w:val="es-ES"/>
        </w:rPr>
        <w:t>rlamentos del mundo (pasando de ser el</w:t>
      </w:r>
      <w:r w:rsidR="00820B68" w:rsidRPr="00E5196D">
        <w:rPr>
          <w:rFonts w:cs="Times New Roman"/>
          <w:sz w:val="24"/>
          <w:szCs w:val="24"/>
          <w:lang w:val="es-ES"/>
        </w:rPr>
        <w:t xml:space="preserve"> 5</w:t>
      </w:r>
      <w:r w:rsidR="00A652F2" w:rsidRPr="00E5196D">
        <w:rPr>
          <w:rFonts w:cs="Times New Roman"/>
          <w:sz w:val="24"/>
          <w:szCs w:val="24"/>
          <w:lang w:val="es-ES"/>
        </w:rPr>
        <w:t>%</w:t>
      </w:r>
      <w:r w:rsidR="00820B68" w:rsidRPr="00E5196D">
        <w:rPr>
          <w:rFonts w:cs="Times New Roman"/>
          <w:sz w:val="24"/>
          <w:szCs w:val="24"/>
          <w:lang w:val="es-ES"/>
        </w:rPr>
        <w:t xml:space="preserve"> al 15%)</w:t>
      </w:r>
      <w:r w:rsidR="00C90F18" w:rsidRPr="00E5196D">
        <w:rPr>
          <w:rFonts w:cs="Times New Roman"/>
          <w:sz w:val="24"/>
          <w:szCs w:val="24"/>
          <w:lang w:val="es-ES"/>
        </w:rPr>
        <w:t>,</w:t>
      </w:r>
      <w:r w:rsidR="00820B68" w:rsidRPr="00E5196D">
        <w:rPr>
          <w:rFonts w:cs="Times New Roman"/>
          <w:sz w:val="24"/>
          <w:szCs w:val="24"/>
          <w:lang w:val="es-ES"/>
        </w:rPr>
        <w:t xml:space="preserve"> así como un incremento de las cuotas que garantizan una mínima presencia de las mujeres en los partidos políticos (del 0% de 1</w:t>
      </w:r>
      <w:r w:rsidR="00C90F18" w:rsidRPr="00E5196D">
        <w:rPr>
          <w:rFonts w:cs="Times New Roman"/>
          <w:sz w:val="24"/>
          <w:szCs w:val="24"/>
          <w:lang w:val="es-ES"/>
        </w:rPr>
        <w:t>9</w:t>
      </w:r>
      <w:r w:rsidR="00820B68" w:rsidRPr="00E5196D">
        <w:rPr>
          <w:rFonts w:cs="Times New Roman"/>
          <w:sz w:val="24"/>
          <w:szCs w:val="24"/>
          <w:lang w:val="es-ES"/>
        </w:rPr>
        <w:t>45 al 40% de 2005) (</w:t>
      </w:r>
      <w:proofErr w:type="spellStart"/>
      <w:r w:rsidR="00FD7DE4" w:rsidRPr="00E5196D">
        <w:rPr>
          <w:rFonts w:cs="Times New Roman"/>
          <w:sz w:val="24"/>
          <w:szCs w:val="24"/>
          <w:lang w:val="es-ES"/>
        </w:rPr>
        <w:t>Thames</w:t>
      </w:r>
      <w:proofErr w:type="spellEnd"/>
      <w:r w:rsidR="00FD7DE4" w:rsidRPr="00E5196D">
        <w:rPr>
          <w:rFonts w:cs="Times New Roman"/>
          <w:sz w:val="24"/>
          <w:szCs w:val="24"/>
          <w:lang w:val="es-ES"/>
        </w:rPr>
        <w:t xml:space="preserve"> y Williams, 2013: </w:t>
      </w:r>
      <w:r w:rsidR="00820B68" w:rsidRPr="00E5196D">
        <w:rPr>
          <w:rFonts w:cs="Times New Roman"/>
          <w:sz w:val="24"/>
          <w:szCs w:val="24"/>
          <w:lang w:val="es-ES"/>
        </w:rPr>
        <w:t xml:space="preserve">2). </w:t>
      </w:r>
      <w:r w:rsidR="00FD7DE4" w:rsidRPr="00E5196D">
        <w:rPr>
          <w:rFonts w:cs="Times New Roman"/>
          <w:sz w:val="24"/>
          <w:szCs w:val="24"/>
          <w:lang w:val="es-ES"/>
        </w:rPr>
        <w:t xml:space="preserve">A pesar de todo, no dejan de subrayar que </w:t>
      </w:r>
      <w:r w:rsidR="00820B68" w:rsidRPr="00E5196D">
        <w:rPr>
          <w:rFonts w:cs="Times New Roman"/>
          <w:sz w:val="24"/>
          <w:szCs w:val="24"/>
          <w:lang w:val="es-ES"/>
        </w:rPr>
        <w:t>el incremento de la presencia de las mujeres es desigual en los 159 países</w:t>
      </w:r>
      <w:r w:rsidR="00FD7DE4" w:rsidRPr="00E5196D">
        <w:rPr>
          <w:rFonts w:cs="Times New Roman"/>
          <w:sz w:val="24"/>
          <w:szCs w:val="24"/>
          <w:lang w:val="es-ES"/>
        </w:rPr>
        <w:t xml:space="preserve">. </w:t>
      </w:r>
      <w:r w:rsidR="00A81C3D" w:rsidRPr="00E5196D">
        <w:rPr>
          <w:rFonts w:cs="Times New Roman"/>
          <w:sz w:val="24"/>
          <w:szCs w:val="24"/>
          <w:lang w:val="es-ES"/>
        </w:rPr>
        <w:t>M</w:t>
      </w:r>
      <w:r w:rsidR="00820B68" w:rsidRPr="00E5196D">
        <w:rPr>
          <w:rFonts w:cs="Times New Roman"/>
          <w:sz w:val="24"/>
          <w:szCs w:val="24"/>
          <w:lang w:val="es-ES"/>
        </w:rPr>
        <w:t xml:space="preserve">ientras que Suecia contaba con un 47,3% de mujeres en el Parlamento en 2006, o Ruanda con un 56,3% en 2009, </w:t>
      </w:r>
      <w:r w:rsidR="00A81C3D" w:rsidRPr="00E5196D">
        <w:rPr>
          <w:rFonts w:cs="Times New Roman"/>
          <w:sz w:val="24"/>
          <w:szCs w:val="24"/>
          <w:lang w:val="es-ES"/>
        </w:rPr>
        <w:t>hay</w:t>
      </w:r>
      <w:r w:rsidR="00820B68" w:rsidRPr="00E5196D">
        <w:rPr>
          <w:rFonts w:cs="Times New Roman"/>
          <w:sz w:val="24"/>
          <w:szCs w:val="24"/>
          <w:lang w:val="es-ES"/>
        </w:rPr>
        <w:t xml:space="preserve"> lugares como Sri Lanka en los que </w:t>
      </w:r>
      <w:r w:rsidR="006E25CC">
        <w:rPr>
          <w:rFonts w:cs="Times New Roman"/>
          <w:sz w:val="24"/>
          <w:szCs w:val="24"/>
          <w:lang w:val="es-ES"/>
        </w:rPr>
        <w:t>éstas</w:t>
      </w:r>
      <w:r w:rsidR="00820B68" w:rsidRPr="00E5196D">
        <w:rPr>
          <w:rFonts w:cs="Times New Roman"/>
          <w:sz w:val="24"/>
          <w:szCs w:val="24"/>
          <w:lang w:val="es-ES"/>
        </w:rPr>
        <w:t xml:space="preserve"> constituyen </w:t>
      </w:r>
      <w:r w:rsidR="00CF714E" w:rsidRPr="00E5196D">
        <w:rPr>
          <w:rFonts w:cs="Times New Roman"/>
          <w:sz w:val="24"/>
          <w:szCs w:val="24"/>
          <w:lang w:val="es-ES"/>
        </w:rPr>
        <w:t>el</w:t>
      </w:r>
      <w:r w:rsidR="00820B68" w:rsidRPr="00E5196D">
        <w:rPr>
          <w:rFonts w:cs="Times New Roman"/>
          <w:sz w:val="24"/>
          <w:szCs w:val="24"/>
          <w:lang w:val="es-ES"/>
        </w:rPr>
        <w:t xml:space="preserve"> 4,9% del Parlamento. </w:t>
      </w:r>
    </w:p>
    <w:p w14:paraId="49482E17" w14:textId="72A9497D" w:rsidR="004860BF" w:rsidRPr="00E5196D" w:rsidRDefault="001913EF" w:rsidP="00A122B3">
      <w:pPr>
        <w:spacing w:line="360" w:lineRule="auto"/>
        <w:jc w:val="both"/>
        <w:rPr>
          <w:rFonts w:cs="Times New Roman"/>
          <w:sz w:val="24"/>
          <w:szCs w:val="24"/>
          <w:lang w:val="es-ES"/>
        </w:rPr>
      </w:pPr>
      <w:r w:rsidRPr="00E5196D">
        <w:rPr>
          <w:rFonts w:cs="Times New Roman"/>
          <w:sz w:val="24"/>
          <w:szCs w:val="24"/>
          <w:lang w:val="es-ES"/>
        </w:rPr>
        <w:t>En cuanto a los dispositivos de innovación democrática, es posible argumentar que a</w:t>
      </w:r>
      <w:r w:rsidR="004860BF" w:rsidRPr="00E5196D">
        <w:rPr>
          <w:rFonts w:cs="Times New Roman"/>
          <w:sz w:val="24"/>
          <w:szCs w:val="24"/>
          <w:lang w:val="es-ES"/>
        </w:rPr>
        <w:t xml:space="preserve">nte la </w:t>
      </w:r>
      <w:r w:rsidR="00FD7DE4" w:rsidRPr="00E5196D">
        <w:rPr>
          <w:rFonts w:cs="Times New Roman"/>
          <w:sz w:val="24"/>
          <w:szCs w:val="24"/>
          <w:lang w:val="es-ES"/>
        </w:rPr>
        <w:t xml:space="preserve">cada vez más reconocida </w:t>
      </w:r>
      <w:r w:rsidR="004860BF" w:rsidRPr="00E5196D">
        <w:rPr>
          <w:rFonts w:cs="Times New Roman"/>
          <w:sz w:val="24"/>
          <w:szCs w:val="24"/>
          <w:lang w:val="es-ES"/>
        </w:rPr>
        <w:t xml:space="preserve">“crisis </w:t>
      </w:r>
      <w:r w:rsidR="004860BF" w:rsidRPr="00E5196D">
        <w:rPr>
          <w:rFonts w:cs="Times New Roman"/>
          <w:i/>
          <w:sz w:val="24"/>
          <w:szCs w:val="24"/>
          <w:lang w:val="es-ES"/>
        </w:rPr>
        <w:t>en</w:t>
      </w:r>
      <w:r w:rsidR="004860BF" w:rsidRPr="00E5196D">
        <w:rPr>
          <w:rFonts w:cs="Times New Roman"/>
          <w:sz w:val="24"/>
          <w:szCs w:val="24"/>
          <w:lang w:val="es-ES"/>
        </w:rPr>
        <w:t xml:space="preserve"> la democracia</w:t>
      </w:r>
      <w:r w:rsidR="00FD7DE4" w:rsidRPr="00E5196D">
        <w:rPr>
          <w:rFonts w:cs="Times New Roman"/>
          <w:sz w:val="24"/>
          <w:szCs w:val="24"/>
          <w:lang w:val="es-ES"/>
        </w:rPr>
        <w:t xml:space="preserve"> representativa</w:t>
      </w:r>
      <w:r w:rsidR="004860BF" w:rsidRPr="00E5196D">
        <w:rPr>
          <w:rFonts w:cs="Times New Roman"/>
          <w:sz w:val="24"/>
          <w:szCs w:val="24"/>
          <w:lang w:val="es-ES"/>
        </w:rPr>
        <w:t>” (</w:t>
      </w:r>
      <w:proofErr w:type="spellStart"/>
      <w:r w:rsidR="00CF714E" w:rsidRPr="00E5196D">
        <w:rPr>
          <w:rFonts w:cs="Times New Roman"/>
          <w:sz w:val="24"/>
          <w:szCs w:val="24"/>
          <w:lang w:val="es-ES"/>
        </w:rPr>
        <w:t>Gauchet</w:t>
      </w:r>
      <w:proofErr w:type="spellEnd"/>
      <w:r w:rsidR="00CF714E" w:rsidRPr="00E5196D">
        <w:rPr>
          <w:rFonts w:cs="Times New Roman"/>
          <w:sz w:val="24"/>
          <w:szCs w:val="24"/>
          <w:lang w:val="es-ES"/>
        </w:rPr>
        <w:t>, 2008; Ibarra, 2008</w:t>
      </w:r>
      <w:r w:rsidR="004860BF" w:rsidRPr="00E5196D">
        <w:rPr>
          <w:rFonts w:cs="Times New Roman"/>
          <w:sz w:val="24"/>
          <w:szCs w:val="24"/>
          <w:lang w:val="es-ES"/>
        </w:rPr>
        <w:t>)</w:t>
      </w:r>
      <w:r w:rsidR="00FD7DE4" w:rsidRPr="00E5196D">
        <w:rPr>
          <w:rFonts w:cs="Times New Roman"/>
          <w:sz w:val="24"/>
          <w:szCs w:val="24"/>
          <w:lang w:val="es-ES"/>
        </w:rPr>
        <w:t>,</w:t>
      </w:r>
      <w:r w:rsidR="004860BF" w:rsidRPr="00E5196D">
        <w:rPr>
          <w:rFonts w:cs="Times New Roman"/>
          <w:sz w:val="24"/>
          <w:szCs w:val="24"/>
          <w:lang w:val="es-ES"/>
        </w:rPr>
        <w:t xml:space="preserve"> se ha producido</w:t>
      </w:r>
      <w:r w:rsidRPr="00E5196D">
        <w:rPr>
          <w:rFonts w:cs="Times New Roman"/>
          <w:sz w:val="24"/>
          <w:szCs w:val="24"/>
          <w:lang w:val="es-ES"/>
        </w:rPr>
        <w:t xml:space="preserve"> un estallido de propuestas que, </w:t>
      </w:r>
      <w:r w:rsidR="0041005A" w:rsidRPr="00E5196D">
        <w:rPr>
          <w:rFonts w:cs="Times New Roman"/>
          <w:sz w:val="24"/>
          <w:szCs w:val="24"/>
          <w:lang w:val="es-ES"/>
        </w:rPr>
        <w:t xml:space="preserve">tanto </w:t>
      </w:r>
      <w:r w:rsidR="004860BF" w:rsidRPr="00E5196D">
        <w:rPr>
          <w:rFonts w:cs="Times New Roman"/>
          <w:sz w:val="24"/>
          <w:szCs w:val="24"/>
          <w:lang w:val="es-ES"/>
        </w:rPr>
        <w:t xml:space="preserve">en el plano teórico </w:t>
      </w:r>
      <w:r w:rsidR="0041005A" w:rsidRPr="00E5196D">
        <w:rPr>
          <w:rFonts w:cs="Times New Roman"/>
          <w:sz w:val="24"/>
          <w:szCs w:val="24"/>
          <w:lang w:val="es-ES"/>
        </w:rPr>
        <w:t>como</w:t>
      </w:r>
      <w:r w:rsidR="004860BF" w:rsidRPr="00E5196D">
        <w:rPr>
          <w:rFonts w:cs="Times New Roman"/>
          <w:sz w:val="24"/>
          <w:szCs w:val="24"/>
          <w:lang w:val="es-ES"/>
        </w:rPr>
        <w:t xml:space="preserve"> empírico</w:t>
      </w:r>
      <w:r w:rsidRPr="00E5196D">
        <w:rPr>
          <w:rFonts w:cs="Times New Roman"/>
          <w:sz w:val="24"/>
          <w:szCs w:val="24"/>
          <w:lang w:val="es-ES"/>
        </w:rPr>
        <w:t>,</w:t>
      </w:r>
      <w:r w:rsidR="004860BF" w:rsidRPr="00E5196D">
        <w:rPr>
          <w:rFonts w:cs="Times New Roman"/>
          <w:sz w:val="24"/>
          <w:szCs w:val="24"/>
          <w:lang w:val="es-ES"/>
        </w:rPr>
        <w:t xml:space="preserve"> han buscado solucionar las críticas sobre el distanciamiento entre quienes </w:t>
      </w:r>
      <w:r w:rsidRPr="00E5196D">
        <w:rPr>
          <w:rFonts w:cs="Times New Roman"/>
          <w:sz w:val="24"/>
          <w:szCs w:val="24"/>
          <w:lang w:val="es-ES"/>
        </w:rPr>
        <w:t>diseñan</w:t>
      </w:r>
      <w:r w:rsidR="004860BF" w:rsidRPr="00E5196D">
        <w:rPr>
          <w:rFonts w:cs="Times New Roman"/>
          <w:sz w:val="24"/>
          <w:szCs w:val="24"/>
          <w:lang w:val="es-ES"/>
        </w:rPr>
        <w:t xml:space="preserve"> los </w:t>
      </w:r>
      <w:r w:rsidR="00FD7DE4" w:rsidRPr="00E5196D">
        <w:rPr>
          <w:rFonts w:cs="Times New Roman"/>
          <w:sz w:val="24"/>
          <w:szCs w:val="24"/>
          <w:lang w:val="es-ES"/>
        </w:rPr>
        <w:t>“</w:t>
      </w:r>
      <w:r w:rsidR="004860BF" w:rsidRPr="00E5196D">
        <w:rPr>
          <w:rFonts w:cs="Times New Roman"/>
          <w:sz w:val="24"/>
          <w:szCs w:val="24"/>
          <w:lang w:val="es-ES"/>
        </w:rPr>
        <w:t>productos políticos</w:t>
      </w:r>
      <w:r w:rsidR="00FD7DE4" w:rsidRPr="00E5196D">
        <w:rPr>
          <w:rFonts w:cs="Times New Roman"/>
          <w:sz w:val="24"/>
          <w:szCs w:val="24"/>
          <w:lang w:val="es-ES"/>
        </w:rPr>
        <w:t>”</w:t>
      </w:r>
      <w:r w:rsidR="004860BF" w:rsidRPr="00E5196D">
        <w:rPr>
          <w:rFonts w:cs="Times New Roman"/>
          <w:sz w:val="24"/>
          <w:szCs w:val="24"/>
          <w:lang w:val="es-ES"/>
        </w:rPr>
        <w:t xml:space="preserve"> y quienes los </w:t>
      </w:r>
      <w:r w:rsidR="00FD7DE4" w:rsidRPr="00E5196D">
        <w:rPr>
          <w:rFonts w:cs="Times New Roman"/>
          <w:sz w:val="24"/>
          <w:szCs w:val="24"/>
          <w:lang w:val="es-ES"/>
        </w:rPr>
        <w:t>“</w:t>
      </w:r>
      <w:r w:rsidR="004860BF" w:rsidRPr="00E5196D">
        <w:rPr>
          <w:rFonts w:cs="Times New Roman"/>
          <w:sz w:val="24"/>
          <w:szCs w:val="24"/>
          <w:lang w:val="es-ES"/>
        </w:rPr>
        <w:t>consumen</w:t>
      </w:r>
      <w:r w:rsidR="00FD7DE4" w:rsidRPr="00E5196D">
        <w:rPr>
          <w:rFonts w:cs="Times New Roman"/>
          <w:sz w:val="24"/>
          <w:szCs w:val="24"/>
          <w:lang w:val="es-ES"/>
        </w:rPr>
        <w:t>”</w:t>
      </w:r>
      <w:r w:rsidR="004860BF" w:rsidRPr="00E5196D">
        <w:rPr>
          <w:rFonts w:cs="Times New Roman"/>
          <w:sz w:val="24"/>
          <w:szCs w:val="24"/>
          <w:lang w:val="es-ES"/>
        </w:rPr>
        <w:t>. Para ello han sido utilizadas distintas estrategias que van desde la modernización administrativa</w:t>
      </w:r>
      <w:r w:rsidR="00A652F2" w:rsidRPr="00E5196D">
        <w:rPr>
          <w:rFonts w:cs="Times New Roman"/>
          <w:sz w:val="24"/>
          <w:szCs w:val="24"/>
          <w:lang w:val="es-ES"/>
        </w:rPr>
        <w:t>,</w:t>
      </w:r>
      <w:r w:rsidR="004860BF" w:rsidRPr="00E5196D">
        <w:rPr>
          <w:rFonts w:cs="Times New Roman"/>
          <w:sz w:val="24"/>
          <w:szCs w:val="24"/>
          <w:lang w:val="es-ES"/>
        </w:rPr>
        <w:t xml:space="preserve"> hasta la institucionalización de procesos de deliberación y participativos. </w:t>
      </w:r>
      <w:r w:rsidR="00A652F2" w:rsidRPr="00E5196D">
        <w:rPr>
          <w:rFonts w:cs="Times New Roman"/>
          <w:sz w:val="24"/>
          <w:szCs w:val="24"/>
          <w:lang w:val="es-ES"/>
        </w:rPr>
        <w:t xml:space="preserve">El análisis de la evolución de los presupuestos participativos </w:t>
      </w:r>
      <w:r w:rsidR="00A122B3" w:rsidRPr="00E5196D">
        <w:rPr>
          <w:rFonts w:cs="Times New Roman"/>
          <w:sz w:val="24"/>
          <w:szCs w:val="24"/>
          <w:lang w:val="es-ES"/>
        </w:rPr>
        <w:t>es una prueba del auge</w:t>
      </w:r>
      <w:r w:rsidR="00A03678">
        <w:rPr>
          <w:rFonts w:cs="Times New Roman"/>
          <w:sz w:val="24"/>
          <w:szCs w:val="24"/>
          <w:lang w:val="es-ES"/>
        </w:rPr>
        <w:t xml:space="preserve"> que viven las innovaciones democráticas</w:t>
      </w:r>
      <w:r w:rsidR="00A122B3" w:rsidRPr="00E5196D">
        <w:rPr>
          <w:rFonts w:cs="Times New Roman"/>
          <w:sz w:val="24"/>
          <w:szCs w:val="24"/>
          <w:lang w:val="es-ES"/>
        </w:rPr>
        <w:t xml:space="preserve">. </w:t>
      </w:r>
      <w:r w:rsidR="0041005A" w:rsidRPr="00E5196D">
        <w:rPr>
          <w:rFonts w:cs="Times New Roman"/>
          <w:sz w:val="24"/>
          <w:szCs w:val="24"/>
          <w:lang w:val="es-ES"/>
        </w:rPr>
        <w:t xml:space="preserve">Yves </w:t>
      </w:r>
      <w:proofErr w:type="spellStart"/>
      <w:r w:rsidR="0041005A" w:rsidRPr="00E5196D">
        <w:rPr>
          <w:rFonts w:cs="Times New Roman"/>
          <w:sz w:val="24"/>
          <w:szCs w:val="24"/>
          <w:lang w:val="es-ES"/>
        </w:rPr>
        <w:t>Sintomer</w:t>
      </w:r>
      <w:proofErr w:type="spellEnd"/>
      <w:r w:rsidR="0041005A" w:rsidRPr="00E5196D">
        <w:rPr>
          <w:rFonts w:cs="Times New Roman"/>
          <w:sz w:val="24"/>
          <w:szCs w:val="24"/>
          <w:lang w:val="es-ES"/>
        </w:rPr>
        <w:t xml:space="preserve"> </w:t>
      </w:r>
      <w:r w:rsidR="00A03678">
        <w:rPr>
          <w:rFonts w:cs="Times New Roman"/>
          <w:sz w:val="24"/>
          <w:szCs w:val="24"/>
          <w:lang w:val="es-ES"/>
        </w:rPr>
        <w:t>concluía, tras haber analizado</w:t>
      </w:r>
      <w:r w:rsidR="004860BF" w:rsidRPr="00E5196D">
        <w:rPr>
          <w:rFonts w:cs="Times New Roman"/>
          <w:sz w:val="24"/>
          <w:szCs w:val="24"/>
          <w:lang w:val="es-ES"/>
        </w:rPr>
        <w:t xml:space="preserve"> los presupuestos participativos en cuatro pa</w:t>
      </w:r>
      <w:r w:rsidR="00FD7DE4" w:rsidRPr="00E5196D">
        <w:rPr>
          <w:rFonts w:cs="Times New Roman"/>
          <w:sz w:val="24"/>
          <w:szCs w:val="24"/>
          <w:lang w:val="es-ES"/>
        </w:rPr>
        <w:t xml:space="preserve">íses </w:t>
      </w:r>
      <w:r w:rsidR="00A122B3" w:rsidRPr="00E5196D">
        <w:rPr>
          <w:rFonts w:cs="Times New Roman"/>
          <w:sz w:val="24"/>
          <w:szCs w:val="24"/>
          <w:lang w:val="es-ES"/>
        </w:rPr>
        <w:t>europeos</w:t>
      </w:r>
      <w:r w:rsidR="00A03678">
        <w:rPr>
          <w:rFonts w:cs="Times New Roman"/>
          <w:sz w:val="24"/>
          <w:szCs w:val="24"/>
          <w:lang w:val="es-ES"/>
        </w:rPr>
        <w:t>,</w:t>
      </w:r>
      <w:r w:rsidR="00A122B3" w:rsidRPr="00E5196D">
        <w:rPr>
          <w:rFonts w:cs="Times New Roman"/>
          <w:sz w:val="24"/>
          <w:szCs w:val="24"/>
          <w:lang w:val="es-ES"/>
        </w:rPr>
        <w:t xml:space="preserve"> </w:t>
      </w:r>
      <w:r w:rsidR="00FD7DE4" w:rsidRPr="00E5196D">
        <w:rPr>
          <w:rFonts w:cs="Times New Roman"/>
          <w:sz w:val="24"/>
          <w:szCs w:val="24"/>
          <w:lang w:val="es-ES"/>
        </w:rPr>
        <w:t>que: “l</w:t>
      </w:r>
      <w:r w:rsidR="004860BF" w:rsidRPr="00E5196D">
        <w:rPr>
          <w:rFonts w:cs="Times New Roman"/>
          <w:sz w:val="24"/>
          <w:szCs w:val="24"/>
          <w:lang w:val="es-ES"/>
        </w:rPr>
        <w:t>as cifras son impresionantes. En 1999, las experiencias se cuentan con los dedos de una mano y Europa parece encontrarse a años luz de Brasil; en 2002, superan ya la veintena; en 2005, hay en marcha 55 presupuestos participativos. Y el movimiento parece imparable: en 2008 se ha puesto punto y final a algunos dispositivos, pero su número total rebasa el centenar, especialmente debido a la multiplicación de experiencias en España, Italia y Portugal, acompañadas</w:t>
      </w:r>
      <w:r w:rsidR="00FD7DE4" w:rsidRPr="00E5196D">
        <w:rPr>
          <w:rFonts w:cs="Times New Roman"/>
          <w:sz w:val="24"/>
          <w:szCs w:val="24"/>
          <w:lang w:val="es-ES"/>
        </w:rPr>
        <w:t xml:space="preserve"> del estreno de otras en Suecia</w:t>
      </w:r>
      <w:r w:rsidR="004860BF" w:rsidRPr="00E5196D">
        <w:rPr>
          <w:rFonts w:cs="Times New Roman"/>
          <w:sz w:val="24"/>
          <w:szCs w:val="24"/>
          <w:lang w:val="es-ES"/>
        </w:rPr>
        <w:t>” (</w:t>
      </w:r>
      <w:proofErr w:type="spellStart"/>
      <w:r w:rsidR="004860BF" w:rsidRPr="00E5196D">
        <w:rPr>
          <w:rFonts w:cs="Times New Roman"/>
          <w:sz w:val="24"/>
          <w:szCs w:val="24"/>
          <w:lang w:val="es-ES"/>
        </w:rPr>
        <w:t>Sintomer</w:t>
      </w:r>
      <w:proofErr w:type="spellEnd"/>
      <w:r w:rsidR="004860BF" w:rsidRPr="00E5196D">
        <w:rPr>
          <w:rFonts w:cs="Times New Roman"/>
          <w:sz w:val="24"/>
          <w:szCs w:val="24"/>
          <w:lang w:val="es-ES"/>
        </w:rPr>
        <w:t>, 200</w:t>
      </w:r>
      <w:r w:rsidR="00D87851" w:rsidRPr="00E5196D">
        <w:rPr>
          <w:rFonts w:cs="Times New Roman"/>
          <w:sz w:val="24"/>
          <w:szCs w:val="24"/>
          <w:lang w:val="es-ES"/>
        </w:rPr>
        <w:t>8</w:t>
      </w:r>
      <w:r w:rsidR="004860BF" w:rsidRPr="00E5196D">
        <w:rPr>
          <w:rFonts w:cs="Times New Roman"/>
          <w:sz w:val="24"/>
          <w:szCs w:val="24"/>
          <w:lang w:val="es-ES"/>
        </w:rPr>
        <w:t>: 20).</w:t>
      </w:r>
    </w:p>
    <w:p w14:paraId="711D0244" w14:textId="6226DCBF" w:rsidR="001913EF" w:rsidRPr="00E5196D" w:rsidRDefault="005D0F1A" w:rsidP="00F62471">
      <w:pPr>
        <w:spacing w:line="360" w:lineRule="auto"/>
        <w:jc w:val="both"/>
        <w:rPr>
          <w:rFonts w:cs="Times New Roman"/>
          <w:sz w:val="24"/>
          <w:szCs w:val="24"/>
          <w:lang w:val="es-ES"/>
        </w:rPr>
      </w:pPr>
      <w:r w:rsidRPr="00E5196D">
        <w:rPr>
          <w:rFonts w:cs="Times New Roman"/>
          <w:sz w:val="24"/>
          <w:szCs w:val="24"/>
          <w:lang w:val="es-ES"/>
        </w:rPr>
        <w:t>Considerando lo hasta ahora dicho, entendemos que es precisamente e</w:t>
      </w:r>
      <w:r w:rsidR="004860BF" w:rsidRPr="00E5196D">
        <w:rPr>
          <w:rFonts w:cs="Times New Roman"/>
          <w:sz w:val="24"/>
          <w:szCs w:val="24"/>
          <w:lang w:val="es-ES"/>
        </w:rPr>
        <w:t xml:space="preserve">n la intersección de </w:t>
      </w:r>
      <w:r w:rsidR="00100A6E" w:rsidRPr="00E5196D">
        <w:rPr>
          <w:rFonts w:cs="Times New Roman"/>
          <w:sz w:val="24"/>
          <w:szCs w:val="24"/>
          <w:lang w:val="es-ES"/>
        </w:rPr>
        <w:t>ambas</w:t>
      </w:r>
      <w:r w:rsidR="004860BF" w:rsidRPr="00E5196D">
        <w:rPr>
          <w:rFonts w:cs="Times New Roman"/>
          <w:sz w:val="24"/>
          <w:szCs w:val="24"/>
          <w:lang w:val="es-ES"/>
        </w:rPr>
        <w:t xml:space="preserve"> tendencias </w:t>
      </w:r>
      <w:proofErr w:type="spellStart"/>
      <w:r w:rsidR="004860BF" w:rsidRPr="00E5196D">
        <w:rPr>
          <w:rFonts w:cs="Times New Roman"/>
          <w:sz w:val="24"/>
          <w:szCs w:val="24"/>
          <w:lang w:val="es-ES"/>
        </w:rPr>
        <w:t>democratizantes</w:t>
      </w:r>
      <w:proofErr w:type="spellEnd"/>
      <w:r w:rsidR="004860BF" w:rsidRPr="00E5196D">
        <w:rPr>
          <w:rFonts w:cs="Times New Roman"/>
          <w:sz w:val="24"/>
          <w:szCs w:val="24"/>
          <w:lang w:val="es-ES"/>
        </w:rPr>
        <w:t xml:space="preserve"> </w:t>
      </w:r>
      <w:r w:rsidRPr="00E5196D">
        <w:rPr>
          <w:rFonts w:cs="Times New Roman"/>
          <w:sz w:val="24"/>
          <w:szCs w:val="24"/>
          <w:lang w:val="es-ES"/>
        </w:rPr>
        <w:t xml:space="preserve">donde </w:t>
      </w:r>
      <w:r w:rsidR="004860BF" w:rsidRPr="00E5196D">
        <w:rPr>
          <w:rFonts w:cs="Times New Roman"/>
          <w:sz w:val="24"/>
          <w:szCs w:val="24"/>
          <w:lang w:val="es-ES"/>
        </w:rPr>
        <w:t xml:space="preserve">encontramos un campo de trabajo innovador </w:t>
      </w:r>
      <w:r w:rsidR="007167B6" w:rsidRPr="00E5196D">
        <w:rPr>
          <w:rFonts w:cs="Times New Roman"/>
          <w:sz w:val="24"/>
          <w:szCs w:val="24"/>
          <w:lang w:val="es-ES"/>
        </w:rPr>
        <w:t xml:space="preserve">en </w:t>
      </w:r>
      <w:r w:rsidR="004860BF" w:rsidRPr="00E5196D">
        <w:rPr>
          <w:rFonts w:cs="Times New Roman"/>
          <w:sz w:val="24"/>
          <w:szCs w:val="24"/>
          <w:lang w:val="es-ES"/>
        </w:rPr>
        <w:t xml:space="preserve">la </w:t>
      </w:r>
      <w:r w:rsidR="001913EF" w:rsidRPr="00E5196D">
        <w:rPr>
          <w:rFonts w:cs="Times New Roman"/>
          <w:sz w:val="24"/>
          <w:szCs w:val="24"/>
          <w:lang w:val="es-ES"/>
        </w:rPr>
        <w:t>Ciencia P</w:t>
      </w:r>
      <w:r w:rsidR="004860BF" w:rsidRPr="00E5196D">
        <w:rPr>
          <w:rFonts w:cs="Times New Roman"/>
          <w:sz w:val="24"/>
          <w:szCs w:val="24"/>
          <w:lang w:val="es-ES"/>
        </w:rPr>
        <w:t xml:space="preserve">olítica </w:t>
      </w:r>
      <w:r w:rsidR="007167B6" w:rsidRPr="00E5196D">
        <w:rPr>
          <w:rFonts w:cs="Times New Roman"/>
          <w:sz w:val="24"/>
          <w:szCs w:val="24"/>
          <w:lang w:val="es-ES"/>
        </w:rPr>
        <w:t xml:space="preserve">que permite </w:t>
      </w:r>
      <w:r w:rsidR="004860BF" w:rsidRPr="00E5196D">
        <w:rPr>
          <w:rFonts w:cs="Times New Roman"/>
          <w:sz w:val="24"/>
          <w:szCs w:val="24"/>
          <w:lang w:val="es-ES"/>
        </w:rPr>
        <w:t>aproxima</w:t>
      </w:r>
      <w:r w:rsidR="007167B6" w:rsidRPr="00E5196D">
        <w:rPr>
          <w:rFonts w:cs="Times New Roman"/>
          <w:sz w:val="24"/>
          <w:szCs w:val="24"/>
          <w:lang w:val="es-ES"/>
        </w:rPr>
        <w:t>r</w:t>
      </w:r>
      <w:r w:rsidR="004860BF" w:rsidRPr="00E5196D">
        <w:rPr>
          <w:rFonts w:cs="Times New Roman"/>
          <w:sz w:val="24"/>
          <w:szCs w:val="24"/>
          <w:lang w:val="es-ES"/>
        </w:rPr>
        <w:t xml:space="preserve"> los estudios feministas </w:t>
      </w:r>
      <w:r w:rsidR="007167B6" w:rsidRPr="00E5196D">
        <w:rPr>
          <w:rFonts w:cs="Times New Roman"/>
          <w:sz w:val="24"/>
          <w:szCs w:val="24"/>
          <w:lang w:val="es-ES"/>
        </w:rPr>
        <w:t xml:space="preserve">y </w:t>
      </w:r>
      <w:r w:rsidR="004860BF" w:rsidRPr="00E5196D">
        <w:rPr>
          <w:rFonts w:cs="Times New Roman"/>
          <w:sz w:val="24"/>
          <w:szCs w:val="24"/>
          <w:lang w:val="es-ES"/>
        </w:rPr>
        <w:t xml:space="preserve">los estudios sobre la democratización. </w:t>
      </w:r>
      <w:r w:rsidRPr="00E5196D">
        <w:rPr>
          <w:rFonts w:cs="Times New Roman"/>
          <w:sz w:val="24"/>
          <w:szCs w:val="24"/>
          <w:lang w:val="es-ES"/>
        </w:rPr>
        <w:t>Conscientes de que c</w:t>
      </w:r>
      <w:r w:rsidR="007167B6" w:rsidRPr="00E5196D">
        <w:rPr>
          <w:rFonts w:cs="Times New Roman"/>
          <w:sz w:val="24"/>
          <w:szCs w:val="24"/>
          <w:lang w:val="es-ES"/>
        </w:rPr>
        <w:t xml:space="preserve">aben muy distintas preguntas en </w:t>
      </w:r>
      <w:r w:rsidR="007167B6" w:rsidRPr="00E5196D">
        <w:rPr>
          <w:rFonts w:cs="Times New Roman"/>
          <w:sz w:val="24"/>
          <w:szCs w:val="24"/>
          <w:lang w:val="es-ES"/>
        </w:rPr>
        <w:lastRenderedPageBreak/>
        <w:t>esta</w:t>
      </w:r>
      <w:r w:rsidRPr="00E5196D">
        <w:rPr>
          <w:rFonts w:cs="Times New Roman"/>
          <w:sz w:val="24"/>
          <w:szCs w:val="24"/>
          <w:lang w:val="es-ES"/>
        </w:rPr>
        <w:t xml:space="preserve"> nueva agenda de investigación</w:t>
      </w:r>
      <w:r w:rsidR="00613286" w:rsidRPr="00E5196D">
        <w:rPr>
          <w:rFonts w:cs="Times New Roman"/>
          <w:sz w:val="24"/>
          <w:szCs w:val="24"/>
          <w:lang w:val="es-ES"/>
        </w:rPr>
        <w:t>,</w:t>
      </w:r>
      <w:r w:rsidR="007167B6" w:rsidRPr="00E5196D">
        <w:rPr>
          <w:rFonts w:cs="Times New Roman"/>
          <w:sz w:val="24"/>
          <w:szCs w:val="24"/>
          <w:lang w:val="es-ES"/>
        </w:rPr>
        <w:t xml:space="preserve"> en este artículo nos centramos en responder a </w:t>
      </w:r>
      <w:r w:rsidR="004860BF" w:rsidRPr="00E5196D">
        <w:rPr>
          <w:rFonts w:cs="Times New Roman"/>
          <w:sz w:val="24"/>
          <w:szCs w:val="24"/>
          <w:lang w:val="es-ES"/>
        </w:rPr>
        <w:t xml:space="preserve">si los experimentos de innovación democrática, concebidos </w:t>
      </w:r>
      <w:r w:rsidR="00A03678">
        <w:rPr>
          <w:rFonts w:cs="Times New Roman"/>
          <w:sz w:val="24"/>
          <w:szCs w:val="24"/>
          <w:lang w:val="es-ES"/>
        </w:rPr>
        <w:t>con voluntad de ejercer el</w:t>
      </w:r>
      <w:r w:rsidR="004860BF" w:rsidRPr="00E5196D">
        <w:rPr>
          <w:rFonts w:cs="Times New Roman"/>
          <w:sz w:val="24"/>
          <w:szCs w:val="24"/>
          <w:lang w:val="es-ES"/>
        </w:rPr>
        <w:t xml:space="preserve"> poder </w:t>
      </w:r>
      <w:r w:rsidR="004860BF" w:rsidRPr="00E5196D">
        <w:rPr>
          <w:rFonts w:cs="Times New Roman"/>
          <w:i/>
          <w:sz w:val="24"/>
          <w:szCs w:val="24"/>
          <w:lang w:val="es-ES"/>
        </w:rPr>
        <w:t>para</w:t>
      </w:r>
      <w:r w:rsidR="00100A6E" w:rsidRPr="00E5196D">
        <w:rPr>
          <w:rFonts w:cs="Times New Roman"/>
          <w:sz w:val="24"/>
          <w:szCs w:val="24"/>
          <w:lang w:val="es-ES"/>
        </w:rPr>
        <w:t xml:space="preserve">, permiten establecer relaciones más igualitarias </w:t>
      </w:r>
      <w:r w:rsidR="00A03678" w:rsidRPr="00E5196D">
        <w:rPr>
          <w:rFonts w:cs="Times New Roman"/>
          <w:sz w:val="24"/>
          <w:szCs w:val="24"/>
          <w:lang w:val="es-ES"/>
        </w:rPr>
        <w:t xml:space="preserve">entre hombres y mujeres </w:t>
      </w:r>
      <w:r w:rsidR="00100A6E" w:rsidRPr="00E5196D">
        <w:rPr>
          <w:rFonts w:cs="Times New Roman"/>
          <w:sz w:val="24"/>
          <w:szCs w:val="24"/>
          <w:lang w:val="es-ES"/>
        </w:rPr>
        <w:t>en término de derechos y oportu</w:t>
      </w:r>
      <w:r w:rsidR="007167B6" w:rsidRPr="00E5196D">
        <w:rPr>
          <w:rFonts w:cs="Times New Roman"/>
          <w:sz w:val="24"/>
          <w:szCs w:val="24"/>
          <w:lang w:val="es-ES"/>
        </w:rPr>
        <w:t>nidades</w:t>
      </w:r>
      <w:r w:rsidR="00100A6E" w:rsidRPr="00E5196D">
        <w:rPr>
          <w:rFonts w:cs="Times New Roman"/>
          <w:sz w:val="24"/>
          <w:szCs w:val="24"/>
          <w:lang w:val="es-ES"/>
        </w:rPr>
        <w:t xml:space="preserve">. </w:t>
      </w:r>
    </w:p>
    <w:p w14:paraId="00ECE9B6" w14:textId="5AEE4DBA" w:rsidR="007B66E9" w:rsidRPr="00E5196D" w:rsidRDefault="00991933" w:rsidP="007B66E9">
      <w:pPr>
        <w:spacing w:line="360" w:lineRule="auto"/>
        <w:jc w:val="both"/>
        <w:rPr>
          <w:rFonts w:cs="Times New Roman"/>
          <w:sz w:val="24"/>
          <w:szCs w:val="24"/>
          <w:lang w:val="es-ES"/>
        </w:rPr>
      </w:pPr>
      <w:r>
        <w:rPr>
          <w:rFonts w:cs="Times New Roman"/>
          <w:sz w:val="24"/>
          <w:szCs w:val="24"/>
          <w:lang w:val="es-ES"/>
        </w:rPr>
        <w:t>Así, t</w:t>
      </w:r>
      <w:r w:rsidR="005D0F1A" w:rsidRPr="00E5196D">
        <w:rPr>
          <w:rFonts w:cs="Times New Roman"/>
          <w:sz w:val="24"/>
          <w:szCs w:val="24"/>
          <w:lang w:val="es-ES"/>
        </w:rPr>
        <w:t>eniendo en cuenta</w:t>
      </w:r>
      <w:r w:rsidR="00613286" w:rsidRPr="00E5196D">
        <w:rPr>
          <w:rFonts w:cs="Times New Roman"/>
          <w:sz w:val="24"/>
          <w:szCs w:val="24"/>
          <w:lang w:val="es-ES"/>
        </w:rPr>
        <w:t xml:space="preserve"> las dos </w:t>
      </w:r>
      <w:r>
        <w:rPr>
          <w:rFonts w:cs="Times New Roman"/>
          <w:sz w:val="24"/>
          <w:szCs w:val="24"/>
          <w:lang w:val="es-ES"/>
        </w:rPr>
        <w:t xml:space="preserve">tendencias </w:t>
      </w:r>
      <w:proofErr w:type="spellStart"/>
      <w:r>
        <w:rPr>
          <w:rFonts w:cs="Times New Roman"/>
          <w:sz w:val="24"/>
          <w:szCs w:val="24"/>
          <w:lang w:val="es-ES"/>
        </w:rPr>
        <w:t>democratizantes</w:t>
      </w:r>
      <w:proofErr w:type="spellEnd"/>
      <w:r w:rsidR="00613286" w:rsidRPr="00E5196D">
        <w:rPr>
          <w:rFonts w:cs="Times New Roman"/>
          <w:sz w:val="24"/>
          <w:szCs w:val="24"/>
          <w:lang w:val="es-ES"/>
        </w:rPr>
        <w:t xml:space="preserve"> arriba planteadas, </w:t>
      </w:r>
      <w:r w:rsidR="007167B6" w:rsidRPr="00E5196D">
        <w:rPr>
          <w:rFonts w:cs="Times New Roman"/>
          <w:sz w:val="24"/>
          <w:szCs w:val="24"/>
          <w:lang w:val="es-ES"/>
        </w:rPr>
        <w:t xml:space="preserve">la problemática que deseamos abordar en este artículo </w:t>
      </w:r>
      <w:r>
        <w:rPr>
          <w:rFonts w:cs="Times New Roman"/>
          <w:sz w:val="24"/>
          <w:szCs w:val="24"/>
          <w:lang w:val="es-ES"/>
        </w:rPr>
        <w:t>se centra en</w:t>
      </w:r>
      <w:r w:rsidR="00613286" w:rsidRPr="00E5196D">
        <w:rPr>
          <w:rFonts w:cs="Times New Roman"/>
          <w:sz w:val="24"/>
          <w:szCs w:val="24"/>
          <w:lang w:val="es-ES"/>
        </w:rPr>
        <w:t>:</w:t>
      </w:r>
      <w:r w:rsidR="007167B6" w:rsidRPr="00E5196D">
        <w:rPr>
          <w:rFonts w:cs="Times New Roman"/>
          <w:sz w:val="24"/>
          <w:szCs w:val="24"/>
          <w:lang w:val="es-ES"/>
        </w:rPr>
        <w:t xml:space="preserve"> </w:t>
      </w:r>
      <w:r w:rsidR="00100A6E" w:rsidRPr="00E5196D">
        <w:rPr>
          <w:rFonts w:cs="Times New Roman"/>
          <w:sz w:val="24"/>
          <w:szCs w:val="24"/>
          <w:lang w:val="es-ES"/>
        </w:rPr>
        <w:t>la reproducción del sistema sexo</w:t>
      </w:r>
      <w:r w:rsidR="00613286" w:rsidRPr="00E5196D">
        <w:rPr>
          <w:rFonts w:cs="Times New Roman"/>
          <w:sz w:val="24"/>
          <w:szCs w:val="24"/>
          <w:lang w:val="es-ES"/>
        </w:rPr>
        <w:t>-</w:t>
      </w:r>
      <w:r w:rsidR="00100A6E" w:rsidRPr="00E5196D">
        <w:rPr>
          <w:rFonts w:cs="Times New Roman"/>
          <w:sz w:val="24"/>
          <w:szCs w:val="24"/>
          <w:lang w:val="es-ES"/>
        </w:rPr>
        <w:t xml:space="preserve"> género de dominación masculina en </w:t>
      </w:r>
      <w:r w:rsidR="001913EF" w:rsidRPr="00E5196D">
        <w:rPr>
          <w:rFonts w:cs="Times New Roman"/>
          <w:sz w:val="24"/>
          <w:szCs w:val="24"/>
          <w:lang w:val="es-ES"/>
        </w:rPr>
        <w:t>procesos de democratización</w:t>
      </w:r>
      <w:r w:rsidR="00100A6E" w:rsidRPr="00E5196D">
        <w:rPr>
          <w:rFonts w:cs="Times New Roman"/>
          <w:sz w:val="24"/>
          <w:szCs w:val="24"/>
          <w:lang w:val="es-ES"/>
        </w:rPr>
        <w:t xml:space="preserve">. </w:t>
      </w:r>
      <w:r w:rsidR="007167B6" w:rsidRPr="00E5196D">
        <w:rPr>
          <w:rFonts w:cs="Times New Roman"/>
          <w:sz w:val="24"/>
          <w:szCs w:val="24"/>
          <w:lang w:val="es-ES"/>
        </w:rPr>
        <w:t>Para ello</w:t>
      </w:r>
      <w:r w:rsidR="00100A6E" w:rsidRPr="00E5196D">
        <w:rPr>
          <w:rFonts w:cs="Times New Roman"/>
          <w:sz w:val="24"/>
          <w:szCs w:val="24"/>
          <w:lang w:val="es-ES"/>
        </w:rPr>
        <w:t xml:space="preserve">, tras introducir la </w:t>
      </w:r>
      <w:r w:rsidR="005D0F1A" w:rsidRPr="00E5196D">
        <w:rPr>
          <w:rFonts w:cs="Times New Roman"/>
          <w:sz w:val="24"/>
          <w:szCs w:val="24"/>
          <w:lang w:val="es-ES"/>
        </w:rPr>
        <w:t>idea de</w:t>
      </w:r>
      <w:r w:rsidR="00613286" w:rsidRPr="00E5196D">
        <w:rPr>
          <w:rFonts w:cs="Times New Roman"/>
          <w:sz w:val="24"/>
          <w:szCs w:val="24"/>
          <w:lang w:val="es-ES"/>
        </w:rPr>
        <w:t xml:space="preserve"> </w:t>
      </w:r>
      <w:r w:rsidR="00100A6E" w:rsidRPr="00E5196D">
        <w:rPr>
          <w:rFonts w:cs="Times New Roman"/>
          <w:sz w:val="24"/>
          <w:szCs w:val="24"/>
          <w:lang w:val="es-ES"/>
        </w:rPr>
        <w:t xml:space="preserve">que los planteamientos del poder relacional no están exentos de reproducir el </w:t>
      </w:r>
      <w:r w:rsidR="007167B6" w:rsidRPr="00E5196D">
        <w:rPr>
          <w:rFonts w:cs="Times New Roman"/>
          <w:sz w:val="24"/>
          <w:szCs w:val="24"/>
          <w:lang w:val="es-ES"/>
        </w:rPr>
        <w:t>sistema sexo género de dominación masculina (</w:t>
      </w:r>
      <w:r w:rsidR="00100A6E" w:rsidRPr="00E5196D">
        <w:rPr>
          <w:rFonts w:cs="Times New Roman"/>
          <w:sz w:val="24"/>
          <w:szCs w:val="24"/>
          <w:lang w:val="es-ES"/>
        </w:rPr>
        <w:t>SSGDM</w:t>
      </w:r>
      <w:r w:rsidR="007167B6" w:rsidRPr="00E5196D">
        <w:rPr>
          <w:rFonts w:cs="Times New Roman"/>
          <w:sz w:val="24"/>
          <w:szCs w:val="24"/>
          <w:lang w:val="es-ES"/>
        </w:rPr>
        <w:t xml:space="preserve"> en adelante)</w:t>
      </w:r>
      <w:r w:rsidR="00313518" w:rsidRPr="00E5196D">
        <w:rPr>
          <w:rStyle w:val="Refdenotaalpie"/>
          <w:rFonts w:cs="Times New Roman"/>
          <w:sz w:val="24"/>
          <w:szCs w:val="24"/>
          <w:lang w:val="es-ES"/>
        </w:rPr>
        <w:footnoteReference w:id="2"/>
      </w:r>
      <w:r w:rsidR="00100A6E" w:rsidRPr="00E5196D">
        <w:rPr>
          <w:rFonts w:cs="Times New Roman"/>
          <w:sz w:val="24"/>
          <w:szCs w:val="24"/>
          <w:lang w:val="es-ES"/>
        </w:rPr>
        <w:t xml:space="preserve">, en una primera parte del artículo </w:t>
      </w:r>
      <w:r w:rsidR="001913EF" w:rsidRPr="00E5196D">
        <w:rPr>
          <w:rFonts w:cs="Times New Roman"/>
          <w:sz w:val="24"/>
          <w:szCs w:val="24"/>
          <w:lang w:val="es-ES"/>
        </w:rPr>
        <w:t>ofrecemos</w:t>
      </w:r>
      <w:r w:rsidR="00100A6E" w:rsidRPr="00E5196D">
        <w:rPr>
          <w:rFonts w:cs="Times New Roman"/>
          <w:sz w:val="24"/>
          <w:szCs w:val="24"/>
          <w:lang w:val="es-ES"/>
        </w:rPr>
        <w:t xml:space="preserve"> una conceptualización de los dispositivos de innovación democrática como manifestaciones del poder</w:t>
      </w:r>
      <w:r w:rsidR="00100A6E" w:rsidRPr="00E5196D">
        <w:rPr>
          <w:rFonts w:cs="Times New Roman"/>
          <w:i/>
          <w:sz w:val="24"/>
          <w:szCs w:val="24"/>
          <w:lang w:val="es-ES"/>
        </w:rPr>
        <w:t xml:space="preserve"> para </w:t>
      </w:r>
      <w:r w:rsidR="00100A6E" w:rsidRPr="00E5196D">
        <w:rPr>
          <w:rFonts w:cs="Times New Roman"/>
          <w:sz w:val="24"/>
          <w:szCs w:val="24"/>
          <w:lang w:val="es-ES"/>
        </w:rPr>
        <w:t xml:space="preserve">democratizar las sociedades. En una segunda parte, </w:t>
      </w:r>
      <w:r w:rsidR="001913EF" w:rsidRPr="00E5196D">
        <w:rPr>
          <w:rFonts w:cs="Times New Roman"/>
          <w:sz w:val="24"/>
          <w:szCs w:val="24"/>
          <w:lang w:val="es-ES"/>
        </w:rPr>
        <w:t>abordamos</w:t>
      </w:r>
      <w:r w:rsidR="00100A6E" w:rsidRPr="00E5196D">
        <w:rPr>
          <w:rFonts w:cs="Times New Roman"/>
          <w:sz w:val="24"/>
          <w:szCs w:val="24"/>
          <w:lang w:val="es-ES"/>
        </w:rPr>
        <w:t xml:space="preserve"> las </w:t>
      </w:r>
      <w:r w:rsidR="00BC41E0" w:rsidRPr="00E5196D">
        <w:rPr>
          <w:rFonts w:cs="Times New Roman"/>
          <w:sz w:val="24"/>
          <w:szCs w:val="24"/>
          <w:lang w:val="es-ES"/>
        </w:rPr>
        <w:t>tensiones</w:t>
      </w:r>
      <w:r w:rsidR="00100A6E" w:rsidRPr="00E5196D">
        <w:rPr>
          <w:rFonts w:cs="Times New Roman"/>
          <w:sz w:val="24"/>
          <w:szCs w:val="24"/>
          <w:lang w:val="es-ES"/>
        </w:rPr>
        <w:t xml:space="preserve"> a través de las que el SSGDM puede reproducirse en contextos </w:t>
      </w:r>
      <w:r w:rsidR="001913EF" w:rsidRPr="00E5196D">
        <w:rPr>
          <w:rFonts w:cs="Times New Roman"/>
          <w:sz w:val="24"/>
          <w:szCs w:val="24"/>
          <w:lang w:val="es-ES"/>
        </w:rPr>
        <w:t>de democratización</w:t>
      </w:r>
      <w:r w:rsidR="00100A6E" w:rsidRPr="00E5196D">
        <w:rPr>
          <w:rFonts w:cs="Times New Roman"/>
          <w:sz w:val="24"/>
          <w:szCs w:val="24"/>
          <w:lang w:val="es-ES"/>
        </w:rPr>
        <w:t xml:space="preserve">. </w:t>
      </w:r>
      <w:r w:rsidR="00935169" w:rsidRPr="00E5196D">
        <w:rPr>
          <w:rFonts w:cs="Times New Roman"/>
          <w:sz w:val="24"/>
          <w:szCs w:val="24"/>
          <w:lang w:val="es-ES"/>
        </w:rPr>
        <w:t>En esta parte del artículo</w:t>
      </w:r>
      <w:r w:rsidR="000D6818" w:rsidRPr="00E5196D">
        <w:rPr>
          <w:rFonts w:cs="Times New Roman"/>
          <w:sz w:val="24"/>
          <w:szCs w:val="24"/>
          <w:lang w:val="es-ES"/>
        </w:rPr>
        <w:t xml:space="preserve">, </w:t>
      </w:r>
      <w:r w:rsidR="00935169" w:rsidRPr="00E5196D">
        <w:rPr>
          <w:rFonts w:cs="Times New Roman"/>
          <w:sz w:val="24"/>
          <w:szCs w:val="24"/>
          <w:lang w:val="es-ES"/>
        </w:rPr>
        <w:t xml:space="preserve">y </w:t>
      </w:r>
      <w:r w:rsidR="000D6818" w:rsidRPr="00E5196D">
        <w:rPr>
          <w:rFonts w:cs="Times New Roman"/>
          <w:sz w:val="24"/>
          <w:szCs w:val="24"/>
          <w:lang w:val="es-ES"/>
        </w:rPr>
        <w:t xml:space="preserve">con el fin de ilustrar </w:t>
      </w:r>
      <w:r w:rsidR="00EA2EB1" w:rsidRPr="00E5196D">
        <w:rPr>
          <w:rFonts w:cs="Times New Roman"/>
          <w:sz w:val="24"/>
          <w:szCs w:val="24"/>
          <w:lang w:val="es-ES"/>
        </w:rPr>
        <w:t xml:space="preserve">la propuesta teórica </w:t>
      </w:r>
      <w:r w:rsidR="00935169" w:rsidRPr="00E5196D">
        <w:rPr>
          <w:rFonts w:cs="Times New Roman"/>
          <w:sz w:val="24"/>
          <w:szCs w:val="24"/>
          <w:lang w:val="es-ES"/>
        </w:rPr>
        <w:t>que aportamos</w:t>
      </w:r>
      <w:r w:rsidR="00EA2EB1" w:rsidRPr="00E5196D">
        <w:rPr>
          <w:rFonts w:cs="Times New Roman"/>
          <w:sz w:val="24"/>
          <w:szCs w:val="24"/>
          <w:lang w:val="es-ES"/>
        </w:rPr>
        <w:t xml:space="preserve">, </w:t>
      </w:r>
      <w:r w:rsidR="0093343B">
        <w:rPr>
          <w:rFonts w:cs="Times New Roman"/>
          <w:sz w:val="24"/>
          <w:szCs w:val="24"/>
          <w:lang w:val="es-ES"/>
        </w:rPr>
        <w:t>hacemos</w:t>
      </w:r>
      <w:r w:rsidR="000D6818" w:rsidRPr="00E5196D">
        <w:rPr>
          <w:rFonts w:cs="Times New Roman"/>
          <w:sz w:val="24"/>
          <w:szCs w:val="24"/>
          <w:lang w:val="es-ES"/>
        </w:rPr>
        <w:t xml:space="preserve"> uso de parte del material empírico </w:t>
      </w:r>
      <w:r w:rsidR="00EA2EB1" w:rsidRPr="00E5196D">
        <w:rPr>
          <w:rFonts w:cs="Times New Roman"/>
          <w:sz w:val="24"/>
          <w:szCs w:val="24"/>
          <w:lang w:val="es-ES"/>
        </w:rPr>
        <w:t>proveniente</w:t>
      </w:r>
      <w:r w:rsidR="00364974" w:rsidRPr="00E5196D">
        <w:rPr>
          <w:rFonts w:cs="Times New Roman"/>
          <w:sz w:val="24"/>
          <w:szCs w:val="24"/>
          <w:lang w:val="es-ES"/>
        </w:rPr>
        <w:t xml:space="preserve"> de la investigación “Innovaciones Democráticas F</w:t>
      </w:r>
      <w:r w:rsidR="00EA2EB1" w:rsidRPr="00E5196D">
        <w:rPr>
          <w:rFonts w:cs="Times New Roman"/>
          <w:sz w:val="24"/>
          <w:szCs w:val="24"/>
          <w:lang w:val="es-ES"/>
        </w:rPr>
        <w:t>eministas”, cuyo objetivo</w:t>
      </w:r>
      <w:r w:rsidR="0093343B">
        <w:rPr>
          <w:rFonts w:cs="Times New Roman"/>
          <w:sz w:val="24"/>
          <w:szCs w:val="24"/>
          <w:lang w:val="es-ES"/>
        </w:rPr>
        <w:t xml:space="preserve">s son: por un lado, </w:t>
      </w:r>
      <w:r w:rsidR="00EA2EB1" w:rsidRPr="00E5196D">
        <w:rPr>
          <w:rFonts w:cs="Times New Roman"/>
          <w:sz w:val="24"/>
          <w:szCs w:val="24"/>
          <w:lang w:val="es-ES"/>
        </w:rPr>
        <w:t>identificar los obstáculos</w:t>
      </w:r>
      <w:r w:rsidR="00BC41E0" w:rsidRPr="00E5196D">
        <w:rPr>
          <w:rFonts w:cs="Times New Roman"/>
          <w:sz w:val="24"/>
          <w:szCs w:val="24"/>
          <w:lang w:val="es-ES"/>
        </w:rPr>
        <w:t xml:space="preserve"> que encuentran </w:t>
      </w:r>
      <w:r w:rsidR="0093343B">
        <w:rPr>
          <w:rFonts w:cs="Times New Roman"/>
          <w:sz w:val="24"/>
          <w:szCs w:val="24"/>
          <w:lang w:val="es-ES"/>
        </w:rPr>
        <w:t xml:space="preserve">las mujeres </w:t>
      </w:r>
      <w:r w:rsidR="00EA2EB1" w:rsidRPr="00E5196D">
        <w:rPr>
          <w:rFonts w:cs="Times New Roman"/>
          <w:sz w:val="24"/>
          <w:szCs w:val="24"/>
          <w:lang w:val="es-ES"/>
        </w:rPr>
        <w:t>para llevar a cabo sus proyectos de participación en contextos de democratización</w:t>
      </w:r>
      <w:r w:rsidR="0093343B">
        <w:rPr>
          <w:rFonts w:cs="Times New Roman"/>
          <w:sz w:val="24"/>
          <w:szCs w:val="24"/>
          <w:lang w:val="es-ES"/>
        </w:rPr>
        <w:t>. Por otro lado, identificar las estrategias que éstas emplean para hacer frente a tales obstáculos</w:t>
      </w:r>
      <w:r w:rsidR="00A66031">
        <w:rPr>
          <w:rStyle w:val="Refdenotaalpie"/>
          <w:rFonts w:cs="Times New Roman"/>
          <w:sz w:val="24"/>
          <w:szCs w:val="24"/>
          <w:lang w:val="es-ES"/>
        </w:rPr>
        <w:footnoteReference w:id="3"/>
      </w:r>
      <w:r w:rsidR="00EA2EB1" w:rsidRPr="00E5196D">
        <w:rPr>
          <w:rFonts w:cs="Times New Roman"/>
          <w:sz w:val="24"/>
          <w:szCs w:val="24"/>
          <w:lang w:val="es-ES"/>
        </w:rPr>
        <w:t xml:space="preserve">. </w:t>
      </w:r>
      <w:r w:rsidR="00DD6A25" w:rsidRPr="00E5196D">
        <w:rPr>
          <w:rFonts w:cs="Times New Roman"/>
          <w:sz w:val="24"/>
          <w:szCs w:val="24"/>
          <w:lang w:val="es-ES"/>
        </w:rPr>
        <w:t>En concreto, moviliza</w:t>
      </w:r>
      <w:r w:rsidR="005D7B21">
        <w:rPr>
          <w:rFonts w:cs="Times New Roman"/>
          <w:sz w:val="24"/>
          <w:szCs w:val="24"/>
          <w:lang w:val="es-ES"/>
        </w:rPr>
        <w:t>mos</w:t>
      </w:r>
      <w:r w:rsidR="00DD6A25" w:rsidRPr="00E5196D">
        <w:rPr>
          <w:rFonts w:cs="Times New Roman"/>
          <w:sz w:val="24"/>
          <w:szCs w:val="24"/>
          <w:lang w:val="es-ES"/>
        </w:rPr>
        <w:t xml:space="preserve"> </w:t>
      </w:r>
      <w:r w:rsidR="00BC41E0" w:rsidRPr="00E5196D">
        <w:rPr>
          <w:rFonts w:cs="Times New Roman"/>
          <w:sz w:val="24"/>
          <w:szCs w:val="24"/>
          <w:lang w:val="es-ES"/>
        </w:rPr>
        <w:t>los</w:t>
      </w:r>
      <w:r w:rsidR="00DD6A25" w:rsidRPr="00E5196D">
        <w:rPr>
          <w:rFonts w:cs="Times New Roman"/>
          <w:sz w:val="24"/>
          <w:szCs w:val="24"/>
          <w:lang w:val="es-ES"/>
        </w:rPr>
        <w:t xml:space="preserve"> testimonios de </w:t>
      </w:r>
      <w:r w:rsidR="00E82E8A">
        <w:rPr>
          <w:rFonts w:cs="Times New Roman"/>
          <w:sz w:val="24"/>
          <w:szCs w:val="24"/>
          <w:lang w:val="es-ES"/>
        </w:rPr>
        <w:t xml:space="preserve">42 </w:t>
      </w:r>
      <w:r w:rsidR="00DD6A25" w:rsidRPr="00E5196D">
        <w:rPr>
          <w:rFonts w:cs="Times New Roman"/>
          <w:sz w:val="24"/>
          <w:szCs w:val="24"/>
          <w:lang w:val="es-ES"/>
        </w:rPr>
        <w:t>mujeres</w:t>
      </w:r>
      <w:r w:rsidR="00E82E8A">
        <w:rPr>
          <w:rFonts w:cs="Times New Roman"/>
          <w:sz w:val="24"/>
          <w:szCs w:val="24"/>
          <w:lang w:val="es-ES"/>
        </w:rPr>
        <w:t xml:space="preserve"> y 6 hombres</w:t>
      </w:r>
      <w:r w:rsidR="00DD6A25" w:rsidRPr="00E5196D">
        <w:rPr>
          <w:rFonts w:cs="Times New Roman"/>
          <w:sz w:val="24"/>
          <w:szCs w:val="24"/>
          <w:lang w:val="es-ES"/>
        </w:rPr>
        <w:t xml:space="preserve"> que participan en quince experimentos de innovación </w:t>
      </w:r>
      <w:r w:rsidR="00E82E8A">
        <w:rPr>
          <w:rFonts w:cs="Times New Roman"/>
          <w:sz w:val="24"/>
          <w:szCs w:val="24"/>
          <w:lang w:val="es-ES"/>
        </w:rPr>
        <w:t>implementados entre 1978 y 2015</w:t>
      </w:r>
      <w:r w:rsidR="00A05CE6" w:rsidRPr="00E5196D">
        <w:rPr>
          <w:rFonts w:cs="Times New Roman"/>
          <w:sz w:val="24"/>
          <w:szCs w:val="24"/>
          <w:lang w:val="es-ES"/>
        </w:rPr>
        <w:t xml:space="preserve"> en el</w:t>
      </w:r>
      <w:r w:rsidR="00DD6A25" w:rsidRPr="00E5196D">
        <w:rPr>
          <w:rFonts w:cs="Times New Roman"/>
          <w:sz w:val="24"/>
          <w:szCs w:val="24"/>
          <w:lang w:val="es-ES"/>
        </w:rPr>
        <w:t xml:space="preserve"> País Vasco</w:t>
      </w:r>
      <w:r w:rsidR="005D6B1A">
        <w:rPr>
          <w:rStyle w:val="Refdenotaalpie"/>
          <w:rFonts w:cs="Times New Roman"/>
          <w:sz w:val="24"/>
          <w:szCs w:val="24"/>
          <w:lang w:val="es-ES"/>
        </w:rPr>
        <w:footnoteReference w:id="4"/>
      </w:r>
      <w:r w:rsidR="00DD6A25" w:rsidRPr="00E5196D">
        <w:rPr>
          <w:rFonts w:cs="Times New Roman"/>
          <w:sz w:val="24"/>
          <w:szCs w:val="24"/>
          <w:lang w:val="es-ES"/>
        </w:rPr>
        <w:t xml:space="preserve">. </w:t>
      </w:r>
      <w:r w:rsidR="00935169" w:rsidRPr="00E5196D">
        <w:rPr>
          <w:rFonts w:cs="Times New Roman"/>
          <w:sz w:val="24"/>
          <w:szCs w:val="24"/>
          <w:lang w:val="es-ES"/>
        </w:rPr>
        <w:t>Finalmente, e</w:t>
      </w:r>
      <w:r w:rsidR="00100A6E" w:rsidRPr="00E5196D">
        <w:rPr>
          <w:rFonts w:cs="Times New Roman"/>
          <w:sz w:val="24"/>
          <w:szCs w:val="24"/>
          <w:lang w:val="es-ES"/>
        </w:rPr>
        <w:t xml:space="preserve">l artículo concluye arrojando </w:t>
      </w:r>
      <w:r w:rsidR="00935169" w:rsidRPr="00E5196D">
        <w:rPr>
          <w:rFonts w:cs="Times New Roman"/>
          <w:sz w:val="24"/>
          <w:szCs w:val="24"/>
          <w:lang w:val="es-ES"/>
        </w:rPr>
        <w:t xml:space="preserve">algunas </w:t>
      </w:r>
      <w:r w:rsidR="00100A6E" w:rsidRPr="00E5196D">
        <w:rPr>
          <w:rFonts w:cs="Times New Roman"/>
          <w:sz w:val="24"/>
          <w:szCs w:val="24"/>
          <w:lang w:val="es-ES"/>
        </w:rPr>
        <w:t xml:space="preserve">pistas sobre cómo la teoría feminista puede ayudar en la tarea de desactivar la inercia patriarcal </w:t>
      </w:r>
      <w:r w:rsidR="00A05CE6" w:rsidRPr="00E5196D">
        <w:rPr>
          <w:rFonts w:cs="Times New Roman"/>
          <w:sz w:val="24"/>
          <w:szCs w:val="24"/>
          <w:lang w:val="es-ES"/>
        </w:rPr>
        <w:t xml:space="preserve">que puede persistir </w:t>
      </w:r>
      <w:r w:rsidR="00E82E8A">
        <w:rPr>
          <w:rFonts w:cs="Times New Roman"/>
          <w:sz w:val="24"/>
          <w:szCs w:val="24"/>
          <w:lang w:val="es-ES"/>
        </w:rPr>
        <w:t>en</w:t>
      </w:r>
      <w:r w:rsidR="00100A6E" w:rsidRPr="00E5196D">
        <w:rPr>
          <w:rFonts w:cs="Times New Roman"/>
          <w:sz w:val="24"/>
          <w:szCs w:val="24"/>
          <w:lang w:val="es-ES"/>
        </w:rPr>
        <w:t xml:space="preserve"> los plant</w:t>
      </w:r>
      <w:r w:rsidR="007B66E9" w:rsidRPr="00E5196D">
        <w:rPr>
          <w:rFonts w:cs="Times New Roman"/>
          <w:sz w:val="24"/>
          <w:szCs w:val="24"/>
          <w:lang w:val="es-ES"/>
        </w:rPr>
        <w:t>eamientos del poder relacional.</w:t>
      </w:r>
    </w:p>
    <w:p w14:paraId="1BCE9A1A" w14:textId="77777777" w:rsidR="00180D04" w:rsidRPr="00E5196D" w:rsidRDefault="00180D04" w:rsidP="007B66E9">
      <w:pPr>
        <w:spacing w:line="360" w:lineRule="auto"/>
        <w:jc w:val="both"/>
        <w:rPr>
          <w:rFonts w:cs="Times New Roman"/>
          <w:b/>
          <w:sz w:val="24"/>
          <w:szCs w:val="24"/>
          <w:lang w:val="es-ES"/>
        </w:rPr>
      </w:pPr>
      <w:r w:rsidRPr="00E5196D">
        <w:rPr>
          <w:rFonts w:cs="Times New Roman"/>
          <w:b/>
          <w:sz w:val="24"/>
          <w:szCs w:val="24"/>
          <w:lang w:val="es-ES"/>
        </w:rPr>
        <w:lastRenderedPageBreak/>
        <w:t>Poder para e innovaciones democráticas</w:t>
      </w:r>
    </w:p>
    <w:p w14:paraId="5FFA86A6" w14:textId="49445A97" w:rsidR="00B73345" w:rsidRPr="00E5196D" w:rsidRDefault="00AC27C1" w:rsidP="00F62471">
      <w:pPr>
        <w:spacing w:line="360" w:lineRule="auto"/>
        <w:jc w:val="both"/>
        <w:rPr>
          <w:rFonts w:cs="Times New Roman"/>
          <w:sz w:val="24"/>
          <w:szCs w:val="24"/>
          <w:lang w:val="es-ES"/>
        </w:rPr>
      </w:pPr>
      <w:r w:rsidRPr="00E5196D">
        <w:rPr>
          <w:rFonts w:cs="Times New Roman"/>
          <w:sz w:val="24"/>
          <w:szCs w:val="24"/>
          <w:lang w:val="es-ES"/>
        </w:rPr>
        <w:t>Actualmente</w:t>
      </w:r>
      <w:r w:rsidR="00B73345" w:rsidRPr="00E5196D">
        <w:rPr>
          <w:rFonts w:cs="Times New Roman"/>
          <w:sz w:val="24"/>
          <w:szCs w:val="24"/>
          <w:lang w:val="es-ES"/>
        </w:rPr>
        <w:t xml:space="preserve"> </w:t>
      </w:r>
      <w:r w:rsidRPr="00E5196D">
        <w:rPr>
          <w:rFonts w:cs="Times New Roman"/>
          <w:sz w:val="24"/>
          <w:szCs w:val="24"/>
          <w:lang w:val="es-ES"/>
        </w:rPr>
        <w:t xml:space="preserve">existe cierto consenso sobre la crisis que sufre </w:t>
      </w:r>
      <w:r w:rsidR="005311BF" w:rsidRPr="00E5196D">
        <w:rPr>
          <w:rFonts w:cs="Times New Roman"/>
          <w:sz w:val="24"/>
          <w:szCs w:val="24"/>
          <w:lang w:val="es-ES"/>
        </w:rPr>
        <w:t>el</w:t>
      </w:r>
      <w:r w:rsidRPr="00E5196D">
        <w:rPr>
          <w:rFonts w:cs="Times New Roman"/>
          <w:sz w:val="24"/>
          <w:szCs w:val="24"/>
          <w:lang w:val="es-ES"/>
        </w:rPr>
        <w:t xml:space="preserve"> contrato social </w:t>
      </w:r>
      <w:r w:rsidR="005311BF" w:rsidRPr="00E5196D">
        <w:rPr>
          <w:rFonts w:cs="Times New Roman"/>
          <w:sz w:val="24"/>
          <w:szCs w:val="24"/>
          <w:lang w:val="es-ES"/>
        </w:rPr>
        <w:t xml:space="preserve">de la modernidad </w:t>
      </w:r>
      <w:r w:rsidRPr="00E5196D">
        <w:rPr>
          <w:rFonts w:cs="Times New Roman"/>
          <w:sz w:val="24"/>
          <w:szCs w:val="24"/>
          <w:lang w:val="es-ES"/>
        </w:rPr>
        <w:t>y el modelo político</w:t>
      </w:r>
      <w:r w:rsidR="005311BF" w:rsidRPr="00E5196D">
        <w:rPr>
          <w:rFonts w:cs="Times New Roman"/>
          <w:sz w:val="24"/>
          <w:szCs w:val="24"/>
          <w:lang w:val="es-ES"/>
        </w:rPr>
        <w:t xml:space="preserve"> mayoritario</w:t>
      </w:r>
      <w:r w:rsidRPr="00E5196D">
        <w:rPr>
          <w:rFonts w:cs="Times New Roman"/>
          <w:sz w:val="24"/>
          <w:szCs w:val="24"/>
          <w:lang w:val="es-ES"/>
        </w:rPr>
        <w:t xml:space="preserve"> que regula las relaciones socio- políticas en su seno </w:t>
      </w:r>
      <w:r w:rsidR="005311BF" w:rsidRPr="00E5196D">
        <w:rPr>
          <w:rFonts w:cs="Times New Roman"/>
          <w:sz w:val="24"/>
          <w:szCs w:val="24"/>
          <w:lang w:val="es-ES"/>
        </w:rPr>
        <w:t>para</w:t>
      </w:r>
      <w:r w:rsidRPr="00E5196D">
        <w:rPr>
          <w:rFonts w:cs="Times New Roman"/>
          <w:sz w:val="24"/>
          <w:szCs w:val="24"/>
          <w:lang w:val="es-ES"/>
        </w:rPr>
        <w:t xml:space="preserve"> la producción de los bienes colectivos (Cobo, 2011; Santos, 1999). </w:t>
      </w:r>
      <w:r w:rsidR="00B73345" w:rsidRPr="00E5196D">
        <w:rPr>
          <w:rFonts w:cs="Times New Roman"/>
          <w:sz w:val="24"/>
          <w:szCs w:val="24"/>
          <w:lang w:val="es-ES"/>
        </w:rPr>
        <w:t>Tal y c</w:t>
      </w:r>
      <w:r w:rsidR="005C4FFF" w:rsidRPr="00E5196D">
        <w:rPr>
          <w:rFonts w:cs="Times New Roman"/>
          <w:sz w:val="24"/>
          <w:szCs w:val="24"/>
          <w:lang w:val="es-ES"/>
        </w:rPr>
        <w:t>omo introducíamos, c</w:t>
      </w:r>
      <w:r w:rsidR="00242CF4" w:rsidRPr="00E5196D">
        <w:rPr>
          <w:rFonts w:cs="Times New Roman"/>
          <w:sz w:val="24"/>
          <w:szCs w:val="24"/>
          <w:lang w:val="es-ES"/>
        </w:rPr>
        <w:t>ada vez es más c</w:t>
      </w:r>
      <w:r w:rsidR="00726251" w:rsidRPr="00E5196D">
        <w:rPr>
          <w:rFonts w:cs="Times New Roman"/>
          <w:sz w:val="24"/>
          <w:szCs w:val="24"/>
          <w:lang w:val="es-ES"/>
        </w:rPr>
        <w:t xml:space="preserve">ompartido el diagnóstico de la </w:t>
      </w:r>
      <w:r w:rsidR="00242CF4" w:rsidRPr="00E5196D">
        <w:rPr>
          <w:rFonts w:cs="Times New Roman"/>
          <w:sz w:val="24"/>
          <w:szCs w:val="24"/>
          <w:lang w:val="es-ES"/>
        </w:rPr>
        <w:t xml:space="preserve">crisis </w:t>
      </w:r>
      <w:r w:rsidR="00726251" w:rsidRPr="00E5196D">
        <w:rPr>
          <w:rFonts w:cs="Times New Roman"/>
          <w:i/>
          <w:sz w:val="24"/>
          <w:szCs w:val="24"/>
          <w:lang w:val="es-ES"/>
        </w:rPr>
        <w:t>en</w:t>
      </w:r>
      <w:r w:rsidR="00726251" w:rsidRPr="00E5196D">
        <w:rPr>
          <w:rFonts w:cs="Times New Roman"/>
          <w:sz w:val="24"/>
          <w:szCs w:val="24"/>
          <w:lang w:val="es-ES"/>
        </w:rPr>
        <w:t xml:space="preserve"> la democracia representativa</w:t>
      </w:r>
      <w:r w:rsidR="00242CF4" w:rsidRPr="00E5196D">
        <w:rPr>
          <w:rFonts w:cs="Times New Roman"/>
          <w:sz w:val="24"/>
          <w:szCs w:val="24"/>
          <w:lang w:val="es-ES"/>
        </w:rPr>
        <w:t xml:space="preserve">. </w:t>
      </w:r>
      <w:r w:rsidR="00726251" w:rsidRPr="00E5196D">
        <w:rPr>
          <w:rFonts w:cs="Times New Roman"/>
          <w:sz w:val="24"/>
          <w:szCs w:val="24"/>
          <w:lang w:val="es-ES"/>
        </w:rPr>
        <w:t>Igualmente</w:t>
      </w:r>
      <w:r w:rsidR="00242CF4" w:rsidRPr="00E5196D">
        <w:rPr>
          <w:rFonts w:cs="Times New Roman"/>
          <w:sz w:val="24"/>
          <w:szCs w:val="24"/>
          <w:lang w:val="es-ES"/>
        </w:rPr>
        <w:t>, existe</w:t>
      </w:r>
      <w:r w:rsidRPr="00E5196D">
        <w:rPr>
          <w:rFonts w:cs="Times New Roman"/>
          <w:sz w:val="24"/>
          <w:szCs w:val="24"/>
          <w:lang w:val="es-ES"/>
        </w:rPr>
        <w:t xml:space="preserve"> </w:t>
      </w:r>
      <w:r w:rsidR="00B73345" w:rsidRPr="00E5196D">
        <w:rPr>
          <w:rFonts w:cs="Times New Roman"/>
          <w:sz w:val="24"/>
          <w:szCs w:val="24"/>
          <w:lang w:val="es-ES"/>
        </w:rPr>
        <w:t>un acuerdo</w:t>
      </w:r>
      <w:r w:rsidRPr="00E5196D">
        <w:rPr>
          <w:rFonts w:cs="Times New Roman"/>
          <w:sz w:val="24"/>
          <w:szCs w:val="24"/>
          <w:lang w:val="es-ES"/>
        </w:rPr>
        <w:t xml:space="preserve"> sobre la necesidad de construir “un nuevo contrato </w:t>
      </w:r>
      <w:r w:rsidRPr="00E5196D">
        <w:rPr>
          <w:rFonts w:cs="Times New Roman"/>
          <w:i/>
          <w:sz w:val="24"/>
          <w:szCs w:val="24"/>
          <w:lang w:val="es-ES"/>
        </w:rPr>
        <w:t>fundado en la</w:t>
      </w:r>
      <w:r w:rsidRPr="00E5196D">
        <w:rPr>
          <w:rFonts w:cs="Times New Roman"/>
          <w:sz w:val="24"/>
          <w:szCs w:val="24"/>
          <w:lang w:val="es-ES"/>
        </w:rPr>
        <w:t xml:space="preserve"> </w:t>
      </w:r>
      <w:proofErr w:type="spellStart"/>
      <w:r w:rsidRPr="00E5196D">
        <w:rPr>
          <w:rFonts w:cs="Times New Roman"/>
          <w:sz w:val="24"/>
          <w:szCs w:val="24"/>
          <w:lang w:val="es-ES"/>
        </w:rPr>
        <w:t>reconceptualización</w:t>
      </w:r>
      <w:proofErr w:type="spellEnd"/>
      <w:r w:rsidRPr="00E5196D">
        <w:rPr>
          <w:rFonts w:cs="Times New Roman"/>
          <w:sz w:val="24"/>
          <w:szCs w:val="24"/>
          <w:lang w:val="es-ES"/>
        </w:rPr>
        <w:t xml:space="preserve"> de los sujetos y las reglas pertinentes </w:t>
      </w:r>
      <w:r w:rsidRPr="00E5196D">
        <w:rPr>
          <w:rFonts w:cs="Times New Roman"/>
          <w:i/>
          <w:sz w:val="24"/>
          <w:szCs w:val="24"/>
          <w:lang w:val="es-ES"/>
        </w:rPr>
        <w:t>que obliguen</w:t>
      </w:r>
      <w:r w:rsidRPr="00E5196D">
        <w:rPr>
          <w:rFonts w:cs="Times New Roman"/>
          <w:sz w:val="24"/>
          <w:szCs w:val="24"/>
          <w:lang w:val="es-ES"/>
        </w:rPr>
        <w:t xml:space="preserve"> por igual a todos” (Quesada, 2008: 240)</w:t>
      </w:r>
      <w:r w:rsidR="005D6B1A">
        <w:rPr>
          <w:rFonts w:cs="Times New Roman"/>
          <w:sz w:val="24"/>
          <w:szCs w:val="24"/>
          <w:lang w:val="es-ES"/>
        </w:rPr>
        <w:t>,</w:t>
      </w:r>
      <w:r w:rsidR="005311BF" w:rsidRPr="00E5196D">
        <w:rPr>
          <w:rFonts w:cs="Times New Roman"/>
          <w:sz w:val="24"/>
          <w:szCs w:val="24"/>
          <w:lang w:val="es-ES"/>
        </w:rPr>
        <w:t xml:space="preserve"> ya que la idea de contrato social que se encuentra en los cimientos de las democracias representativas ha excluido política y socialmente a diversos grupos sociales </w:t>
      </w:r>
      <w:r w:rsidR="00CC7CD2" w:rsidRPr="00E5196D">
        <w:rPr>
          <w:rFonts w:cs="Times New Roman"/>
          <w:sz w:val="24"/>
          <w:szCs w:val="24"/>
          <w:lang w:val="es-ES"/>
        </w:rPr>
        <w:t>como</w:t>
      </w:r>
      <w:r w:rsidR="005D6B1A">
        <w:rPr>
          <w:rFonts w:cs="Times New Roman"/>
          <w:sz w:val="24"/>
          <w:szCs w:val="24"/>
          <w:lang w:val="es-ES"/>
        </w:rPr>
        <w:t>:</w:t>
      </w:r>
      <w:r w:rsidR="00CC7CD2" w:rsidRPr="00E5196D">
        <w:rPr>
          <w:rFonts w:cs="Times New Roman"/>
          <w:sz w:val="24"/>
          <w:szCs w:val="24"/>
          <w:lang w:val="es-ES"/>
        </w:rPr>
        <w:t xml:space="preserve"> las mujeres, </w:t>
      </w:r>
      <w:r w:rsidR="003E28BD" w:rsidRPr="00E5196D">
        <w:rPr>
          <w:rFonts w:cs="Times New Roman"/>
          <w:sz w:val="24"/>
          <w:szCs w:val="24"/>
          <w:lang w:val="es-ES"/>
        </w:rPr>
        <w:t xml:space="preserve">las personas con movilidad reducida, las personas con sexualidades no normativas, </w:t>
      </w:r>
      <w:r w:rsidR="00CC7CD2" w:rsidRPr="00E5196D">
        <w:rPr>
          <w:rFonts w:cs="Times New Roman"/>
          <w:sz w:val="24"/>
          <w:szCs w:val="24"/>
          <w:lang w:val="es-ES"/>
        </w:rPr>
        <w:t>los</w:t>
      </w:r>
      <w:r w:rsidR="00242CF4" w:rsidRPr="00E5196D">
        <w:rPr>
          <w:rFonts w:cs="Times New Roman"/>
          <w:sz w:val="24"/>
          <w:szCs w:val="24"/>
          <w:lang w:val="es-ES"/>
        </w:rPr>
        <w:t>/as</w:t>
      </w:r>
      <w:r w:rsidR="00CC7CD2" w:rsidRPr="00E5196D">
        <w:rPr>
          <w:rFonts w:cs="Times New Roman"/>
          <w:sz w:val="24"/>
          <w:szCs w:val="24"/>
          <w:lang w:val="es-ES"/>
        </w:rPr>
        <w:t xml:space="preserve"> inmigrantes o los</w:t>
      </w:r>
      <w:r w:rsidR="00242CF4" w:rsidRPr="00E5196D">
        <w:rPr>
          <w:rFonts w:cs="Times New Roman"/>
          <w:sz w:val="24"/>
          <w:szCs w:val="24"/>
          <w:lang w:val="es-ES"/>
        </w:rPr>
        <w:t>/as</w:t>
      </w:r>
      <w:r w:rsidR="00CC7CD2" w:rsidRPr="00E5196D">
        <w:rPr>
          <w:rFonts w:cs="Times New Roman"/>
          <w:sz w:val="24"/>
          <w:szCs w:val="24"/>
          <w:lang w:val="es-ES"/>
        </w:rPr>
        <w:t xml:space="preserve"> niños</w:t>
      </w:r>
      <w:r w:rsidR="00242CF4" w:rsidRPr="00E5196D">
        <w:rPr>
          <w:rFonts w:cs="Times New Roman"/>
          <w:sz w:val="24"/>
          <w:szCs w:val="24"/>
          <w:lang w:val="es-ES"/>
        </w:rPr>
        <w:t>/as</w:t>
      </w:r>
      <w:r w:rsidR="003E28BD" w:rsidRPr="00E5196D">
        <w:rPr>
          <w:rFonts w:cs="Times New Roman"/>
          <w:sz w:val="24"/>
          <w:szCs w:val="24"/>
          <w:lang w:val="es-ES"/>
        </w:rPr>
        <w:t xml:space="preserve"> entre otras/os</w:t>
      </w:r>
      <w:r w:rsidR="009644F5" w:rsidRPr="00E5196D">
        <w:rPr>
          <w:rFonts w:cs="Times New Roman"/>
          <w:sz w:val="24"/>
          <w:szCs w:val="24"/>
          <w:lang w:val="es-ES"/>
        </w:rPr>
        <w:t xml:space="preserve"> (</w:t>
      </w:r>
      <w:proofErr w:type="spellStart"/>
      <w:r w:rsidR="009644F5" w:rsidRPr="00E5196D">
        <w:rPr>
          <w:rFonts w:cs="Times New Roman"/>
          <w:sz w:val="24"/>
          <w:szCs w:val="24"/>
          <w:lang w:val="es-ES"/>
        </w:rPr>
        <w:t>Pateman</w:t>
      </w:r>
      <w:proofErr w:type="spellEnd"/>
      <w:r w:rsidR="009644F5" w:rsidRPr="00E5196D">
        <w:rPr>
          <w:rFonts w:cs="Times New Roman"/>
          <w:sz w:val="24"/>
          <w:szCs w:val="24"/>
          <w:lang w:val="es-ES"/>
        </w:rPr>
        <w:t>, 1995)</w:t>
      </w:r>
      <w:r w:rsidR="00CC7CD2" w:rsidRPr="00E5196D">
        <w:rPr>
          <w:rFonts w:cs="Times New Roman"/>
          <w:sz w:val="24"/>
          <w:szCs w:val="24"/>
          <w:lang w:val="es-ES"/>
        </w:rPr>
        <w:t xml:space="preserve">. </w:t>
      </w:r>
      <w:r w:rsidRPr="00E5196D">
        <w:rPr>
          <w:rFonts w:cs="Times New Roman"/>
          <w:sz w:val="24"/>
          <w:szCs w:val="24"/>
          <w:lang w:val="es-ES"/>
        </w:rPr>
        <w:t xml:space="preserve">Ante esta idea hay quienes apuntan ya a la existencia de un proceso de reactualización del contrato en el que la defensa de la voluntad general es realizada por un </w:t>
      </w:r>
      <w:r w:rsidR="00242CF4" w:rsidRPr="00E5196D">
        <w:rPr>
          <w:rFonts w:cs="Times New Roman"/>
          <w:sz w:val="24"/>
          <w:szCs w:val="24"/>
          <w:lang w:val="es-ES"/>
        </w:rPr>
        <w:t>“</w:t>
      </w:r>
      <w:r w:rsidRPr="00E5196D">
        <w:rPr>
          <w:rFonts w:cs="Times New Roman"/>
          <w:sz w:val="24"/>
          <w:szCs w:val="24"/>
          <w:lang w:val="es-ES"/>
        </w:rPr>
        <w:t>cuarto poder</w:t>
      </w:r>
      <w:r w:rsidR="00242CF4" w:rsidRPr="00E5196D">
        <w:rPr>
          <w:rFonts w:cs="Times New Roman"/>
          <w:sz w:val="24"/>
          <w:szCs w:val="24"/>
          <w:lang w:val="es-ES"/>
        </w:rPr>
        <w:t>”</w:t>
      </w:r>
      <w:r w:rsidR="00726251" w:rsidRPr="00E5196D">
        <w:rPr>
          <w:rStyle w:val="Refdenotaalpie"/>
          <w:rFonts w:cs="Times New Roman"/>
          <w:sz w:val="24"/>
          <w:szCs w:val="24"/>
          <w:lang w:val="es-ES"/>
        </w:rPr>
        <w:footnoteReference w:id="5"/>
      </w:r>
      <w:r w:rsidRPr="00E5196D">
        <w:rPr>
          <w:rFonts w:cs="Times New Roman"/>
          <w:sz w:val="24"/>
          <w:szCs w:val="24"/>
          <w:lang w:val="es-ES"/>
        </w:rPr>
        <w:t xml:space="preserve"> configurado por diversos actores, que han forzado el cambio del cuerpo colectivo </w:t>
      </w:r>
      <w:r w:rsidR="003E28BD" w:rsidRPr="00E5196D">
        <w:rPr>
          <w:rFonts w:cs="Times New Roman"/>
          <w:sz w:val="24"/>
          <w:szCs w:val="24"/>
          <w:lang w:val="es-ES"/>
        </w:rPr>
        <w:t>del que emana</w:t>
      </w:r>
      <w:r w:rsidRPr="00E5196D">
        <w:rPr>
          <w:rFonts w:cs="Times New Roman"/>
          <w:sz w:val="24"/>
          <w:szCs w:val="24"/>
          <w:lang w:val="es-ES"/>
        </w:rPr>
        <w:t xml:space="preserve"> la voluntad general a través de distintas fórmulas, entre las que se encuentran las de corte participativo</w:t>
      </w:r>
      <w:r w:rsidR="00242CF4" w:rsidRPr="00E5196D">
        <w:rPr>
          <w:rFonts w:cs="Times New Roman"/>
          <w:sz w:val="24"/>
          <w:szCs w:val="24"/>
          <w:lang w:val="es-ES"/>
        </w:rPr>
        <w:t xml:space="preserve"> y deliberativo</w:t>
      </w:r>
      <w:r w:rsidRPr="00E5196D">
        <w:rPr>
          <w:rFonts w:cs="Times New Roman"/>
          <w:sz w:val="24"/>
          <w:szCs w:val="24"/>
          <w:lang w:val="es-ES"/>
        </w:rPr>
        <w:t xml:space="preserve"> (</w:t>
      </w:r>
      <w:proofErr w:type="spellStart"/>
      <w:r w:rsidRPr="00E5196D">
        <w:rPr>
          <w:rFonts w:cs="Times New Roman"/>
          <w:sz w:val="24"/>
          <w:szCs w:val="24"/>
          <w:lang w:val="es-ES"/>
        </w:rPr>
        <w:t>Rui</w:t>
      </w:r>
      <w:proofErr w:type="spellEnd"/>
      <w:r w:rsidRPr="00E5196D">
        <w:rPr>
          <w:rFonts w:cs="Times New Roman"/>
          <w:sz w:val="24"/>
          <w:szCs w:val="24"/>
          <w:lang w:val="es-ES"/>
        </w:rPr>
        <w:t xml:space="preserve"> y </w:t>
      </w:r>
      <w:proofErr w:type="spellStart"/>
      <w:r w:rsidRPr="00E5196D">
        <w:rPr>
          <w:rFonts w:cs="Times New Roman"/>
          <w:sz w:val="24"/>
          <w:szCs w:val="24"/>
          <w:lang w:val="es-ES"/>
        </w:rPr>
        <w:t>Vi</w:t>
      </w:r>
      <w:r w:rsidR="00242CF4" w:rsidRPr="00E5196D">
        <w:rPr>
          <w:rFonts w:cs="Times New Roman"/>
          <w:sz w:val="24"/>
          <w:szCs w:val="24"/>
          <w:lang w:val="es-ES"/>
        </w:rPr>
        <w:t>llechaise</w:t>
      </w:r>
      <w:proofErr w:type="spellEnd"/>
      <w:r w:rsidR="00242CF4" w:rsidRPr="00E5196D">
        <w:rPr>
          <w:rFonts w:cs="Times New Roman"/>
          <w:sz w:val="24"/>
          <w:szCs w:val="24"/>
          <w:lang w:val="es-ES"/>
        </w:rPr>
        <w:t>- Dupont, 2006: 21-36)</w:t>
      </w:r>
      <w:r w:rsidRPr="00E5196D">
        <w:rPr>
          <w:rFonts w:cs="Times New Roman"/>
          <w:sz w:val="24"/>
          <w:szCs w:val="24"/>
          <w:lang w:val="es-ES"/>
        </w:rPr>
        <w:t xml:space="preserve">. </w:t>
      </w:r>
    </w:p>
    <w:p w14:paraId="290C8448" w14:textId="3A0FBCAE" w:rsidR="00DE750B" w:rsidRPr="00E5196D" w:rsidRDefault="00726251" w:rsidP="00F62471">
      <w:pPr>
        <w:spacing w:line="360" w:lineRule="auto"/>
        <w:jc w:val="both"/>
        <w:rPr>
          <w:rFonts w:cs="Times New Roman"/>
          <w:sz w:val="24"/>
          <w:szCs w:val="24"/>
          <w:lang w:val="es-ES"/>
        </w:rPr>
      </w:pPr>
      <w:r w:rsidRPr="00E5196D">
        <w:rPr>
          <w:rFonts w:cs="Times New Roman"/>
          <w:sz w:val="24"/>
          <w:szCs w:val="24"/>
          <w:lang w:val="es-ES"/>
        </w:rPr>
        <w:t xml:space="preserve">Así, </w:t>
      </w:r>
      <w:r w:rsidR="004A1FA5" w:rsidRPr="00E5196D">
        <w:rPr>
          <w:rFonts w:cs="Times New Roman"/>
          <w:sz w:val="24"/>
          <w:szCs w:val="24"/>
          <w:lang w:val="es-ES"/>
        </w:rPr>
        <w:t>a</w:t>
      </w:r>
      <w:r w:rsidR="00242CF4" w:rsidRPr="00E5196D">
        <w:rPr>
          <w:rFonts w:cs="Times New Roman"/>
          <w:sz w:val="24"/>
          <w:szCs w:val="24"/>
          <w:lang w:val="es-ES"/>
        </w:rPr>
        <w:t xml:space="preserve"> partir de la década de 1980, </w:t>
      </w:r>
      <w:r w:rsidR="008F7414" w:rsidRPr="00E5196D">
        <w:rPr>
          <w:rFonts w:cs="Times New Roman"/>
          <w:sz w:val="24"/>
          <w:szCs w:val="24"/>
          <w:lang w:val="es-ES"/>
        </w:rPr>
        <w:t xml:space="preserve">coincidiendo con las teorías del fin de la historia y el triunfo de la democracia liberal, </w:t>
      </w:r>
      <w:r w:rsidR="00AC27C1" w:rsidRPr="00E5196D">
        <w:rPr>
          <w:rFonts w:cs="Times New Roman"/>
          <w:sz w:val="24"/>
          <w:szCs w:val="24"/>
          <w:lang w:val="es-ES"/>
        </w:rPr>
        <w:t xml:space="preserve">se produce un estallido de trabajos académicos y </w:t>
      </w:r>
      <w:r w:rsidR="005311BF" w:rsidRPr="00E5196D">
        <w:rPr>
          <w:rFonts w:cs="Times New Roman"/>
          <w:sz w:val="24"/>
          <w:szCs w:val="24"/>
          <w:lang w:val="es-ES"/>
        </w:rPr>
        <w:t>experimentos</w:t>
      </w:r>
      <w:r w:rsidR="00AC27C1" w:rsidRPr="00E5196D">
        <w:rPr>
          <w:rFonts w:cs="Times New Roman"/>
          <w:sz w:val="24"/>
          <w:szCs w:val="24"/>
          <w:lang w:val="es-ES"/>
        </w:rPr>
        <w:t xml:space="preserve"> </w:t>
      </w:r>
      <w:r w:rsidR="008F7414" w:rsidRPr="00E5196D">
        <w:rPr>
          <w:rFonts w:cs="Times New Roman"/>
          <w:sz w:val="24"/>
          <w:szCs w:val="24"/>
          <w:lang w:val="es-ES"/>
        </w:rPr>
        <w:t xml:space="preserve">empíricos </w:t>
      </w:r>
      <w:r w:rsidR="004A1FA5" w:rsidRPr="00E5196D">
        <w:rPr>
          <w:rFonts w:cs="Times New Roman"/>
          <w:sz w:val="24"/>
          <w:szCs w:val="24"/>
          <w:lang w:val="es-ES"/>
        </w:rPr>
        <w:t>que buscan testar</w:t>
      </w:r>
      <w:r w:rsidR="008F7414" w:rsidRPr="00E5196D">
        <w:rPr>
          <w:rFonts w:cs="Times New Roman"/>
          <w:sz w:val="24"/>
          <w:szCs w:val="24"/>
          <w:lang w:val="es-ES"/>
        </w:rPr>
        <w:t xml:space="preserve"> prácticas </w:t>
      </w:r>
      <w:r w:rsidR="00AC27C1" w:rsidRPr="00E5196D">
        <w:rPr>
          <w:rFonts w:cs="Times New Roman"/>
          <w:sz w:val="24"/>
          <w:szCs w:val="24"/>
          <w:lang w:val="es-ES"/>
        </w:rPr>
        <w:t>participativ</w:t>
      </w:r>
      <w:r w:rsidR="008F7414" w:rsidRPr="00E5196D">
        <w:rPr>
          <w:rFonts w:cs="Times New Roman"/>
          <w:sz w:val="24"/>
          <w:szCs w:val="24"/>
          <w:lang w:val="es-ES"/>
        </w:rPr>
        <w:t>a</w:t>
      </w:r>
      <w:r w:rsidR="00AC27C1" w:rsidRPr="00E5196D">
        <w:rPr>
          <w:rFonts w:cs="Times New Roman"/>
          <w:sz w:val="24"/>
          <w:szCs w:val="24"/>
          <w:lang w:val="es-ES"/>
        </w:rPr>
        <w:t>s y deliberativ</w:t>
      </w:r>
      <w:r w:rsidR="008F7414" w:rsidRPr="00E5196D">
        <w:rPr>
          <w:rFonts w:cs="Times New Roman"/>
          <w:sz w:val="24"/>
          <w:szCs w:val="24"/>
          <w:lang w:val="es-ES"/>
        </w:rPr>
        <w:t>a</w:t>
      </w:r>
      <w:r w:rsidR="00AC27C1" w:rsidRPr="00E5196D">
        <w:rPr>
          <w:rFonts w:cs="Times New Roman"/>
          <w:sz w:val="24"/>
          <w:szCs w:val="24"/>
          <w:lang w:val="es-ES"/>
        </w:rPr>
        <w:t xml:space="preserve">s </w:t>
      </w:r>
      <w:r w:rsidR="004A1FA5" w:rsidRPr="00E5196D">
        <w:rPr>
          <w:rFonts w:cs="Times New Roman"/>
          <w:sz w:val="24"/>
          <w:szCs w:val="24"/>
          <w:lang w:val="es-ES"/>
        </w:rPr>
        <w:t>para hacer frente a las</w:t>
      </w:r>
      <w:r w:rsidR="00AC27C1" w:rsidRPr="00E5196D">
        <w:rPr>
          <w:rFonts w:cs="Times New Roman"/>
          <w:sz w:val="24"/>
          <w:szCs w:val="24"/>
          <w:lang w:val="es-ES"/>
        </w:rPr>
        <w:t xml:space="preserve"> </w:t>
      </w:r>
      <w:r w:rsidR="005311BF" w:rsidRPr="00E5196D">
        <w:rPr>
          <w:rFonts w:cs="Times New Roman"/>
          <w:sz w:val="24"/>
          <w:szCs w:val="24"/>
          <w:lang w:val="es-ES"/>
        </w:rPr>
        <w:t>“</w:t>
      </w:r>
      <w:r w:rsidR="00AC27C1" w:rsidRPr="00E5196D">
        <w:rPr>
          <w:rFonts w:cs="Times New Roman"/>
          <w:sz w:val="24"/>
          <w:szCs w:val="24"/>
          <w:lang w:val="es-ES"/>
        </w:rPr>
        <w:t xml:space="preserve">promesas </w:t>
      </w:r>
      <w:r w:rsidR="005311BF" w:rsidRPr="00E5196D">
        <w:rPr>
          <w:rFonts w:cs="Times New Roman"/>
          <w:sz w:val="24"/>
          <w:szCs w:val="24"/>
          <w:lang w:val="es-ES"/>
        </w:rPr>
        <w:t>incumplidas</w:t>
      </w:r>
      <w:r w:rsidR="00AC27C1" w:rsidRPr="00E5196D">
        <w:rPr>
          <w:rFonts w:cs="Times New Roman"/>
          <w:sz w:val="24"/>
          <w:szCs w:val="24"/>
          <w:lang w:val="es-ES"/>
        </w:rPr>
        <w:t xml:space="preserve"> de la democracia</w:t>
      </w:r>
      <w:r w:rsidR="005311BF" w:rsidRPr="00E5196D">
        <w:rPr>
          <w:rFonts w:cs="Times New Roman"/>
          <w:sz w:val="24"/>
          <w:szCs w:val="24"/>
          <w:lang w:val="es-ES"/>
        </w:rPr>
        <w:t>”</w:t>
      </w:r>
      <w:r w:rsidR="00AC27C1" w:rsidRPr="00E5196D">
        <w:rPr>
          <w:rFonts w:cs="Times New Roman"/>
          <w:sz w:val="24"/>
          <w:szCs w:val="24"/>
          <w:lang w:val="es-ES"/>
        </w:rPr>
        <w:t xml:space="preserve"> (</w:t>
      </w:r>
      <w:proofErr w:type="spellStart"/>
      <w:r w:rsidR="00AC27C1" w:rsidRPr="00E5196D">
        <w:rPr>
          <w:rFonts w:cs="Times New Roman"/>
          <w:sz w:val="24"/>
          <w:szCs w:val="24"/>
          <w:lang w:val="es-ES"/>
        </w:rPr>
        <w:t>Bobbio</w:t>
      </w:r>
      <w:proofErr w:type="spellEnd"/>
      <w:r w:rsidRPr="00E5196D">
        <w:rPr>
          <w:rFonts w:cs="Times New Roman"/>
          <w:sz w:val="24"/>
          <w:szCs w:val="24"/>
          <w:lang w:val="es-ES"/>
        </w:rPr>
        <w:t>, 1985</w:t>
      </w:r>
      <w:r w:rsidR="00AC27C1" w:rsidRPr="00E5196D">
        <w:rPr>
          <w:rFonts w:cs="Times New Roman"/>
          <w:sz w:val="24"/>
          <w:szCs w:val="24"/>
          <w:lang w:val="es-ES"/>
        </w:rPr>
        <w:t xml:space="preserve">). </w:t>
      </w:r>
      <w:r w:rsidR="00331120" w:rsidRPr="00E5196D">
        <w:rPr>
          <w:rFonts w:cs="Times New Roman"/>
          <w:sz w:val="24"/>
          <w:szCs w:val="24"/>
          <w:lang w:val="es-ES"/>
        </w:rPr>
        <w:t>Aunque inicialmente l</w:t>
      </w:r>
      <w:r w:rsidR="005D6B1A">
        <w:rPr>
          <w:rFonts w:cs="Times New Roman"/>
          <w:sz w:val="24"/>
          <w:szCs w:val="24"/>
          <w:lang w:val="es-ES"/>
        </w:rPr>
        <w:t>as/o</w:t>
      </w:r>
      <w:r w:rsidR="00331120" w:rsidRPr="00E5196D">
        <w:rPr>
          <w:rFonts w:cs="Times New Roman"/>
          <w:sz w:val="24"/>
          <w:szCs w:val="24"/>
          <w:lang w:val="es-ES"/>
        </w:rPr>
        <w:t>s teóricas/os de la deliberación y la participación tienden a distinguirse</w:t>
      </w:r>
      <w:r w:rsidR="003A6710" w:rsidRPr="00E5196D">
        <w:rPr>
          <w:rFonts w:cs="Times New Roman"/>
          <w:sz w:val="24"/>
          <w:szCs w:val="24"/>
          <w:lang w:val="es-ES"/>
        </w:rPr>
        <w:t xml:space="preserve"> entre ell</w:t>
      </w:r>
      <w:r w:rsidR="005D6B1A">
        <w:rPr>
          <w:rFonts w:cs="Times New Roman"/>
          <w:sz w:val="24"/>
          <w:szCs w:val="24"/>
          <w:lang w:val="es-ES"/>
        </w:rPr>
        <w:t>as/o</w:t>
      </w:r>
      <w:r w:rsidR="003A6710" w:rsidRPr="00E5196D">
        <w:rPr>
          <w:rFonts w:cs="Times New Roman"/>
          <w:sz w:val="24"/>
          <w:szCs w:val="24"/>
          <w:lang w:val="es-ES"/>
        </w:rPr>
        <w:t>s</w:t>
      </w:r>
      <w:r w:rsidR="009644F5" w:rsidRPr="00E5196D">
        <w:rPr>
          <w:rFonts w:cs="Times New Roman"/>
          <w:sz w:val="24"/>
          <w:szCs w:val="24"/>
          <w:lang w:val="es-ES"/>
        </w:rPr>
        <w:t xml:space="preserve"> (</w:t>
      </w:r>
      <w:proofErr w:type="spellStart"/>
      <w:r w:rsidR="009644F5" w:rsidRPr="00E5196D">
        <w:rPr>
          <w:rFonts w:cs="Times New Roman"/>
          <w:sz w:val="24"/>
          <w:szCs w:val="24"/>
          <w:lang w:val="es-ES"/>
        </w:rPr>
        <w:t>Sintomer</w:t>
      </w:r>
      <w:proofErr w:type="spellEnd"/>
      <w:r w:rsidR="009644F5" w:rsidRPr="00E5196D">
        <w:rPr>
          <w:rFonts w:cs="Times New Roman"/>
          <w:sz w:val="24"/>
          <w:szCs w:val="24"/>
          <w:lang w:val="es-ES"/>
        </w:rPr>
        <w:t>, 2011)</w:t>
      </w:r>
      <w:r w:rsidR="00331120" w:rsidRPr="00E5196D">
        <w:rPr>
          <w:rFonts w:cs="Times New Roman"/>
          <w:sz w:val="24"/>
          <w:szCs w:val="24"/>
          <w:lang w:val="es-ES"/>
        </w:rPr>
        <w:t>, m</w:t>
      </w:r>
      <w:r w:rsidR="00313518" w:rsidRPr="00E5196D">
        <w:rPr>
          <w:rFonts w:cs="Times New Roman"/>
          <w:sz w:val="24"/>
          <w:szCs w:val="24"/>
          <w:lang w:val="es-ES"/>
        </w:rPr>
        <w:t xml:space="preserve">ás recientemente se han acuñado </w:t>
      </w:r>
      <w:r w:rsidR="003A6710" w:rsidRPr="00E5196D">
        <w:rPr>
          <w:rFonts w:cs="Times New Roman"/>
          <w:sz w:val="24"/>
          <w:szCs w:val="24"/>
          <w:lang w:val="es-ES"/>
        </w:rPr>
        <w:t>propuestas</w:t>
      </w:r>
      <w:r w:rsidR="00313518" w:rsidRPr="00E5196D">
        <w:rPr>
          <w:rFonts w:cs="Times New Roman"/>
          <w:sz w:val="24"/>
          <w:szCs w:val="24"/>
          <w:lang w:val="es-ES"/>
        </w:rPr>
        <w:t xml:space="preserve"> que </w:t>
      </w:r>
      <w:r w:rsidR="003A6710" w:rsidRPr="00E5196D">
        <w:rPr>
          <w:rFonts w:cs="Times New Roman"/>
          <w:sz w:val="24"/>
          <w:szCs w:val="24"/>
          <w:lang w:val="es-ES"/>
        </w:rPr>
        <w:t xml:space="preserve">reconocen el interés de </w:t>
      </w:r>
      <w:r w:rsidR="00313518" w:rsidRPr="00E5196D">
        <w:rPr>
          <w:rFonts w:cs="Times New Roman"/>
          <w:sz w:val="24"/>
          <w:szCs w:val="24"/>
          <w:lang w:val="es-ES"/>
        </w:rPr>
        <w:t>concilia</w:t>
      </w:r>
      <w:r w:rsidR="003A6710" w:rsidRPr="00E5196D">
        <w:rPr>
          <w:rFonts w:cs="Times New Roman"/>
          <w:sz w:val="24"/>
          <w:szCs w:val="24"/>
          <w:lang w:val="es-ES"/>
        </w:rPr>
        <w:t>r</w:t>
      </w:r>
      <w:r w:rsidR="00313518" w:rsidRPr="00E5196D">
        <w:rPr>
          <w:rFonts w:cs="Times New Roman"/>
          <w:sz w:val="24"/>
          <w:szCs w:val="24"/>
          <w:lang w:val="es-ES"/>
        </w:rPr>
        <w:t xml:space="preserve"> </w:t>
      </w:r>
      <w:r w:rsidR="00B73345" w:rsidRPr="00E5196D">
        <w:rPr>
          <w:rFonts w:cs="Times New Roman"/>
          <w:sz w:val="24"/>
          <w:szCs w:val="24"/>
          <w:lang w:val="es-ES"/>
        </w:rPr>
        <w:t>ambas tendencias. T</w:t>
      </w:r>
      <w:r w:rsidR="003A6710" w:rsidRPr="00E5196D">
        <w:rPr>
          <w:rFonts w:cs="Times New Roman"/>
          <w:sz w:val="24"/>
          <w:szCs w:val="24"/>
          <w:lang w:val="es-ES"/>
        </w:rPr>
        <w:t>al es el caso de q</w:t>
      </w:r>
      <w:r w:rsidR="005D6B1A">
        <w:rPr>
          <w:rFonts w:cs="Times New Roman"/>
          <w:sz w:val="24"/>
          <w:szCs w:val="24"/>
          <w:lang w:val="es-ES"/>
        </w:rPr>
        <w:t>uienes apuestan por el término al que nos hemos estado refiriendo hasta el momento: innovaciones democráticas</w:t>
      </w:r>
      <w:r w:rsidR="009D2C95" w:rsidRPr="00E5196D">
        <w:rPr>
          <w:rFonts w:cs="Times New Roman"/>
          <w:sz w:val="24"/>
          <w:szCs w:val="24"/>
          <w:lang w:val="es-ES"/>
        </w:rPr>
        <w:t xml:space="preserve"> (ID en adelante)</w:t>
      </w:r>
      <w:r w:rsidR="00313518" w:rsidRPr="00E5196D">
        <w:rPr>
          <w:rFonts w:cs="Times New Roman"/>
          <w:sz w:val="24"/>
          <w:szCs w:val="24"/>
          <w:lang w:val="es-ES"/>
        </w:rPr>
        <w:t xml:space="preserve">. </w:t>
      </w:r>
    </w:p>
    <w:p w14:paraId="603B8496" w14:textId="1C801057" w:rsidR="00726251" w:rsidRPr="00E5196D" w:rsidRDefault="005D6B1A" w:rsidP="00F62471">
      <w:pPr>
        <w:spacing w:line="360" w:lineRule="auto"/>
        <w:jc w:val="both"/>
        <w:rPr>
          <w:rFonts w:cs="Times New Roman"/>
          <w:sz w:val="24"/>
          <w:szCs w:val="24"/>
          <w:lang w:val="es-ES"/>
        </w:rPr>
      </w:pPr>
      <w:r>
        <w:rPr>
          <w:rFonts w:cs="Times New Roman"/>
          <w:sz w:val="24"/>
          <w:szCs w:val="24"/>
          <w:lang w:val="es-ES"/>
        </w:rPr>
        <w:t>Tal y como avanzábamos, e</w:t>
      </w:r>
      <w:r w:rsidR="005311BF" w:rsidRPr="00E5196D">
        <w:rPr>
          <w:rFonts w:cs="Times New Roman"/>
          <w:sz w:val="24"/>
          <w:szCs w:val="24"/>
          <w:lang w:val="es-ES"/>
        </w:rPr>
        <w:t>n este</w:t>
      </w:r>
      <w:r w:rsidR="00AC27C1" w:rsidRPr="00E5196D">
        <w:rPr>
          <w:rFonts w:cs="Times New Roman"/>
          <w:sz w:val="24"/>
          <w:szCs w:val="24"/>
          <w:lang w:val="es-ES"/>
        </w:rPr>
        <w:t xml:space="preserve"> artículo</w:t>
      </w:r>
      <w:r w:rsidR="00DE750B" w:rsidRPr="00E5196D">
        <w:rPr>
          <w:rFonts w:cs="Times New Roman"/>
          <w:sz w:val="24"/>
          <w:szCs w:val="24"/>
          <w:lang w:val="es-ES"/>
        </w:rPr>
        <w:t>,</w:t>
      </w:r>
      <w:r w:rsidR="00313518" w:rsidRPr="00E5196D">
        <w:rPr>
          <w:rFonts w:cs="Times New Roman"/>
          <w:sz w:val="24"/>
          <w:szCs w:val="24"/>
          <w:lang w:val="es-ES"/>
        </w:rPr>
        <w:t xml:space="preserve"> la</w:t>
      </w:r>
      <w:r w:rsidR="00AC27C1" w:rsidRPr="00E5196D">
        <w:rPr>
          <w:rFonts w:cs="Times New Roman"/>
          <w:sz w:val="24"/>
          <w:szCs w:val="24"/>
          <w:lang w:val="es-ES"/>
        </w:rPr>
        <w:t xml:space="preserve"> </w:t>
      </w:r>
      <w:r w:rsidR="003A6710" w:rsidRPr="00E5196D">
        <w:rPr>
          <w:rFonts w:cs="Times New Roman"/>
          <w:sz w:val="24"/>
          <w:szCs w:val="24"/>
          <w:lang w:val="es-ES"/>
        </w:rPr>
        <w:t xml:space="preserve">noción </w:t>
      </w:r>
      <w:r w:rsidR="00A7516F">
        <w:rPr>
          <w:rFonts w:cs="Times New Roman"/>
          <w:sz w:val="24"/>
          <w:szCs w:val="24"/>
          <w:lang w:val="es-ES"/>
        </w:rPr>
        <w:t>innovaciones democráticas</w:t>
      </w:r>
      <w:r w:rsidR="00AC27C1" w:rsidRPr="00E5196D">
        <w:rPr>
          <w:rFonts w:cs="Times New Roman"/>
          <w:sz w:val="24"/>
          <w:szCs w:val="24"/>
          <w:lang w:val="es-ES"/>
        </w:rPr>
        <w:t xml:space="preserve"> es empleada ampliamente para nombrar procesos de democratización de carácter deliberativo o participativo que se dan en el marco de </w:t>
      </w:r>
      <w:r w:rsidR="00DE750B" w:rsidRPr="00E5196D">
        <w:rPr>
          <w:rFonts w:cs="Times New Roman"/>
          <w:sz w:val="24"/>
          <w:szCs w:val="24"/>
          <w:lang w:val="es-ES"/>
        </w:rPr>
        <w:t>las democracias representativas;</w:t>
      </w:r>
      <w:r w:rsidR="00AC27C1" w:rsidRPr="00E5196D">
        <w:rPr>
          <w:rFonts w:cs="Times New Roman"/>
          <w:sz w:val="24"/>
          <w:szCs w:val="24"/>
          <w:lang w:val="es-ES"/>
        </w:rPr>
        <w:t xml:space="preserve"> </w:t>
      </w:r>
      <w:r w:rsidR="00AC27C1" w:rsidRPr="00E5196D">
        <w:rPr>
          <w:rFonts w:cs="Times New Roman"/>
          <w:sz w:val="24"/>
          <w:szCs w:val="24"/>
          <w:lang w:val="es-ES"/>
        </w:rPr>
        <w:lastRenderedPageBreak/>
        <w:t>bien sea, a través de estrategias en las que la sociedad civil “irrumpe” en el sistema institucional</w:t>
      </w:r>
      <w:r w:rsidR="00DE750B" w:rsidRPr="00E5196D">
        <w:rPr>
          <w:rFonts w:cs="Times New Roman"/>
          <w:sz w:val="24"/>
          <w:szCs w:val="24"/>
          <w:lang w:val="es-ES"/>
        </w:rPr>
        <w:t>;</w:t>
      </w:r>
      <w:r w:rsidR="00AC27C1" w:rsidRPr="00E5196D">
        <w:rPr>
          <w:rFonts w:cs="Times New Roman"/>
          <w:sz w:val="24"/>
          <w:szCs w:val="24"/>
          <w:lang w:val="es-ES"/>
        </w:rPr>
        <w:t xml:space="preserve"> o a través de lógicas en las que la institución se abre “invitando” a participar </w:t>
      </w:r>
      <w:r w:rsidR="00AC27C1" w:rsidRPr="00E5196D">
        <w:rPr>
          <w:rFonts w:cs="Times New Roman"/>
          <w:i/>
          <w:sz w:val="24"/>
          <w:szCs w:val="24"/>
          <w:lang w:val="es-ES"/>
        </w:rPr>
        <w:t>en</w:t>
      </w:r>
      <w:r w:rsidR="00AC27C1" w:rsidRPr="00E5196D">
        <w:rPr>
          <w:rFonts w:cs="Times New Roman"/>
          <w:sz w:val="24"/>
          <w:szCs w:val="24"/>
          <w:lang w:val="es-ES"/>
        </w:rPr>
        <w:t xml:space="preserve"> ella o </w:t>
      </w:r>
      <w:r w:rsidR="00AC27C1" w:rsidRPr="00E5196D">
        <w:rPr>
          <w:rFonts w:cs="Times New Roman"/>
          <w:i/>
          <w:sz w:val="24"/>
          <w:szCs w:val="24"/>
          <w:lang w:val="es-ES"/>
        </w:rPr>
        <w:t>con</w:t>
      </w:r>
      <w:r w:rsidR="00AC27C1" w:rsidRPr="00E5196D">
        <w:rPr>
          <w:rFonts w:cs="Times New Roman"/>
          <w:sz w:val="24"/>
          <w:szCs w:val="24"/>
          <w:lang w:val="es-ES"/>
        </w:rPr>
        <w:t xml:space="preserve"> ella a la ciudadanía. Concretamente, hacemos nuestra la propuesta </w:t>
      </w:r>
      <w:r w:rsidR="00DE750B" w:rsidRPr="00E5196D">
        <w:rPr>
          <w:rFonts w:cs="Times New Roman"/>
          <w:sz w:val="24"/>
          <w:szCs w:val="24"/>
          <w:lang w:val="es-ES"/>
        </w:rPr>
        <w:t>de Graham Smith, para quien</w:t>
      </w:r>
      <w:r w:rsidR="00AC27C1" w:rsidRPr="00E5196D">
        <w:rPr>
          <w:rFonts w:cs="Times New Roman"/>
          <w:sz w:val="24"/>
          <w:szCs w:val="24"/>
          <w:lang w:val="es-ES"/>
        </w:rPr>
        <w:t xml:space="preserve"> las innovaciones democráticas buscarían profundizar</w:t>
      </w:r>
      <w:r w:rsidR="00DE750B" w:rsidRPr="00E5196D">
        <w:rPr>
          <w:rFonts w:cs="Times New Roman"/>
          <w:sz w:val="24"/>
          <w:szCs w:val="24"/>
          <w:lang w:val="es-ES"/>
        </w:rPr>
        <w:t>,</w:t>
      </w:r>
      <w:r w:rsidR="00AC27C1" w:rsidRPr="00E5196D">
        <w:rPr>
          <w:rFonts w:cs="Times New Roman"/>
          <w:sz w:val="24"/>
          <w:szCs w:val="24"/>
          <w:lang w:val="es-ES"/>
        </w:rPr>
        <w:t xml:space="preserve"> al menos</w:t>
      </w:r>
      <w:r w:rsidR="00DE750B" w:rsidRPr="00E5196D">
        <w:rPr>
          <w:rFonts w:cs="Times New Roman"/>
          <w:sz w:val="24"/>
          <w:szCs w:val="24"/>
          <w:lang w:val="es-ES"/>
        </w:rPr>
        <w:t>,</w:t>
      </w:r>
      <w:r w:rsidR="00AC27C1" w:rsidRPr="00E5196D">
        <w:rPr>
          <w:rFonts w:cs="Times New Roman"/>
          <w:sz w:val="24"/>
          <w:szCs w:val="24"/>
          <w:lang w:val="es-ES"/>
        </w:rPr>
        <w:t xml:space="preserve"> cuatro bienes democráticos: la </w:t>
      </w:r>
      <w:proofErr w:type="spellStart"/>
      <w:r w:rsidR="00AC27C1" w:rsidRPr="00E5196D">
        <w:rPr>
          <w:rFonts w:cs="Times New Roman"/>
          <w:sz w:val="24"/>
          <w:szCs w:val="24"/>
          <w:lang w:val="es-ES"/>
        </w:rPr>
        <w:t>inclusividad</w:t>
      </w:r>
      <w:proofErr w:type="spellEnd"/>
      <w:r w:rsidR="00AC27C1" w:rsidRPr="00E5196D">
        <w:rPr>
          <w:rFonts w:cs="Times New Roman"/>
          <w:sz w:val="24"/>
          <w:szCs w:val="24"/>
          <w:lang w:val="es-ES"/>
        </w:rPr>
        <w:t>, el control popular, la capacidad de juzgar las decisiones públicas de la ciudadanía y la transparencia en los procesos de tom</w:t>
      </w:r>
      <w:r w:rsidR="00726251" w:rsidRPr="00E5196D">
        <w:rPr>
          <w:rFonts w:cs="Times New Roman"/>
          <w:sz w:val="24"/>
          <w:szCs w:val="24"/>
          <w:lang w:val="es-ES"/>
        </w:rPr>
        <w:t>a de decisiones (Smith, 2009:</w:t>
      </w:r>
      <w:r w:rsidR="00AC27C1" w:rsidRPr="00E5196D">
        <w:rPr>
          <w:rFonts w:cs="Times New Roman"/>
          <w:sz w:val="24"/>
          <w:szCs w:val="24"/>
          <w:lang w:val="es-ES"/>
        </w:rPr>
        <w:t xml:space="preserve"> 12-13). </w:t>
      </w:r>
    </w:p>
    <w:p w14:paraId="665A64CD" w14:textId="7378E2D3" w:rsidR="009D2C95" w:rsidRPr="00E5196D" w:rsidRDefault="004F247D" w:rsidP="00F62471">
      <w:pPr>
        <w:spacing w:line="360" w:lineRule="auto"/>
        <w:jc w:val="both"/>
        <w:rPr>
          <w:rFonts w:cs="Times New Roman"/>
          <w:sz w:val="24"/>
          <w:szCs w:val="24"/>
          <w:lang w:val="es-ES"/>
        </w:rPr>
      </w:pPr>
      <w:r>
        <w:rPr>
          <w:rFonts w:cs="Times New Roman"/>
          <w:sz w:val="24"/>
          <w:szCs w:val="24"/>
          <w:lang w:val="es-ES"/>
        </w:rPr>
        <w:t>Mantenemos</w:t>
      </w:r>
      <w:r w:rsidR="005311BF" w:rsidRPr="00E5196D">
        <w:rPr>
          <w:rFonts w:cs="Times New Roman"/>
          <w:sz w:val="24"/>
          <w:szCs w:val="24"/>
          <w:lang w:val="es-ES"/>
        </w:rPr>
        <w:t xml:space="preserve"> que</w:t>
      </w:r>
      <w:r w:rsidR="00A97026" w:rsidRPr="00E5196D">
        <w:rPr>
          <w:rFonts w:cs="Times New Roman"/>
          <w:sz w:val="24"/>
          <w:szCs w:val="24"/>
          <w:lang w:val="es-ES"/>
        </w:rPr>
        <w:t xml:space="preserve"> conceptualizados de esta manera,</w:t>
      </w:r>
      <w:r w:rsidR="005311BF" w:rsidRPr="00E5196D">
        <w:rPr>
          <w:rFonts w:cs="Times New Roman"/>
          <w:sz w:val="24"/>
          <w:szCs w:val="24"/>
          <w:lang w:val="es-ES"/>
        </w:rPr>
        <w:t xml:space="preserve"> los procedimientos de innovación democrática se enmarcan en una modalidad del uso del poder cooperativ</w:t>
      </w:r>
      <w:r>
        <w:rPr>
          <w:rFonts w:cs="Times New Roman"/>
          <w:sz w:val="24"/>
          <w:szCs w:val="24"/>
          <w:lang w:val="es-ES"/>
        </w:rPr>
        <w:t>o</w:t>
      </w:r>
      <w:r w:rsidR="005311BF" w:rsidRPr="00E5196D">
        <w:rPr>
          <w:rFonts w:cs="Times New Roman"/>
          <w:sz w:val="24"/>
          <w:szCs w:val="24"/>
          <w:lang w:val="es-ES"/>
        </w:rPr>
        <w:t xml:space="preserve"> y por ello de suma positiva o variable (</w:t>
      </w:r>
      <w:proofErr w:type="spellStart"/>
      <w:r w:rsidR="005311BF" w:rsidRPr="00E5196D">
        <w:rPr>
          <w:rFonts w:cs="Times New Roman"/>
          <w:sz w:val="24"/>
          <w:szCs w:val="24"/>
          <w:lang w:val="es-ES"/>
        </w:rPr>
        <w:t>Maiz</w:t>
      </w:r>
      <w:proofErr w:type="spellEnd"/>
      <w:r w:rsidR="005311BF" w:rsidRPr="00E5196D">
        <w:rPr>
          <w:rFonts w:cs="Times New Roman"/>
          <w:sz w:val="24"/>
          <w:szCs w:val="24"/>
          <w:lang w:val="es-ES"/>
        </w:rPr>
        <w:t xml:space="preserve">, 2003). </w:t>
      </w:r>
      <w:r w:rsidR="00B6041C" w:rsidRPr="00E5196D">
        <w:rPr>
          <w:rFonts w:cs="Times New Roman"/>
          <w:sz w:val="24"/>
          <w:szCs w:val="24"/>
          <w:lang w:val="es-ES"/>
        </w:rPr>
        <w:t>A</w:t>
      </w:r>
      <w:r w:rsidR="005311BF" w:rsidRPr="00E5196D">
        <w:rPr>
          <w:rFonts w:cs="Times New Roman"/>
          <w:sz w:val="24"/>
          <w:szCs w:val="24"/>
          <w:lang w:val="es-ES"/>
        </w:rPr>
        <w:t>sumiendo que existen diversas modalidades de ejercer el poder, entre las q</w:t>
      </w:r>
      <w:r w:rsidR="00B6041C" w:rsidRPr="00E5196D">
        <w:rPr>
          <w:rFonts w:cs="Times New Roman"/>
          <w:sz w:val="24"/>
          <w:szCs w:val="24"/>
          <w:lang w:val="es-ES"/>
        </w:rPr>
        <w:t>ue se distinguen claramente dos:</w:t>
      </w:r>
      <w:r w:rsidR="005311BF" w:rsidRPr="00E5196D">
        <w:rPr>
          <w:rFonts w:cs="Times New Roman"/>
          <w:sz w:val="24"/>
          <w:szCs w:val="24"/>
          <w:lang w:val="es-ES"/>
        </w:rPr>
        <w:t xml:space="preserve"> la del </w:t>
      </w:r>
      <w:r w:rsidR="005311BF" w:rsidRPr="00E5196D">
        <w:rPr>
          <w:rFonts w:cs="Times New Roman"/>
          <w:i/>
          <w:sz w:val="24"/>
          <w:szCs w:val="24"/>
          <w:lang w:val="es-ES"/>
        </w:rPr>
        <w:t>poder par</w:t>
      </w:r>
      <w:r w:rsidR="00726251" w:rsidRPr="00E5196D">
        <w:rPr>
          <w:rFonts w:cs="Times New Roman"/>
          <w:i/>
          <w:sz w:val="24"/>
          <w:szCs w:val="24"/>
          <w:lang w:val="es-ES"/>
        </w:rPr>
        <w:t>a</w:t>
      </w:r>
      <w:r w:rsidR="005311BF" w:rsidRPr="00E5196D">
        <w:rPr>
          <w:rFonts w:cs="Times New Roman"/>
          <w:i/>
          <w:sz w:val="24"/>
          <w:szCs w:val="24"/>
          <w:lang w:val="es-ES"/>
        </w:rPr>
        <w:t xml:space="preserve"> –</w:t>
      </w:r>
      <w:r w:rsidR="00B6041C" w:rsidRPr="00E5196D">
        <w:rPr>
          <w:rFonts w:cs="Times New Roman"/>
          <w:sz w:val="24"/>
          <w:szCs w:val="24"/>
          <w:lang w:val="es-ES"/>
        </w:rPr>
        <w:t>“la capacidad de un</w:t>
      </w:r>
      <w:r w:rsidR="00726251" w:rsidRPr="00E5196D">
        <w:rPr>
          <w:rFonts w:cs="Times New Roman"/>
          <w:sz w:val="24"/>
          <w:szCs w:val="24"/>
          <w:lang w:val="es-ES"/>
        </w:rPr>
        <w:t xml:space="preserve"> actor para actuar, de conseguir algún resultado en su interés. (…) </w:t>
      </w:r>
      <w:r>
        <w:rPr>
          <w:rFonts w:cs="Times New Roman"/>
          <w:sz w:val="24"/>
          <w:szCs w:val="24"/>
          <w:lang w:val="es-ES"/>
        </w:rPr>
        <w:t>S</w:t>
      </w:r>
      <w:r w:rsidR="00726251" w:rsidRPr="00E5196D">
        <w:rPr>
          <w:rFonts w:cs="Times New Roman"/>
          <w:sz w:val="24"/>
          <w:szCs w:val="24"/>
          <w:lang w:val="es-ES"/>
        </w:rPr>
        <w:t>e trata de una capacidad intransitiva y en razón de ello de suma positiva o variable: puede generarse sin disminuir el poder de otros actores” (</w:t>
      </w:r>
      <w:proofErr w:type="spellStart"/>
      <w:r w:rsidR="00726251" w:rsidRPr="00E5196D">
        <w:rPr>
          <w:rFonts w:cs="Times New Roman"/>
          <w:sz w:val="24"/>
          <w:szCs w:val="24"/>
          <w:lang w:val="es-ES"/>
        </w:rPr>
        <w:t>Maiz</w:t>
      </w:r>
      <w:proofErr w:type="spellEnd"/>
      <w:r w:rsidR="00726251" w:rsidRPr="00E5196D">
        <w:rPr>
          <w:rFonts w:cs="Times New Roman"/>
          <w:sz w:val="24"/>
          <w:szCs w:val="24"/>
          <w:lang w:val="es-ES"/>
        </w:rPr>
        <w:t>, 200</w:t>
      </w:r>
      <w:r w:rsidR="001C5B51" w:rsidRPr="00E5196D">
        <w:rPr>
          <w:rFonts w:cs="Times New Roman"/>
          <w:sz w:val="24"/>
          <w:szCs w:val="24"/>
          <w:lang w:val="es-ES"/>
        </w:rPr>
        <w:t>3</w:t>
      </w:r>
      <w:r w:rsidR="00726251" w:rsidRPr="00E5196D">
        <w:rPr>
          <w:rFonts w:cs="Times New Roman"/>
          <w:sz w:val="24"/>
          <w:szCs w:val="24"/>
          <w:lang w:val="es-ES"/>
        </w:rPr>
        <w:t>: 15)</w:t>
      </w:r>
      <w:r w:rsidR="00B6041C" w:rsidRPr="00E5196D">
        <w:rPr>
          <w:rFonts w:cs="Times New Roman"/>
          <w:sz w:val="24"/>
          <w:szCs w:val="24"/>
          <w:lang w:val="es-ES"/>
        </w:rPr>
        <w:t>–,</w:t>
      </w:r>
      <w:r w:rsidR="005311BF" w:rsidRPr="00E5196D">
        <w:rPr>
          <w:rFonts w:cs="Times New Roman"/>
          <w:sz w:val="24"/>
          <w:szCs w:val="24"/>
          <w:lang w:val="es-ES"/>
        </w:rPr>
        <w:t xml:space="preserve"> y el poder</w:t>
      </w:r>
      <w:r w:rsidR="005311BF" w:rsidRPr="00E5196D">
        <w:rPr>
          <w:rFonts w:cs="Times New Roman"/>
          <w:i/>
          <w:sz w:val="24"/>
          <w:szCs w:val="24"/>
          <w:lang w:val="es-ES"/>
        </w:rPr>
        <w:t xml:space="preserve"> sobr</w:t>
      </w:r>
      <w:r w:rsidR="00726251" w:rsidRPr="00E5196D">
        <w:rPr>
          <w:rFonts w:cs="Times New Roman"/>
          <w:i/>
          <w:sz w:val="24"/>
          <w:szCs w:val="24"/>
          <w:lang w:val="es-ES"/>
        </w:rPr>
        <w:t>e</w:t>
      </w:r>
      <w:r w:rsidR="005311BF" w:rsidRPr="00E5196D">
        <w:rPr>
          <w:rFonts w:cs="Times New Roman"/>
          <w:i/>
          <w:sz w:val="24"/>
          <w:szCs w:val="24"/>
          <w:lang w:val="es-ES"/>
        </w:rPr>
        <w:t xml:space="preserve"> </w:t>
      </w:r>
      <w:r w:rsidR="005311BF" w:rsidRPr="00E5196D">
        <w:rPr>
          <w:rFonts w:cs="Times New Roman"/>
          <w:sz w:val="24"/>
          <w:szCs w:val="24"/>
          <w:lang w:val="es-ES"/>
        </w:rPr>
        <w:t>–</w:t>
      </w:r>
      <w:r w:rsidR="00726251" w:rsidRPr="00E5196D">
        <w:rPr>
          <w:rFonts w:cs="Times New Roman"/>
          <w:sz w:val="24"/>
          <w:szCs w:val="24"/>
          <w:lang w:val="es-ES"/>
        </w:rPr>
        <w:t>“la capacidad estratégica y relacional de un actor para conseguir objetivos modificando la conducta de otros actores (…), implica sujeto y objeto, una relación de interferencia legítima (autoridad) o arbitraria (dominación)” (</w:t>
      </w:r>
      <w:proofErr w:type="spellStart"/>
      <w:r w:rsidR="00726251" w:rsidRPr="00E5196D">
        <w:rPr>
          <w:rFonts w:cs="Times New Roman"/>
          <w:sz w:val="24"/>
          <w:szCs w:val="24"/>
          <w:lang w:val="es-ES"/>
        </w:rPr>
        <w:t>Maiz</w:t>
      </w:r>
      <w:proofErr w:type="spellEnd"/>
      <w:r w:rsidR="00726251" w:rsidRPr="00E5196D">
        <w:rPr>
          <w:rFonts w:cs="Times New Roman"/>
          <w:sz w:val="24"/>
          <w:szCs w:val="24"/>
          <w:lang w:val="es-ES"/>
        </w:rPr>
        <w:t>, 200</w:t>
      </w:r>
      <w:r w:rsidR="001C5B51" w:rsidRPr="00E5196D">
        <w:rPr>
          <w:rFonts w:cs="Times New Roman"/>
          <w:sz w:val="24"/>
          <w:szCs w:val="24"/>
          <w:lang w:val="es-ES"/>
        </w:rPr>
        <w:t>3</w:t>
      </w:r>
      <w:r w:rsidR="00726251" w:rsidRPr="00E5196D">
        <w:rPr>
          <w:rFonts w:cs="Times New Roman"/>
          <w:sz w:val="24"/>
          <w:szCs w:val="24"/>
          <w:lang w:val="es-ES"/>
        </w:rPr>
        <w:t>:13)</w:t>
      </w:r>
      <w:r w:rsidR="00B6041C" w:rsidRPr="00E5196D">
        <w:rPr>
          <w:rFonts w:cs="Times New Roman"/>
          <w:sz w:val="24"/>
          <w:szCs w:val="24"/>
          <w:lang w:val="es-ES"/>
        </w:rPr>
        <w:t>–,</w:t>
      </w:r>
      <w:r w:rsidR="005311BF" w:rsidRPr="00E5196D">
        <w:rPr>
          <w:rFonts w:cs="Times New Roman"/>
          <w:sz w:val="24"/>
          <w:szCs w:val="24"/>
          <w:lang w:val="es-ES"/>
        </w:rPr>
        <w:t xml:space="preserve"> entendemos que las ID se fundamentan, más que otros dispositivos clásicos de participación</w:t>
      </w:r>
      <w:r w:rsidR="00B6041C" w:rsidRPr="00E5196D">
        <w:rPr>
          <w:rFonts w:cs="Times New Roman"/>
          <w:sz w:val="24"/>
          <w:szCs w:val="24"/>
          <w:lang w:val="es-ES"/>
        </w:rPr>
        <w:t xml:space="preserve"> como las elecciones</w:t>
      </w:r>
      <w:r w:rsidR="00FF2020" w:rsidRPr="00E5196D">
        <w:rPr>
          <w:rFonts w:cs="Times New Roman"/>
          <w:sz w:val="24"/>
          <w:szCs w:val="24"/>
          <w:lang w:val="es-ES"/>
        </w:rPr>
        <w:t>,</w:t>
      </w:r>
      <w:r w:rsidR="005311BF" w:rsidRPr="00E5196D">
        <w:rPr>
          <w:rFonts w:cs="Times New Roman"/>
          <w:sz w:val="24"/>
          <w:szCs w:val="24"/>
          <w:lang w:val="es-ES"/>
        </w:rPr>
        <w:t xml:space="preserve"> sobre una idea del </w:t>
      </w:r>
      <w:r w:rsidR="005311BF" w:rsidRPr="00E5196D">
        <w:rPr>
          <w:rFonts w:cs="Times New Roman"/>
          <w:i/>
          <w:sz w:val="24"/>
          <w:szCs w:val="24"/>
          <w:lang w:val="es-ES"/>
        </w:rPr>
        <w:t>poder para</w:t>
      </w:r>
      <w:r w:rsidR="005311BF" w:rsidRPr="00E5196D">
        <w:rPr>
          <w:rFonts w:cs="Times New Roman"/>
          <w:sz w:val="24"/>
          <w:szCs w:val="24"/>
          <w:lang w:val="es-ES"/>
        </w:rPr>
        <w:t xml:space="preserve"> o poder colaborativo. Este poder colaborativo funcionaría tanto en las relaciones de la ciudadanía con el Estado como en las relaciones entre </w:t>
      </w:r>
      <w:r w:rsidR="00A97026" w:rsidRPr="00E5196D">
        <w:rPr>
          <w:rFonts w:cs="Times New Roman"/>
          <w:sz w:val="24"/>
          <w:szCs w:val="24"/>
          <w:lang w:val="es-ES"/>
        </w:rPr>
        <w:t>l</w:t>
      </w:r>
      <w:r w:rsidR="005311BF" w:rsidRPr="00E5196D">
        <w:rPr>
          <w:rFonts w:cs="Times New Roman"/>
          <w:sz w:val="24"/>
          <w:szCs w:val="24"/>
          <w:lang w:val="es-ES"/>
        </w:rPr>
        <w:t xml:space="preserve">os distintos agentes sociales. </w:t>
      </w:r>
    </w:p>
    <w:p w14:paraId="34DA0568" w14:textId="4339A56A" w:rsidR="009D2C95" w:rsidRPr="00E5196D" w:rsidRDefault="004F247D" w:rsidP="00F62471">
      <w:pPr>
        <w:spacing w:line="360" w:lineRule="auto"/>
        <w:jc w:val="both"/>
        <w:rPr>
          <w:rFonts w:cs="Times New Roman"/>
          <w:sz w:val="24"/>
          <w:szCs w:val="24"/>
          <w:lang w:val="es-ES"/>
        </w:rPr>
      </w:pPr>
      <w:r>
        <w:rPr>
          <w:rFonts w:cs="Times New Roman"/>
          <w:sz w:val="24"/>
          <w:szCs w:val="24"/>
          <w:lang w:val="es-ES"/>
        </w:rPr>
        <w:t>El hecho de</w:t>
      </w:r>
      <w:r w:rsidR="009D2C95" w:rsidRPr="00E5196D">
        <w:rPr>
          <w:rFonts w:cs="Times New Roman"/>
          <w:sz w:val="24"/>
          <w:szCs w:val="24"/>
          <w:lang w:val="es-ES"/>
        </w:rPr>
        <w:t xml:space="preserve"> que las experiencias de ID</w:t>
      </w:r>
      <w:r w:rsidR="005311BF" w:rsidRPr="00E5196D">
        <w:rPr>
          <w:rFonts w:cs="Times New Roman"/>
          <w:sz w:val="24"/>
          <w:szCs w:val="24"/>
          <w:lang w:val="es-ES"/>
        </w:rPr>
        <w:t xml:space="preserve"> </w:t>
      </w:r>
      <w:r w:rsidR="009D2C95" w:rsidRPr="00E5196D">
        <w:rPr>
          <w:rFonts w:cs="Times New Roman"/>
          <w:sz w:val="24"/>
          <w:szCs w:val="24"/>
          <w:lang w:val="es-ES"/>
        </w:rPr>
        <w:t>t</w:t>
      </w:r>
      <w:r>
        <w:rPr>
          <w:rFonts w:cs="Times New Roman"/>
          <w:sz w:val="24"/>
          <w:szCs w:val="24"/>
          <w:lang w:val="es-ES"/>
        </w:rPr>
        <w:t>engan</w:t>
      </w:r>
      <w:r w:rsidR="005311BF" w:rsidRPr="00E5196D">
        <w:rPr>
          <w:rFonts w:cs="Times New Roman"/>
          <w:sz w:val="24"/>
          <w:szCs w:val="24"/>
          <w:lang w:val="es-ES"/>
        </w:rPr>
        <w:t xml:space="preserve"> mayor potencialidad para desarrollar estrategias concebidas en la idea de poder </w:t>
      </w:r>
      <w:r w:rsidR="005311BF" w:rsidRPr="00E5196D">
        <w:rPr>
          <w:rFonts w:cs="Times New Roman"/>
          <w:i/>
          <w:sz w:val="24"/>
          <w:szCs w:val="24"/>
          <w:lang w:val="es-ES"/>
        </w:rPr>
        <w:t>para</w:t>
      </w:r>
      <w:r w:rsidR="009D2C95" w:rsidRPr="00E5196D">
        <w:rPr>
          <w:rFonts w:cs="Times New Roman"/>
          <w:i/>
          <w:sz w:val="24"/>
          <w:szCs w:val="24"/>
          <w:lang w:val="es-ES"/>
        </w:rPr>
        <w:t>,</w:t>
      </w:r>
      <w:r w:rsidR="005311BF" w:rsidRPr="00E5196D">
        <w:rPr>
          <w:rFonts w:cs="Times New Roman"/>
          <w:sz w:val="24"/>
          <w:szCs w:val="24"/>
          <w:lang w:val="es-ES"/>
        </w:rPr>
        <w:t xml:space="preserve"> </w:t>
      </w:r>
      <w:r w:rsidR="009D2C95" w:rsidRPr="00E5196D">
        <w:rPr>
          <w:rFonts w:cs="Times New Roman"/>
          <w:sz w:val="24"/>
          <w:szCs w:val="24"/>
          <w:lang w:val="es-ES"/>
        </w:rPr>
        <w:t>conlleva</w:t>
      </w:r>
      <w:r w:rsidR="005311BF" w:rsidRPr="00E5196D">
        <w:rPr>
          <w:rFonts w:cs="Times New Roman"/>
          <w:sz w:val="24"/>
          <w:szCs w:val="24"/>
          <w:lang w:val="es-ES"/>
        </w:rPr>
        <w:t xml:space="preserve"> cambios de carácter </w:t>
      </w:r>
      <w:proofErr w:type="spellStart"/>
      <w:r w:rsidR="005311BF" w:rsidRPr="00E5196D">
        <w:rPr>
          <w:rFonts w:cs="Times New Roman"/>
          <w:sz w:val="24"/>
          <w:szCs w:val="24"/>
          <w:lang w:val="es-ES"/>
        </w:rPr>
        <w:t>democratizante</w:t>
      </w:r>
      <w:proofErr w:type="spellEnd"/>
      <w:r w:rsidR="005311BF" w:rsidRPr="00E5196D">
        <w:rPr>
          <w:rFonts w:cs="Times New Roman"/>
          <w:sz w:val="24"/>
          <w:szCs w:val="24"/>
          <w:lang w:val="es-ES"/>
        </w:rPr>
        <w:t xml:space="preserve"> en las relaciones </w:t>
      </w:r>
      <w:r w:rsidR="00997FD3" w:rsidRPr="00E5196D">
        <w:rPr>
          <w:rFonts w:cs="Times New Roman"/>
          <w:sz w:val="24"/>
          <w:szCs w:val="24"/>
          <w:lang w:val="es-ES"/>
        </w:rPr>
        <w:t>sociales</w:t>
      </w:r>
      <w:r w:rsidR="009D2C95" w:rsidRPr="00E5196D">
        <w:rPr>
          <w:rFonts w:cs="Times New Roman"/>
          <w:sz w:val="24"/>
          <w:szCs w:val="24"/>
          <w:lang w:val="es-ES"/>
        </w:rPr>
        <w:t>. S</w:t>
      </w:r>
      <w:r w:rsidR="00A97026" w:rsidRPr="00E5196D">
        <w:rPr>
          <w:rFonts w:cs="Times New Roman"/>
          <w:sz w:val="24"/>
          <w:szCs w:val="24"/>
          <w:lang w:val="es-ES"/>
        </w:rPr>
        <w:t xml:space="preserve">in embargo, al tratarse de productos políticos </w:t>
      </w:r>
      <w:r w:rsidR="00FF2020" w:rsidRPr="00E5196D">
        <w:rPr>
          <w:rFonts w:cs="Times New Roman"/>
          <w:sz w:val="24"/>
          <w:szCs w:val="24"/>
          <w:lang w:val="es-ES"/>
        </w:rPr>
        <w:t>diseñados</w:t>
      </w:r>
      <w:r w:rsidR="00A97026" w:rsidRPr="00E5196D">
        <w:rPr>
          <w:rFonts w:cs="Times New Roman"/>
          <w:sz w:val="24"/>
          <w:szCs w:val="24"/>
          <w:lang w:val="es-ES"/>
        </w:rPr>
        <w:t xml:space="preserve"> por agentes del estado </w:t>
      </w:r>
      <w:r w:rsidR="00B6041C" w:rsidRPr="00E5196D">
        <w:rPr>
          <w:rFonts w:cs="Times New Roman"/>
          <w:sz w:val="24"/>
          <w:szCs w:val="24"/>
          <w:lang w:val="es-ES"/>
        </w:rPr>
        <w:t>–</w:t>
      </w:r>
      <w:r w:rsidR="009D2C95" w:rsidRPr="00E5196D">
        <w:rPr>
          <w:rFonts w:cs="Times New Roman"/>
          <w:sz w:val="24"/>
          <w:szCs w:val="24"/>
          <w:lang w:val="es-ES"/>
        </w:rPr>
        <w:t xml:space="preserve">en el caso de </w:t>
      </w:r>
      <w:r w:rsidR="00B6041C" w:rsidRPr="00E5196D">
        <w:rPr>
          <w:rFonts w:cs="Times New Roman"/>
          <w:sz w:val="24"/>
          <w:szCs w:val="24"/>
          <w:lang w:val="es-ES"/>
        </w:rPr>
        <w:t>los experimentos por invitación–</w:t>
      </w:r>
      <w:r w:rsidR="009D2C95" w:rsidRPr="00E5196D">
        <w:rPr>
          <w:rFonts w:cs="Times New Roman"/>
          <w:sz w:val="24"/>
          <w:szCs w:val="24"/>
          <w:lang w:val="es-ES"/>
        </w:rPr>
        <w:t xml:space="preserve">, </w:t>
      </w:r>
      <w:r w:rsidR="00A97026" w:rsidRPr="00E5196D">
        <w:rPr>
          <w:rFonts w:cs="Times New Roman"/>
          <w:sz w:val="24"/>
          <w:szCs w:val="24"/>
          <w:lang w:val="es-ES"/>
        </w:rPr>
        <w:t xml:space="preserve">o agentes estatalizados </w:t>
      </w:r>
      <w:r w:rsidR="00B6041C" w:rsidRPr="00E5196D">
        <w:rPr>
          <w:rFonts w:cs="Times New Roman"/>
          <w:sz w:val="24"/>
          <w:szCs w:val="24"/>
          <w:lang w:val="es-ES"/>
        </w:rPr>
        <w:t>–</w:t>
      </w:r>
      <w:r w:rsidR="009D2C95" w:rsidRPr="00E5196D">
        <w:rPr>
          <w:rFonts w:cs="Times New Roman"/>
          <w:sz w:val="24"/>
          <w:szCs w:val="24"/>
          <w:lang w:val="es-ES"/>
        </w:rPr>
        <w:t>en el caso de</w:t>
      </w:r>
      <w:r w:rsidR="00B6041C" w:rsidRPr="00E5196D">
        <w:rPr>
          <w:rFonts w:cs="Times New Roman"/>
          <w:sz w:val="24"/>
          <w:szCs w:val="24"/>
          <w:lang w:val="es-ES"/>
        </w:rPr>
        <w:t xml:space="preserve"> los experimentos por irrupción–</w:t>
      </w:r>
      <w:r w:rsidR="009D2C95" w:rsidRPr="00E5196D">
        <w:rPr>
          <w:rFonts w:cs="Times New Roman"/>
          <w:sz w:val="24"/>
          <w:szCs w:val="24"/>
          <w:lang w:val="es-ES"/>
        </w:rPr>
        <w:t xml:space="preserve">, </w:t>
      </w:r>
      <w:r w:rsidR="00DD6A25" w:rsidRPr="00E5196D">
        <w:rPr>
          <w:rFonts w:cs="Times New Roman"/>
          <w:sz w:val="24"/>
          <w:szCs w:val="24"/>
          <w:lang w:val="es-ES"/>
        </w:rPr>
        <w:t>en el contexto de</w:t>
      </w:r>
      <w:r w:rsidR="00A97026" w:rsidRPr="00E5196D">
        <w:rPr>
          <w:rFonts w:cs="Times New Roman"/>
          <w:sz w:val="24"/>
          <w:szCs w:val="24"/>
          <w:lang w:val="es-ES"/>
        </w:rPr>
        <w:t xml:space="preserve"> un sistema </w:t>
      </w:r>
      <w:r w:rsidR="00FF2020" w:rsidRPr="00E5196D">
        <w:rPr>
          <w:rFonts w:cs="Times New Roman"/>
          <w:sz w:val="24"/>
          <w:szCs w:val="24"/>
          <w:lang w:val="es-ES"/>
        </w:rPr>
        <w:t>de</w:t>
      </w:r>
      <w:r w:rsidR="00A97026" w:rsidRPr="00E5196D">
        <w:rPr>
          <w:rFonts w:cs="Times New Roman"/>
          <w:sz w:val="24"/>
          <w:szCs w:val="24"/>
          <w:lang w:val="es-ES"/>
        </w:rPr>
        <w:t xml:space="preserve"> dominación masculina</w:t>
      </w:r>
      <w:r w:rsidR="00997FD3" w:rsidRPr="00E5196D">
        <w:rPr>
          <w:rFonts w:cs="Times New Roman"/>
          <w:sz w:val="24"/>
          <w:szCs w:val="24"/>
          <w:lang w:val="es-ES"/>
        </w:rPr>
        <w:t>,</w:t>
      </w:r>
      <w:r w:rsidR="00A97026" w:rsidRPr="00E5196D">
        <w:rPr>
          <w:rFonts w:cs="Times New Roman"/>
          <w:sz w:val="24"/>
          <w:szCs w:val="24"/>
          <w:lang w:val="es-ES"/>
        </w:rPr>
        <w:t xml:space="preserve"> </w:t>
      </w:r>
      <w:r w:rsidR="00997FD3" w:rsidRPr="00E5196D">
        <w:rPr>
          <w:rFonts w:cs="Times New Roman"/>
          <w:sz w:val="24"/>
          <w:szCs w:val="24"/>
          <w:lang w:val="es-ES"/>
        </w:rPr>
        <w:t>pensamos que estos experimentos</w:t>
      </w:r>
      <w:r w:rsidR="00DD6A25" w:rsidRPr="00E5196D">
        <w:rPr>
          <w:rFonts w:cs="Times New Roman"/>
          <w:sz w:val="24"/>
          <w:szCs w:val="24"/>
          <w:lang w:val="es-ES"/>
        </w:rPr>
        <w:t xml:space="preserve"> tienden</w:t>
      </w:r>
      <w:r w:rsidR="00A97026" w:rsidRPr="00E5196D">
        <w:rPr>
          <w:rFonts w:cs="Times New Roman"/>
          <w:sz w:val="24"/>
          <w:szCs w:val="24"/>
          <w:lang w:val="es-ES"/>
        </w:rPr>
        <w:t xml:space="preserve"> a reproducir</w:t>
      </w:r>
      <w:r w:rsidR="00FF2020" w:rsidRPr="00E5196D">
        <w:rPr>
          <w:rFonts w:cs="Times New Roman"/>
          <w:sz w:val="24"/>
          <w:szCs w:val="24"/>
          <w:lang w:val="es-ES"/>
        </w:rPr>
        <w:t>,</w:t>
      </w:r>
      <w:r w:rsidR="00A97026" w:rsidRPr="00E5196D">
        <w:rPr>
          <w:rFonts w:cs="Times New Roman"/>
          <w:sz w:val="24"/>
          <w:szCs w:val="24"/>
          <w:lang w:val="es-ES"/>
        </w:rPr>
        <w:t xml:space="preserve"> </w:t>
      </w:r>
      <w:r w:rsidR="00997FD3" w:rsidRPr="00E5196D">
        <w:rPr>
          <w:rFonts w:cs="Times New Roman"/>
          <w:sz w:val="24"/>
          <w:szCs w:val="24"/>
          <w:lang w:val="es-ES"/>
        </w:rPr>
        <w:t xml:space="preserve">aunque no de manera premeditada, </w:t>
      </w:r>
      <w:r w:rsidR="00A97026" w:rsidRPr="00E5196D">
        <w:rPr>
          <w:rFonts w:cs="Times New Roman"/>
          <w:sz w:val="24"/>
          <w:szCs w:val="24"/>
          <w:lang w:val="es-ES"/>
        </w:rPr>
        <w:t>el desequilibrio de poder entre hombres</w:t>
      </w:r>
      <w:r w:rsidR="005311BF" w:rsidRPr="00E5196D">
        <w:rPr>
          <w:rFonts w:cs="Times New Roman"/>
          <w:sz w:val="24"/>
          <w:szCs w:val="24"/>
          <w:lang w:val="es-ES"/>
        </w:rPr>
        <w:t xml:space="preserve"> </w:t>
      </w:r>
      <w:r w:rsidR="00A97026" w:rsidRPr="00E5196D">
        <w:rPr>
          <w:rFonts w:cs="Times New Roman"/>
          <w:sz w:val="24"/>
          <w:szCs w:val="24"/>
          <w:lang w:val="es-ES"/>
        </w:rPr>
        <w:t xml:space="preserve">y mujeres que caracteriza a dicho sistema. </w:t>
      </w:r>
    </w:p>
    <w:p w14:paraId="2B0E4711" w14:textId="67FB5EF0" w:rsidR="001E6FC5" w:rsidRPr="00E5196D" w:rsidRDefault="000931AE" w:rsidP="00F62471">
      <w:pPr>
        <w:spacing w:line="360" w:lineRule="auto"/>
        <w:jc w:val="both"/>
        <w:rPr>
          <w:rFonts w:cs="Times New Roman"/>
          <w:sz w:val="24"/>
          <w:szCs w:val="24"/>
          <w:lang w:val="es-ES"/>
        </w:rPr>
      </w:pPr>
      <w:r w:rsidRPr="00E5196D">
        <w:rPr>
          <w:rFonts w:cs="Times New Roman"/>
          <w:sz w:val="24"/>
          <w:szCs w:val="24"/>
          <w:lang w:val="es-ES"/>
        </w:rPr>
        <w:t>Dicho</w:t>
      </w:r>
      <w:r w:rsidR="00DD6A25" w:rsidRPr="00E5196D">
        <w:rPr>
          <w:rFonts w:cs="Times New Roman"/>
          <w:sz w:val="24"/>
          <w:szCs w:val="24"/>
          <w:lang w:val="es-ES"/>
        </w:rPr>
        <w:t xml:space="preserve"> </w:t>
      </w:r>
      <w:r w:rsidR="001E6FC5" w:rsidRPr="00E5196D">
        <w:rPr>
          <w:rFonts w:cs="Times New Roman"/>
          <w:sz w:val="24"/>
          <w:szCs w:val="24"/>
          <w:lang w:val="es-ES"/>
        </w:rPr>
        <w:t>lo anterior</w:t>
      </w:r>
      <w:r w:rsidRPr="00E5196D">
        <w:rPr>
          <w:rFonts w:cs="Times New Roman"/>
          <w:sz w:val="24"/>
          <w:szCs w:val="24"/>
          <w:lang w:val="es-ES"/>
        </w:rPr>
        <w:t>,</w:t>
      </w:r>
      <w:r w:rsidR="00DD6A25" w:rsidRPr="00E5196D">
        <w:rPr>
          <w:rFonts w:cs="Times New Roman"/>
          <w:sz w:val="24"/>
          <w:szCs w:val="24"/>
          <w:lang w:val="es-ES"/>
        </w:rPr>
        <w:t xml:space="preserve"> </w:t>
      </w:r>
      <w:r w:rsidR="001E6FC5" w:rsidRPr="00E5196D">
        <w:rPr>
          <w:rFonts w:cs="Times New Roman"/>
          <w:sz w:val="24"/>
          <w:szCs w:val="24"/>
          <w:lang w:val="es-ES"/>
        </w:rPr>
        <w:t xml:space="preserve">cabe </w:t>
      </w:r>
      <w:r w:rsidR="008D21D4">
        <w:rPr>
          <w:rFonts w:cs="Times New Roman"/>
          <w:sz w:val="24"/>
          <w:szCs w:val="24"/>
          <w:lang w:val="es-ES"/>
        </w:rPr>
        <w:t>interrogar</w:t>
      </w:r>
      <w:r w:rsidR="001E6FC5" w:rsidRPr="00E5196D">
        <w:rPr>
          <w:rFonts w:cs="Times New Roman"/>
          <w:sz w:val="24"/>
          <w:szCs w:val="24"/>
          <w:lang w:val="es-ES"/>
        </w:rPr>
        <w:t>se</w:t>
      </w:r>
      <w:r w:rsidRPr="00E5196D">
        <w:rPr>
          <w:rFonts w:cs="Times New Roman"/>
          <w:sz w:val="24"/>
          <w:szCs w:val="24"/>
          <w:lang w:val="es-ES"/>
        </w:rPr>
        <w:t xml:space="preserve"> </w:t>
      </w:r>
      <w:r w:rsidR="001E6FC5" w:rsidRPr="00E5196D">
        <w:rPr>
          <w:rFonts w:cs="Times New Roman"/>
          <w:sz w:val="24"/>
          <w:szCs w:val="24"/>
          <w:lang w:val="es-ES"/>
        </w:rPr>
        <w:t>por la</w:t>
      </w:r>
      <w:r w:rsidR="00DD6A25" w:rsidRPr="00E5196D">
        <w:rPr>
          <w:rFonts w:cs="Times New Roman"/>
          <w:sz w:val="24"/>
          <w:szCs w:val="24"/>
          <w:lang w:val="es-ES"/>
        </w:rPr>
        <w:t xml:space="preserve"> </w:t>
      </w:r>
      <w:r w:rsidR="00A97026" w:rsidRPr="00E5196D">
        <w:rPr>
          <w:rFonts w:cs="Times New Roman"/>
          <w:sz w:val="24"/>
          <w:szCs w:val="24"/>
          <w:lang w:val="es-ES"/>
        </w:rPr>
        <w:t xml:space="preserve">manera </w:t>
      </w:r>
      <w:r w:rsidR="001E6FC5" w:rsidRPr="00E5196D">
        <w:rPr>
          <w:rFonts w:cs="Times New Roman"/>
          <w:sz w:val="24"/>
          <w:szCs w:val="24"/>
          <w:lang w:val="es-ES"/>
        </w:rPr>
        <w:t xml:space="preserve">a través de la que </w:t>
      </w:r>
      <w:r w:rsidRPr="00E5196D">
        <w:rPr>
          <w:rFonts w:cs="Times New Roman"/>
          <w:sz w:val="24"/>
          <w:szCs w:val="24"/>
          <w:lang w:val="es-ES"/>
        </w:rPr>
        <w:t xml:space="preserve">un producto concebido para democratizar </w:t>
      </w:r>
      <w:r w:rsidR="00A97026" w:rsidRPr="00E5196D">
        <w:rPr>
          <w:rFonts w:cs="Times New Roman"/>
          <w:sz w:val="24"/>
          <w:szCs w:val="24"/>
          <w:lang w:val="es-ES"/>
        </w:rPr>
        <w:t>puede reproducir un</w:t>
      </w:r>
      <w:r w:rsidR="001E6FC5" w:rsidRPr="00E5196D">
        <w:rPr>
          <w:rFonts w:cs="Times New Roman"/>
          <w:sz w:val="24"/>
          <w:szCs w:val="24"/>
          <w:lang w:val="es-ES"/>
        </w:rPr>
        <w:t xml:space="preserve"> sistema basado en la jerarquía. </w:t>
      </w:r>
      <w:r w:rsidR="008D21D4">
        <w:rPr>
          <w:rFonts w:cs="Times New Roman"/>
          <w:sz w:val="24"/>
          <w:szCs w:val="24"/>
          <w:lang w:val="es-ES"/>
        </w:rPr>
        <w:t xml:space="preserve">Es </w:t>
      </w:r>
      <w:r w:rsidR="008D21D4">
        <w:rPr>
          <w:rFonts w:cs="Times New Roman"/>
          <w:sz w:val="24"/>
          <w:szCs w:val="24"/>
          <w:lang w:val="es-ES"/>
        </w:rPr>
        <w:lastRenderedPageBreak/>
        <w:t>decir</w:t>
      </w:r>
      <w:r w:rsidR="00B27511" w:rsidRPr="00E5196D">
        <w:rPr>
          <w:rFonts w:cs="Times New Roman"/>
          <w:sz w:val="24"/>
          <w:szCs w:val="24"/>
          <w:lang w:val="es-ES"/>
        </w:rPr>
        <w:t>,</w:t>
      </w:r>
      <w:r w:rsidRPr="00E5196D">
        <w:rPr>
          <w:rFonts w:cs="Times New Roman"/>
          <w:sz w:val="24"/>
          <w:szCs w:val="24"/>
          <w:lang w:val="es-ES"/>
        </w:rPr>
        <w:t xml:space="preserve"> es posible preguntarse</w:t>
      </w:r>
      <w:r w:rsidR="00B27511" w:rsidRPr="00E5196D">
        <w:rPr>
          <w:rFonts w:cs="Times New Roman"/>
          <w:sz w:val="24"/>
          <w:szCs w:val="24"/>
          <w:lang w:val="es-ES"/>
        </w:rPr>
        <w:t>:</w:t>
      </w:r>
      <w:r w:rsidR="00A97026" w:rsidRPr="00E5196D">
        <w:rPr>
          <w:rFonts w:cs="Times New Roman"/>
          <w:sz w:val="24"/>
          <w:szCs w:val="24"/>
          <w:lang w:val="es-ES"/>
        </w:rPr>
        <w:t xml:space="preserve"> ¿cómo un producto político concebido sobre la idea de poder </w:t>
      </w:r>
      <w:r w:rsidR="00A97026" w:rsidRPr="00E5196D">
        <w:rPr>
          <w:rFonts w:cs="Times New Roman"/>
          <w:i/>
          <w:sz w:val="24"/>
          <w:szCs w:val="24"/>
          <w:lang w:val="es-ES"/>
        </w:rPr>
        <w:t>para</w:t>
      </w:r>
      <w:r w:rsidR="00684034" w:rsidRPr="00E5196D">
        <w:rPr>
          <w:rFonts w:cs="Times New Roman"/>
          <w:sz w:val="24"/>
          <w:szCs w:val="24"/>
          <w:lang w:val="es-ES"/>
        </w:rPr>
        <w:t xml:space="preserve">, puede reproducir lógicas de poder </w:t>
      </w:r>
      <w:r w:rsidR="00684034" w:rsidRPr="00E5196D">
        <w:rPr>
          <w:rFonts w:cs="Times New Roman"/>
          <w:i/>
          <w:sz w:val="24"/>
          <w:szCs w:val="24"/>
          <w:lang w:val="es-ES"/>
        </w:rPr>
        <w:t>sobre</w:t>
      </w:r>
      <w:r w:rsidR="00684034" w:rsidRPr="00E5196D">
        <w:rPr>
          <w:rFonts w:cs="Times New Roman"/>
          <w:sz w:val="24"/>
          <w:szCs w:val="24"/>
          <w:lang w:val="es-ES"/>
        </w:rPr>
        <w:t xml:space="preserve">? </w:t>
      </w:r>
    </w:p>
    <w:p w14:paraId="5DC91A4F" w14:textId="7CA6B6D4" w:rsidR="007B66E9" w:rsidRPr="00E5196D" w:rsidRDefault="008D21D4" w:rsidP="007B66E9">
      <w:pPr>
        <w:spacing w:line="360" w:lineRule="auto"/>
        <w:jc w:val="both"/>
        <w:rPr>
          <w:rFonts w:cs="Times New Roman"/>
          <w:sz w:val="24"/>
          <w:szCs w:val="24"/>
          <w:lang w:val="es-ES"/>
        </w:rPr>
      </w:pPr>
      <w:r>
        <w:rPr>
          <w:rFonts w:cs="Times New Roman"/>
          <w:sz w:val="24"/>
          <w:szCs w:val="24"/>
          <w:lang w:val="es-ES"/>
        </w:rPr>
        <w:t>Con el fin</w:t>
      </w:r>
      <w:r w:rsidR="00B27511" w:rsidRPr="00E5196D">
        <w:rPr>
          <w:rFonts w:cs="Times New Roman"/>
          <w:sz w:val="24"/>
          <w:szCs w:val="24"/>
          <w:lang w:val="es-ES"/>
        </w:rPr>
        <w:t xml:space="preserve"> de comenzar a dar respuesta a tal pregunta</w:t>
      </w:r>
      <w:r w:rsidR="00BE2E3B" w:rsidRPr="00E5196D">
        <w:rPr>
          <w:rFonts w:cs="Times New Roman"/>
          <w:sz w:val="24"/>
          <w:szCs w:val="24"/>
          <w:lang w:val="es-ES"/>
        </w:rPr>
        <w:t xml:space="preserve"> presentamos </w:t>
      </w:r>
      <w:r>
        <w:rPr>
          <w:rFonts w:cs="Times New Roman"/>
          <w:sz w:val="24"/>
          <w:szCs w:val="24"/>
          <w:lang w:val="es-ES"/>
        </w:rPr>
        <w:t>un modelo interpretativo</w:t>
      </w:r>
      <w:r w:rsidR="00684034" w:rsidRPr="00E5196D">
        <w:rPr>
          <w:rFonts w:cs="Times New Roman"/>
          <w:sz w:val="24"/>
          <w:szCs w:val="24"/>
          <w:lang w:val="es-ES"/>
        </w:rPr>
        <w:t xml:space="preserve"> </w:t>
      </w:r>
      <w:r>
        <w:rPr>
          <w:rFonts w:cs="Times New Roman"/>
          <w:sz w:val="24"/>
          <w:szCs w:val="24"/>
          <w:lang w:val="es-ES"/>
        </w:rPr>
        <w:t>según el</w:t>
      </w:r>
      <w:r w:rsidR="00BE2E3B" w:rsidRPr="00E5196D">
        <w:rPr>
          <w:rFonts w:cs="Times New Roman"/>
          <w:sz w:val="24"/>
          <w:szCs w:val="24"/>
          <w:lang w:val="es-ES"/>
        </w:rPr>
        <w:t xml:space="preserve"> cual</w:t>
      </w:r>
      <w:r w:rsidR="00684034" w:rsidRPr="00E5196D">
        <w:rPr>
          <w:rFonts w:cs="Times New Roman"/>
          <w:sz w:val="24"/>
          <w:szCs w:val="24"/>
          <w:lang w:val="es-ES"/>
        </w:rPr>
        <w:t xml:space="preserve"> estos productos </w:t>
      </w:r>
      <w:r w:rsidR="00BE2E3B" w:rsidRPr="00E5196D">
        <w:rPr>
          <w:rFonts w:cs="Times New Roman"/>
          <w:sz w:val="24"/>
          <w:szCs w:val="24"/>
          <w:lang w:val="es-ES"/>
        </w:rPr>
        <w:t>no estarían cuestionando en su práctica</w:t>
      </w:r>
      <w:r w:rsidR="0030223D" w:rsidRPr="00E5196D">
        <w:rPr>
          <w:rFonts w:cs="Times New Roman"/>
          <w:sz w:val="24"/>
          <w:szCs w:val="24"/>
          <w:lang w:val="es-ES"/>
        </w:rPr>
        <w:t xml:space="preserve"> las tres </w:t>
      </w:r>
      <w:r w:rsidR="00B27511" w:rsidRPr="00E5196D">
        <w:rPr>
          <w:rFonts w:cs="Times New Roman"/>
          <w:sz w:val="24"/>
          <w:szCs w:val="24"/>
          <w:lang w:val="es-ES"/>
        </w:rPr>
        <w:t>tensiones</w:t>
      </w:r>
      <w:r w:rsidR="0030223D" w:rsidRPr="00E5196D">
        <w:rPr>
          <w:rFonts w:cs="Times New Roman"/>
          <w:sz w:val="24"/>
          <w:szCs w:val="24"/>
          <w:lang w:val="es-ES"/>
        </w:rPr>
        <w:t xml:space="preserve"> que constituyen el SSGDM: lo público frente a lo privado, la razón frente a la emoción y lo dominante con vocación </w:t>
      </w:r>
      <w:proofErr w:type="spellStart"/>
      <w:r w:rsidR="0030223D" w:rsidRPr="00E5196D">
        <w:rPr>
          <w:rFonts w:cs="Times New Roman"/>
          <w:sz w:val="24"/>
          <w:szCs w:val="24"/>
          <w:lang w:val="es-ES"/>
        </w:rPr>
        <w:t>universa</w:t>
      </w:r>
      <w:r w:rsidR="000D6818" w:rsidRPr="00E5196D">
        <w:rPr>
          <w:rFonts w:cs="Times New Roman"/>
          <w:sz w:val="24"/>
          <w:szCs w:val="24"/>
          <w:lang w:val="es-ES"/>
        </w:rPr>
        <w:t>l</w:t>
      </w:r>
      <w:r w:rsidR="0030223D" w:rsidRPr="00E5196D">
        <w:rPr>
          <w:rFonts w:cs="Times New Roman"/>
          <w:sz w:val="24"/>
          <w:szCs w:val="24"/>
          <w:lang w:val="es-ES"/>
        </w:rPr>
        <w:t>izante</w:t>
      </w:r>
      <w:proofErr w:type="spellEnd"/>
      <w:r w:rsidR="0030223D" w:rsidRPr="00E5196D">
        <w:rPr>
          <w:rFonts w:cs="Times New Roman"/>
          <w:sz w:val="24"/>
          <w:szCs w:val="24"/>
          <w:lang w:val="es-ES"/>
        </w:rPr>
        <w:t xml:space="preserve"> frente a lo dominado ausente de modelos.</w:t>
      </w:r>
      <w:r w:rsidR="000D6818" w:rsidRPr="00E5196D">
        <w:rPr>
          <w:rFonts w:cs="Times New Roman"/>
          <w:sz w:val="24"/>
          <w:szCs w:val="24"/>
          <w:lang w:val="es-ES"/>
        </w:rPr>
        <w:t xml:space="preserve"> Más concretamente</w:t>
      </w:r>
      <w:r w:rsidR="00BE2E3B" w:rsidRPr="00E5196D">
        <w:rPr>
          <w:rFonts w:cs="Times New Roman"/>
          <w:sz w:val="24"/>
          <w:szCs w:val="24"/>
          <w:lang w:val="es-ES"/>
        </w:rPr>
        <w:t>,</w:t>
      </w:r>
      <w:r w:rsidR="000D6818" w:rsidRPr="00E5196D">
        <w:rPr>
          <w:rFonts w:cs="Times New Roman"/>
          <w:sz w:val="24"/>
          <w:szCs w:val="24"/>
          <w:lang w:val="es-ES"/>
        </w:rPr>
        <w:t xml:space="preserve"> </w:t>
      </w:r>
      <w:r w:rsidR="00BE2E3B" w:rsidRPr="00E5196D">
        <w:rPr>
          <w:rFonts w:cs="Times New Roman"/>
          <w:sz w:val="24"/>
          <w:szCs w:val="24"/>
          <w:lang w:val="es-ES"/>
        </w:rPr>
        <w:t xml:space="preserve">en las siguientes páginas, </w:t>
      </w:r>
      <w:r>
        <w:rPr>
          <w:rFonts w:cs="Times New Roman"/>
          <w:sz w:val="24"/>
          <w:szCs w:val="24"/>
          <w:lang w:val="es-ES"/>
        </w:rPr>
        <w:t>planteamos</w:t>
      </w:r>
      <w:r w:rsidR="000D6818" w:rsidRPr="00E5196D">
        <w:rPr>
          <w:rFonts w:cs="Times New Roman"/>
          <w:sz w:val="24"/>
          <w:szCs w:val="24"/>
          <w:lang w:val="es-ES"/>
        </w:rPr>
        <w:t xml:space="preserve"> que estas </w:t>
      </w:r>
      <w:r w:rsidR="00BE2E3B" w:rsidRPr="00E5196D">
        <w:rPr>
          <w:rFonts w:cs="Times New Roman"/>
          <w:sz w:val="24"/>
          <w:szCs w:val="24"/>
          <w:lang w:val="es-ES"/>
        </w:rPr>
        <w:t xml:space="preserve">tres </w:t>
      </w:r>
      <w:r w:rsidR="00B27511" w:rsidRPr="00E5196D">
        <w:rPr>
          <w:rFonts w:cs="Times New Roman"/>
          <w:sz w:val="24"/>
          <w:szCs w:val="24"/>
          <w:lang w:val="es-ES"/>
        </w:rPr>
        <w:t>tensiones</w:t>
      </w:r>
      <w:r w:rsidR="000D6818" w:rsidRPr="00E5196D">
        <w:rPr>
          <w:rFonts w:cs="Times New Roman"/>
          <w:sz w:val="24"/>
          <w:szCs w:val="24"/>
          <w:lang w:val="es-ES"/>
        </w:rPr>
        <w:t xml:space="preserve"> aparecen en una forma objetivada y en una forma incorporada en </w:t>
      </w:r>
      <w:r>
        <w:rPr>
          <w:rFonts w:cs="Times New Roman"/>
          <w:sz w:val="24"/>
          <w:szCs w:val="24"/>
          <w:lang w:val="es-ES"/>
        </w:rPr>
        <w:t>todo</w:t>
      </w:r>
      <w:r w:rsidR="000D6818" w:rsidRPr="00E5196D">
        <w:rPr>
          <w:rFonts w:cs="Times New Roman"/>
          <w:sz w:val="24"/>
          <w:szCs w:val="24"/>
          <w:lang w:val="es-ES"/>
        </w:rPr>
        <w:t xml:space="preserve"> </w:t>
      </w:r>
      <w:r w:rsidR="00997FD3" w:rsidRPr="00E5196D">
        <w:rPr>
          <w:rFonts w:cs="Times New Roman"/>
          <w:sz w:val="24"/>
          <w:szCs w:val="24"/>
          <w:lang w:val="es-ES"/>
        </w:rPr>
        <w:t>producto político y</w:t>
      </w:r>
      <w:r>
        <w:rPr>
          <w:rFonts w:cs="Times New Roman"/>
          <w:sz w:val="24"/>
          <w:szCs w:val="24"/>
          <w:lang w:val="es-ES"/>
        </w:rPr>
        <w:t>,</w:t>
      </w:r>
      <w:r w:rsidR="00997FD3" w:rsidRPr="00E5196D">
        <w:rPr>
          <w:rFonts w:cs="Times New Roman"/>
          <w:sz w:val="24"/>
          <w:szCs w:val="24"/>
          <w:lang w:val="es-ES"/>
        </w:rPr>
        <w:t xml:space="preserve"> </w:t>
      </w:r>
      <w:r w:rsidR="00AD038A" w:rsidRPr="00E5196D">
        <w:rPr>
          <w:rFonts w:cs="Times New Roman"/>
          <w:sz w:val="24"/>
          <w:szCs w:val="24"/>
          <w:lang w:val="es-ES"/>
        </w:rPr>
        <w:t>por tanto</w:t>
      </w:r>
      <w:r w:rsidR="00B27511" w:rsidRPr="00E5196D">
        <w:rPr>
          <w:rFonts w:cs="Times New Roman"/>
          <w:sz w:val="24"/>
          <w:szCs w:val="24"/>
          <w:lang w:val="es-ES"/>
        </w:rPr>
        <w:t>,</w:t>
      </w:r>
      <w:r w:rsidR="00AD038A" w:rsidRPr="00E5196D">
        <w:rPr>
          <w:rFonts w:cs="Times New Roman"/>
          <w:sz w:val="24"/>
          <w:szCs w:val="24"/>
          <w:lang w:val="es-ES"/>
        </w:rPr>
        <w:t xml:space="preserve"> </w:t>
      </w:r>
      <w:r w:rsidR="00997FD3" w:rsidRPr="00E5196D">
        <w:rPr>
          <w:rFonts w:cs="Times New Roman"/>
          <w:sz w:val="24"/>
          <w:szCs w:val="24"/>
          <w:lang w:val="es-ES"/>
        </w:rPr>
        <w:t xml:space="preserve">en los </w:t>
      </w:r>
      <w:r w:rsidR="000D6818" w:rsidRPr="00E5196D">
        <w:rPr>
          <w:rFonts w:cs="Times New Roman"/>
          <w:sz w:val="24"/>
          <w:szCs w:val="24"/>
          <w:lang w:val="es-ES"/>
        </w:rPr>
        <w:t xml:space="preserve">experimentos de innovación democrática. </w:t>
      </w:r>
    </w:p>
    <w:p w14:paraId="07033F51" w14:textId="5BBD19D1" w:rsidR="00180D04" w:rsidRPr="00E5196D" w:rsidRDefault="008D21D4" w:rsidP="007B66E9">
      <w:pPr>
        <w:spacing w:line="360" w:lineRule="auto"/>
        <w:jc w:val="both"/>
        <w:rPr>
          <w:rFonts w:cs="Times New Roman"/>
          <w:b/>
          <w:sz w:val="24"/>
          <w:szCs w:val="24"/>
          <w:lang w:val="es-ES"/>
        </w:rPr>
      </w:pPr>
      <w:r>
        <w:rPr>
          <w:rFonts w:cs="Times New Roman"/>
          <w:b/>
          <w:sz w:val="24"/>
          <w:szCs w:val="24"/>
          <w:lang w:val="es-ES"/>
        </w:rPr>
        <w:t>Tres tensiones en l</w:t>
      </w:r>
      <w:r w:rsidR="0085507E" w:rsidRPr="00E5196D">
        <w:rPr>
          <w:rFonts w:cs="Times New Roman"/>
          <w:b/>
          <w:sz w:val="24"/>
          <w:szCs w:val="24"/>
          <w:lang w:val="es-ES"/>
        </w:rPr>
        <w:t>a reproducción del</w:t>
      </w:r>
      <w:r w:rsidR="00180D04" w:rsidRPr="00E5196D">
        <w:rPr>
          <w:rFonts w:cs="Times New Roman"/>
          <w:b/>
          <w:sz w:val="24"/>
          <w:szCs w:val="24"/>
          <w:lang w:val="es-ES"/>
        </w:rPr>
        <w:t xml:space="preserve"> SSGDM </w:t>
      </w:r>
      <w:r w:rsidR="0085507E" w:rsidRPr="00E5196D">
        <w:rPr>
          <w:rFonts w:cs="Times New Roman"/>
          <w:b/>
          <w:sz w:val="24"/>
          <w:szCs w:val="24"/>
          <w:lang w:val="es-ES"/>
        </w:rPr>
        <w:t>en contextos de democratización</w:t>
      </w:r>
    </w:p>
    <w:p w14:paraId="22A0A825" w14:textId="1232FBEA" w:rsidR="007A20D7"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 xml:space="preserve">La identificación de </w:t>
      </w:r>
      <w:r w:rsidR="00EA2EB1" w:rsidRPr="00E5196D">
        <w:rPr>
          <w:rFonts w:cs="Times New Roman"/>
          <w:sz w:val="24"/>
          <w:szCs w:val="24"/>
          <w:lang w:val="es-ES"/>
        </w:rPr>
        <w:t xml:space="preserve">las tres </w:t>
      </w:r>
      <w:r w:rsidR="0085507E" w:rsidRPr="00E5196D">
        <w:rPr>
          <w:rFonts w:cs="Times New Roman"/>
          <w:sz w:val="24"/>
          <w:szCs w:val="24"/>
          <w:lang w:val="es-ES"/>
        </w:rPr>
        <w:t>tensiones</w:t>
      </w:r>
      <w:r w:rsidR="00EA2EB1" w:rsidRPr="00E5196D">
        <w:rPr>
          <w:rFonts w:cs="Times New Roman"/>
          <w:sz w:val="24"/>
          <w:szCs w:val="24"/>
          <w:lang w:val="es-ES"/>
        </w:rPr>
        <w:t xml:space="preserve"> que proponemos </w:t>
      </w:r>
      <w:r w:rsidRPr="00E5196D">
        <w:rPr>
          <w:rFonts w:cs="Times New Roman"/>
          <w:sz w:val="24"/>
          <w:szCs w:val="24"/>
          <w:lang w:val="es-ES"/>
        </w:rPr>
        <w:t>ha sido posible a partir de</w:t>
      </w:r>
      <w:r w:rsidR="002B172E" w:rsidRPr="00E5196D">
        <w:rPr>
          <w:rFonts w:cs="Times New Roman"/>
          <w:sz w:val="24"/>
          <w:szCs w:val="24"/>
          <w:lang w:val="es-ES"/>
        </w:rPr>
        <w:t xml:space="preserve"> </w:t>
      </w:r>
      <w:r w:rsidR="00D6787A" w:rsidRPr="00E5196D">
        <w:rPr>
          <w:rFonts w:cs="Times New Roman"/>
          <w:sz w:val="24"/>
          <w:szCs w:val="24"/>
          <w:lang w:val="es-ES"/>
        </w:rPr>
        <w:t>dos</w:t>
      </w:r>
      <w:r w:rsidR="002B172E" w:rsidRPr="00E5196D">
        <w:rPr>
          <w:rFonts w:cs="Times New Roman"/>
          <w:sz w:val="24"/>
          <w:szCs w:val="24"/>
          <w:lang w:val="es-ES"/>
        </w:rPr>
        <w:t xml:space="preserve"> fuentes de información. La primera,</w:t>
      </w:r>
      <w:r w:rsidRPr="00E5196D">
        <w:rPr>
          <w:rFonts w:cs="Times New Roman"/>
          <w:sz w:val="24"/>
          <w:szCs w:val="24"/>
          <w:lang w:val="es-ES"/>
        </w:rPr>
        <w:t xml:space="preserve"> la revisión teórica de una serie de trabajos, realizados desde la ciencia política, la filosofía política y la antropología, centrados en explicar los mecanismos a través de los que el sistema de dominación masculina se mantiene y reproduce. </w:t>
      </w:r>
      <w:r w:rsidR="002B172E" w:rsidRPr="00E5196D">
        <w:rPr>
          <w:rFonts w:cs="Times New Roman"/>
          <w:sz w:val="24"/>
          <w:szCs w:val="24"/>
          <w:lang w:val="es-ES"/>
        </w:rPr>
        <w:t>La segunda, la serie de conservaciones mantenidas con 42 mujeres y 6 hombres participantes de procesos de ID vascos en forma de biografía de la participación</w:t>
      </w:r>
      <w:r w:rsidR="005225CF">
        <w:rPr>
          <w:rStyle w:val="Refdenotaalpie"/>
          <w:rFonts w:cs="Times New Roman"/>
          <w:sz w:val="24"/>
          <w:szCs w:val="24"/>
          <w:lang w:val="es-ES"/>
        </w:rPr>
        <w:footnoteReference w:id="6"/>
      </w:r>
      <w:r w:rsidR="002B172E" w:rsidRPr="00E5196D">
        <w:rPr>
          <w:rFonts w:cs="Times New Roman"/>
          <w:sz w:val="24"/>
          <w:szCs w:val="24"/>
          <w:lang w:val="es-ES"/>
        </w:rPr>
        <w:t xml:space="preserve">. </w:t>
      </w:r>
      <w:r w:rsidR="004E5E0F">
        <w:rPr>
          <w:rFonts w:cs="Times New Roman"/>
          <w:sz w:val="24"/>
          <w:szCs w:val="24"/>
          <w:lang w:val="es-ES"/>
        </w:rPr>
        <w:t>Así, e</w:t>
      </w:r>
      <w:r w:rsidR="00A27C1C" w:rsidRPr="00E5196D">
        <w:rPr>
          <w:rFonts w:cs="Times New Roman"/>
          <w:sz w:val="24"/>
          <w:szCs w:val="24"/>
          <w:lang w:val="es-ES"/>
        </w:rPr>
        <w:t>stas tres tensiones</w:t>
      </w:r>
      <w:r w:rsidR="002B172E" w:rsidRPr="00E5196D">
        <w:rPr>
          <w:rFonts w:cs="Times New Roman"/>
          <w:sz w:val="24"/>
          <w:szCs w:val="24"/>
          <w:lang w:val="es-ES"/>
        </w:rPr>
        <w:t xml:space="preserve"> son un intento de ordenar los diversos bloqueos a la participación que han relatado las 48 personas</w:t>
      </w:r>
      <w:r w:rsidR="0040155E">
        <w:rPr>
          <w:rFonts w:cs="Times New Roman"/>
          <w:sz w:val="24"/>
          <w:szCs w:val="24"/>
          <w:lang w:val="es-ES"/>
        </w:rPr>
        <w:t xml:space="preserve"> conectando aportaciones teóricas y experiencias vividas</w:t>
      </w:r>
      <w:r w:rsidR="002B172E" w:rsidRPr="00E5196D">
        <w:rPr>
          <w:rFonts w:cs="Times New Roman"/>
          <w:sz w:val="24"/>
          <w:szCs w:val="24"/>
          <w:lang w:val="es-ES"/>
        </w:rPr>
        <w:t>.</w:t>
      </w:r>
    </w:p>
    <w:p w14:paraId="085F633E" w14:textId="549F0002" w:rsidR="00137951" w:rsidRPr="00E5196D" w:rsidRDefault="00DB6671" w:rsidP="00F62471">
      <w:pPr>
        <w:spacing w:after="120" w:line="360" w:lineRule="auto"/>
        <w:jc w:val="both"/>
        <w:rPr>
          <w:rFonts w:cs="Times New Roman"/>
          <w:sz w:val="24"/>
          <w:szCs w:val="24"/>
          <w:lang w:val="es-ES"/>
        </w:rPr>
      </w:pPr>
      <w:r>
        <w:rPr>
          <w:rFonts w:cs="Times New Roman"/>
          <w:sz w:val="24"/>
          <w:szCs w:val="24"/>
          <w:lang w:val="es-ES"/>
        </w:rPr>
        <w:t>Por un lado, d</w:t>
      </w:r>
      <w:r w:rsidR="00137951" w:rsidRPr="00E5196D">
        <w:rPr>
          <w:rFonts w:cs="Times New Roman"/>
          <w:sz w:val="24"/>
          <w:szCs w:val="24"/>
          <w:lang w:val="es-ES"/>
        </w:rPr>
        <w:t xml:space="preserve">el repaso de las distintas entradas empleadas en el estudio del SSGDM que han sido seleccionadas por las/os teóricas/os críticas/os, se deduce que hay al menos tres </w:t>
      </w:r>
      <w:r w:rsidR="00152F15" w:rsidRPr="00E5196D">
        <w:rPr>
          <w:rFonts w:cs="Times New Roman"/>
          <w:sz w:val="24"/>
          <w:szCs w:val="24"/>
          <w:lang w:val="es-ES"/>
        </w:rPr>
        <w:t>elementos que explican su reproducción</w:t>
      </w:r>
      <w:r w:rsidR="00137951" w:rsidRPr="00E5196D">
        <w:rPr>
          <w:rFonts w:cs="Times New Roman"/>
          <w:sz w:val="24"/>
          <w:szCs w:val="24"/>
          <w:lang w:val="es-ES"/>
        </w:rPr>
        <w:t>.</w:t>
      </w:r>
    </w:p>
    <w:p w14:paraId="4E6F0628" w14:textId="5EAC393A" w:rsidR="009C0069" w:rsidRPr="00E5196D" w:rsidRDefault="00152F15" w:rsidP="00F62471">
      <w:pPr>
        <w:spacing w:after="120" w:line="360" w:lineRule="auto"/>
        <w:jc w:val="both"/>
        <w:rPr>
          <w:rFonts w:cs="Times New Roman"/>
          <w:sz w:val="24"/>
          <w:szCs w:val="24"/>
          <w:lang w:val="es-ES"/>
        </w:rPr>
      </w:pPr>
      <w:r w:rsidRPr="00E5196D">
        <w:rPr>
          <w:rFonts w:cs="Times New Roman"/>
          <w:sz w:val="24"/>
          <w:szCs w:val="24"/>
          <w:lang w:val="es-ES"/>
        </w:rPr>
        <w:t>En primer lugar,</w:t>
      </w:r>
      <w:r w:rsidR="002B172E" w:rsidRPr="00E5196D">
        <w:rPr>
          <w:rFonts w:cs="Times New Roman"/>
          <w:sz w:val="24"/>
          <w:szCs w:val="24"/>
          <w:lang w:val="es-ES"/>
        </w:rPr>
        <w:t xml:space="preserve"> </w:t>
      </w:r>
      <w:proofErr w:type="spellStart"/>
      <w:r w:rsidR="009E1FF5" w:rsidRPr="00E5196D">
        <w:rPr>
          <w:rFonts w:cs="Times New Roman"/>
          <w:sz w:val="24"/>
          <w:szCs w:val="24"/>
          <w:lang w:val="es-ES"/>
        </w:rPr>
        <w:t>Carole</w:t>
      </w:r>
      <w:proofErr w:type="spellEnd"/>
      <w:r w:rsidR="009E1FF5" w:rsidRPr="00E5196D">
        <w:rPr>
          <w:rFonts w:cs="Times New Roman"/>
          <w:sz w:val="24"/>
          <w:szCs w:val="24"/>
          <w:lang w:val="es-ES"/>
        </w:rPr>
        <w:t xml:space="preserve"> </w:t>
      </w:r>
      <w:proofErr w:type="spellStart"/>
      <w:r w:rsidR="009E1FF5" w:rsidRPr="00E5196D">
        <w:rPr>
          <w:rFonts w:cs="Times New Roman"/>
          <w:sz w:val="24"/>
          <w:szCs w:val="24"/>
          <w:lang w:val="es-ES"/>
        </w:rPr>
        <w:t>Pateman</w:t>
      </w:r>
      <w:proofErr w:type="spellEnd"/>
      <w:r w:rsidR="00B84D78" w:rsidRPr="00E5196D">
        <w:rPr>
          <w:rFonts w:cs="Times New Roman"/>
          <w:sz w:val="24"/>
          <w:szCs w:val="24"/>
          <w:lang w:val="es-ES"/>
        </w:rPr>
        <w:t xml:space="preserve"> (</w:t>
      </w:r>
      <w:r w:rsidR="007A20D7" w:rsidRPr="00E5196D">
        <w:rPr>
          <w:rFonts w:cs="Times New Roman"/>
          <w:sz w:val="24"/>
          <w:szCs w:val="24"/>
          <w:lang w:val="es-ES"/>
        </w:rPr>
        <w:t>1996</w:t>
      </w:r>
      <w:r w:rsidR="00B84D78" w:rsidRPr="00E5196D">
        <w:rPr>
          <w:rFonts w:cs="Times New Roman"/>
          <w:sz w:val="24"/>
          <w:szCs w:val="24"/>
          <w:lang w:val="es-ES"/>
        </w:rPr>
        <w:t>)</w:t>
      </w:r>
      <w:r w:rsidR="009E1FF5" w:rsidRPr="00E5196D">
        <w:rPr>
          <w:rFonts w:cs="Times New Roman"/>
          <w:sz w:val="24"/>
          <w:szCs w:val="24"/>
          <w:lang w:val="es-ES"/>
        </w:rPr>
        <w:t xml:space="preserve">, Cristina Molina </w:t>
      </w:r>
      <w:proofErr w:type="spellStart"/>
      <w:r w:rsidR="009E1FF5" w:rsidRPr="00E5196D">
        <w:rPr>
          <w:rFonts w:cs="Times New Roman"/>
          <w:sz w:val="24"/>
          <w:szCs w:val="24"/>
          <w:lang w:val="es-ES"/>
        </w:rPr>
        <w:t>Petit</w:t>
      </w:r>
      <w:proofErr w:type="spellEnd"/>
      <w:r w:rsidR="00B84D78" w:rsidRPr="00E5196D">
        <w:rPr>
          <w:rFonts w:cs="Times New Roman"/>
          <w:sz w:val="24"/>
          <w:szCs w:val="24"/>
          <w:lang w:val="es-ES"/>
        </w:rPr>
        <w:t xml:space="preserve"> (</w:t>
      </w:r>
      <w:r w:rsidR="007A20D7" w:rsidRPr="00E5196D">
        <w:rPr>
          <w:rFonts w:cs="Times New Roman"/>
          <w:sz w:val="24"/>
          <w:szCs w:val="24"/>
          <w:lang w:val="es-ES"/>
        </w:rPr>
        <w:t>1994</w:t>
      </w:r>
      <w:r w:rsidR="00B84D78" w:rsidRPr="00E5196D">
        <w:rPr>
          <w:rFonts w:cs="Times New Roman"/>
          <w:sz w:val="24"/>
          <w:szCs w:val="24"/>
          <w:lang w:val="es-ES"/>
        </w:rPr>
        <w:t>)</w:t>
      </w:r>
      <w:r w:rsidR="009E1FF5" w:rsidRPr="00E5196D">
        <w:rPr>
          <w:rFonts w:cs="Times New Roman"/>
          <w:sz w:val="24"/>
          <w:szCs w:val="24"/>
          <w:lang w:val="es-ES"/>
        </w:rPr>
        <w:t xml:space="preserve"> o Linda </w:t>
      </w:r>
      <w:proofErr w:type="spellStart"/>
      <w:r w:rsidR="009E1FF5" w:rsidRPr="00E5196D">
        <w:rPr>
          <w:rFonts w:cs="Times New Roman"/>
          <w:sz w:val="24"/>
          <w:szCs w:val="24"/>
          <w:lang w:val="es-ES"/>
        </w:rPr>
        <w:t>Nicholson</w:t>
      </w:r>
      <w:proofErr w:type="spellEnd"/>
      <w:r w:rsidR="00B84D78" w:rsidRPr="00E5196D">
        <w:rPr>
          <w:rFonts w:cs="Times New Roman"/>
          <w:sz w:val="24"/>
          <w:szCs w:val="24"/>
          <w:lang w:val="es-ES"/>
        </w:rPr>
        <w:t xml:space="preserve"> (</w:t>
      </w:r>
      <w:r w:rsidR="007A20D7" w:rsidRPr="00E5196D">
        <w:rPr>
          <w:rFonts w:cs="Times New Roman"/>
          <w:sz w:val="24"/>
          <w:szCs w:val="24"/>
          <w:lang w:val="es-ES"/>
        </w:rPr>
        <w:t>1983</w:t>
      </w:r>
      <w:r w:rsidR="00B84D78" w:rsidRPr="00E5196D">
        <w:rPr>
          <w:rFonts w:cs="Times New Roman"/>
          <w:sz w:val="24"/>
          <w:szCs w:val="24"/>
          <w:lang w:val="es-ES"/>
        </w:rPr>
        <w:t>)</w:t>
      </w:r>
      <w:r w:rsidR="009E1FF5" w:rsidRPr="00E5196D">
        <w:rPr>
          <w:rFonts w:cs="Times New Roman"/>
          <w:sz w:val="24"/>
          <w:szCs w:val="24"/>
          <w:lang w:val="es-ES"/>
        </w:rPr>
        <w:t xml:space="preserve"> </w:t>
      </w:r>
      <w:r w:rsidR="00A27C1C" w:rsidRPr="00E5196D">
        <w:rPr>
          <w:rFonts w:cs="Times New Roman"/>
          <w:sz w:val="24"/>
          <w:szCs w:val="24"/>
          <w:lang w:val="es-ES"/>
        </w:rPr>
        <w:t>optaban ya a finales del siglo XX</w:t>
      </w:r>
      <w:r w:rsidR="009E1FF5" w:rsidRPr="00E5196D">
        <w:rPr>
          <w:rFonts w:cs="Times New Roman"/>
          <w:sz w:val="24"/>
          <w:szCs w:val="24"/>
          <w:lang w:val="es-ES"/>
        </w:rPr>
        <w:t xml:space="preserve"> por subrayar la </w:t>
      </w:r>
      <w:r w:rsidR="00777681" w:rsidRPr="00E5196D">
        <w:rPr>
          <w:rFonts w:cs="Times New Roman"/>
          <w:sz w:val="24"/>
          <w:szCs w:val="24"/>
          <w:lang w:val="es-ES"/>
        </w:rPr>
        <w:t xml:space="preserve">privilegiada </w:t>
      </w:r>
      <w:r w:rsidR="009E1FF5" w:rsidRPr="00E5196D">
        <w:rPr>
          <w:rFonts w:cs="Times New Roman"/>
          <w:sz w:val="24"/>
          <w:szCs w:val="24"/>
          <w:lang w:val="es-ES"/>
        </w:rPr>
        <w:t>entrada</w:t>
      </w:r>
      <w:r w:rsidR="00777681" w:rsidRPr="00E5196D">
        <w:rPr>
          <w:rFonts w:cs="Times New Roman"/>
          <w:sz w:val="24"/>
          <w:szCs w:val="24"/>
          <w:lang w:val="es-ES"/>
        </w:rPr>
        <w:t xml:space="preserve"> </w:t>
      </w:r>
      <w:r w:rsidR="009E1FF5" w:rsidRPr="00E5196D">
        <w:rPr>
          <w:rFonts w:cs="Times New Roman"/>
          <w:sz w:val="24"/>
          <w:szCs w:val="24"/>
          <w:lang w:val="es-ES"/>
        </w:rPr>
        <w:t xml:space="preserve">que ofrece </w:t>
      </w:r>
      <w:r w:rsidR="00777681" w:rsidRPr="00E5196D">
        <w:rPr>
          <w:rFonts w:cs="Times New Roman"/>
          <w:sz w:val="24"/>
          <w:szCs w:val="24"/>
          <w:lang w:val="es-ES"/>
        </w:rPr>
        <w:t xml:space="preserve">el análisis de la distribución genérica de los espacios para </w:t>
      </w:r>
      <w:r w:rsidR="009E1FF5" w:rsidRPr="00E5196D">
        <w:rPr>
          <w:rFonts w:cs="Times New Roman"/>
          <w:sz w:val="24"/>
          <w:szCs w:val="24"/>
          <w:lang w:val="es-ES"/>
        </w:rPr>
        <w:t xml:space="preserve">el estudio del </w:t>
      </w:r>
      <w:r w:rsidR="009E1FF5" w:rsidRPr="00E5196D">
        <w:rPr>
          <w:rFonts w:cs="Times New Roman"/>
          <w:sz w:val="24"/>
          <w:szCs w:val="24"/>
          <w:lang w:val="es-ES"/>
        </w:rPr>
        <w:lastRenderedPageBreak/>
        <w:t xml:space="preserve">sistema de dominación masculina. </w:t>
      </w:r>
      <w:r w:rsidR="00777681" w:rsidRPr="00E5196D">
        <w:rPr>
          <w:rFonts w:cs="Times New Roman"/>
          <w:sz w:val="24"/>
          <w:szCs w:val="24"/>
          <w:lang w:val="es-ES"/>
        </w:rPr>
        <w:t>Según esta visión</w:t>
      </w:r>
      <w:r w:rsidR="00B84D78" w:rsidRPr="00E5196D">
        <w:rPr>
          <w:rFonts w:cs="Times New Roman"/>
          <w:sz w:val="24"/>
          <w:szCs w:val="24"/>
          <w:lang w:val="es-ES"/>
        </w:rPr>
        <w:t>, e</w:t>
      </w:r>
      <w:r w:rsidR="009E1FF5" w:rsidRPr="00E5196D">
        <w:rPr>
          <w:rFonts w:cs="Times New Roman"/>
          <w:sz w:val="24"/>
          <w:szCs w:val="24"/>
          <w:lang w:val="es-ES"/>
        </w:rPr>
        <w:t>l estudio de la dicotomía público/ privado y sus efectos en la libertad de mujeres y hombres significa, definir el sistema de dominación masculina como uno que asigna y ordena l</w:t>
      </w:r>
      <w:r w:rsidR="00B84D78" w:rsidRPr="00E5196D">
        <w:rPr>
          <w:rFonts w:cs="Times New Roman"/>
          <w:sz w:val="24"/>
          <w:szCs w:val="24"/>
          <w:lang w:val="es-ES"/>
        </w:rPr>
        <w:t xml:space="preserve">os espacios en función del </w:t>
      </w:r>
      <w:r w:rsidR="00A27C1C" w:rsidRPr="00E5196D">
        <w:rPr>
          <w:rFonts w:cs="Times New Roman"/>
          <w:sz w:val="24"/>
          <w:szCs w:val="24"/>
          <w:lang w:val="es-ES"/>
        </w:rPr>
        <w:t>género</w:t>
      </w:r>
      <w:r w:rsidR="009E1FF5" w:rsidRPr="00E5196D">
        <w:rPr>
          <w:rFonts w:cs="Times New Roman"/>
          <w:sz w:val="24"/>
          <w:szCs w:val="24"/>
          <w:lang w:val="es-ES"/>
        </w:rPr>
        <w:t xml:space="preserve">. </w:t>
      </w:r>
      <w:r w:rsidR="00B84D78" w:rsidRPr="00E5196D">
        <w:rPr>
          <w:rFonts w:cs="Times New Roman"/>
          <w:sz w:val="24"/>
          <w:szCs w:val="24"/>
          <w:lang w:val="es-ES"/>
        </w:rPr>
        <w:t>Así, e</w:t>
      </w:r>
      <w:r w:rsidR="009E1FF5" w:rsidRPr="00E5196D">
        <w:rPr>
          <w:rFonts w:cs="Times New Roman"/>
          <w:sz w:val="24"/>
          <w:szCs w:val="24"/>
          <w:lang w:val="es-ES"/>
        </w:rPr>
        <w:t>studiar el significado social del espacio, de moverse y estar en él, ayuda</w:t>
      </w:r>
      <w:r w:rsidR="00B84D78" w:rsidRPr="00E5196D">
        <w:rPr>
          <w:rFonts w:cs="Times New Roman"/>
          <w:sz w:val="24"/>
          <w:szCs w:val="24"/>
          <w:lang w:val="es-ES"/>
        </w:rPr>
        <w:t>ría</w:t>
      </w:r>
      <w:r w:rsidR="009E1FF5" w:rsidRPr="00E5196D">
        <w:rPr>
          <w:rFonts w:cs="Times New Roman"/>
          <w:sz w:val="24"/>
          <w:szCs w:val="24"/>
          <w:lang w:val="es-ES"/>
        </w:rPr>
        <w:t xml:space="preserve"> a comprender la existencia de una subjetividad entrenada </w:t>
      </w:r>
      <w:r w:rsidR="00164B02">
        <w:rPr>
          <w:rFonts w:cs="Times New Roman"/>
          <w:sz w:val="24"/>
          <w:szCs w:val="24"/>
          <w:lang w:val="es-ES"/>
        </w:rPr>
        <w:t>hacia lo público y otra hacia</w:t>
      </w:r>
      <w:r w:rsidR="009E1FF5" w:rsidRPr="00E5196D">
        <w:rPr>
          <w:rFonts w:cs="Times New Roman"/>
          <w:sz w:val="24"/>
          <w:szCs w:val="24"/>
          <w:lang w:val="es-ES"/>
        </w:rPr>
        <w:t xml:space="preserve"> lo privado. </w:t>
      </w:r>
    </w:p>
    <w:p w14:paraId="144C150F" w14:textId="77777777" w:rsidR="00137951" w:rsidRPr="00E5196D" w:rsidRDefault="00152F15" w:rsidP="00F62471">
      <w:pPr>
        <w:spacing w:after="120" w:line="360" w:lineRule="auto"/>
        <w:jc w:val="both"/>
        <w:rPr>
          <w:rFonts w:cs="Times New Roman"/>
          <w:sz w:val="24"/>
          <w:szCs w:val="24"/>
          <w:lang w:val="es-ES"/>
        </w:rPr>
      </w:pPr>
      <w:r w:rsidRPr="00E5196D">
        <w:rPr>
          <w:rFonts w:cs="Times New Roman"/>
          <w:sz w:val="24"/>
          <w:szCs w:val="24"/>
          <w:lang w:val="es-ES"/>
        </w:rPr>
        <w:t>En segundo lugar, o</w:t>
      </w:r>
      <w:r w:rsidR="009E1FF5" w:rsidRPr="00E5196D">
        <w:rPr>
          <w:rFonts w:cs="Times New Roman"/>
          <w:sz w:val="24"/>
          <w:szCs w:val="24"/>
          <w:lang w:val="es-ES"/>
        </w:rPr>
        <w:t>tras autoras como Almudena Hernando</w:t>
      </w:r>
      <w:r w:rsidR="00B84D78" w:rsidRPr="00E5196D">
        <w:rPr>
          <w:rFonts w:cs="Times New Roman"/>
          <w:sz w:val="24"/>
          <w:szCs w:val="24"/>
          <w:lang w:val="es-ES"/>
        </w:rPr>
        <w:t xml:space="preserve"> (</w:t>
      </w:r>
      <w:r w:rsidR="0026501F" w:rsidRPr="00E5196D">
        <w:rPr>
          <w:rFonts w:cs="Times New Roman"/>
          <w:sz w:val="24"/>
          <w:szCs w:val="24"/>
          <w:lang w:val="es-ES"/>
        </w:rPr>
        <w:t>2012</w:t>
      </w:r>
      <w:r w:rsidR="00B84D78" w:rsidRPr="00E5196D">
        <w:rPr>
          <w:rFonts w:cs="Times New Roman"/>
          <w:sz w:val="24"/>
          <w:szCs w:val="24"/>
          <w:lang w:val="es-ES"/>
        </w:rPr>
        <w:t>)</w:t>
      </w:r>
      <w:r w:rsidR="009E1FF5" w:rsidRPr="00E5196D">
        <w:rPr>
          <w:rFonts w:cs="Times New Roman"/>
          <w:sz w:val="24"/>
          <w:szCs w:val="24"/>
          <w:lang w:val="es-ES"/>
        </w:rPr>
        <w:t xml:space="preserve"> o Martha </w:t>
      </w:r>
      <w:proofErr w:type="spellStart"/>
      <w:r w:rsidR="009E1FF5" w:rsidRPr="00E5196D">
        <w:rPr>
          <w:rFonts w:cs="Times New Roman"/>
          <w:sz w:val="24"/>
          <w:szCs w:val="24"/>
          <w:lang w:val="es-ES"/>
        </w:rPr>
        <w:t>Nussbaum</w:t>
      </w:r>
      <w:proofErr w:type="spellEnd"/>
      <w:r w:rsidR="009E1FF5" w:rsidRPr="00E5196D">
        <w:rPr>
          <w:rFonts w:cs="Times New Roman"/>
          <w:sz w:val="24"/>
          <w:szCs w:val="24"/>
          <w:lang w:val="es-ES"/>
        </w:rPr>
        <w:t xml:space="preserve"> </w:t>
      </w:r>
      <w:r w:rsidR="00B84D78" w:rsidRPr="00E5196D">
        <w:rPr>
          <w:rFonts w:cs="Times New Roman"/>
          <w:sz w:val="24"/>
          <w:szCs w:val="24"/>
          <w:lang w:val="es-ES"/>
        </w:rPr>
        <w:t>(</w:t>
      </w:r>
      <w:r w:rsidR="0026501F" w:rsidRPr="00E5196D">
        <w:rPr>
          <w:rFonts w:cs="Times New Roman"/>
          <w:sz w:val="24"/>
          <w:szCs w:val="24"/>
          <w:lang w:val="es-ES"/>
        </w:rPr>
        <w:t>2014)</w:t>
      </w:r>
      <w:r w:rsidR="00B84D78" w:rsidRPr="00E5196D">
        <w:rPr>
          <w:rFonts w:cs="Times New Roman"/>
          <w:sz w:val="24"/>
          <w:szCs w:val="24"/>
          <w:lang w:val="es-ES"/>
        </w:rPr>
        <w:t xml:space="preserve">, </w:t>
      </w:r>
      <w:r w:rsidR="009E1FF5" w:rsidRPr="00E5196D">
        <w:rPr>
          <w:rFonts w:cs="Times New Roman"/>
          <w:sz w:val="24"/>
          <w:szCs w:val="24"/>
          <w:lang w:val="es-ES"/>
        </w:rPr>
        <w:t>se han centrado en el estudio de la dicotomía razón/ emoción para explicar la sujeción de las mujeres a lo</w:t>
      </w:r>
      <w:r w:rsidR="00B84D78" w:rsidRPr="00E5196D">
        <w:rPr>
          <w:rFonts w:cs="Times New Roman"/>
          <w:sz w:val="24"/>
          <w:szCs w:val="24"/>
          <w:lang w:val="es-ES"/>
        </w:rPr>
        <w:t>s hombres y la existencia de un</w:t>
      </w:r>
      <w:r w:rsidR="009E1FF5" w:rsidRPr="00E5196D">
        <w:rPr>
          <w:rFonts w:cs="Times New Roman"/>
          <w:sz w:val="24"/>
          <w:szCs w:val="24"/>
          <w:lang w:val="es-ES"/>
        </w:rPr>
        <w:t xml:space="preserve"> sistema de dominación masculina. </w:t>
      </w:r>
      <w:r w:rsidR="004A0608" w:rsidRPr="00E5196D">
        <w:rPr>
          <w:rFonts w:cs="Times New Roman"/>
          <w:sz w:val="24"/>
          <w:szCs w:val="24"/>
          <w:lang w:val="es-ES"/>
        </w:rPr>
        <w:t>En este caso, l</w:t>
      </w:r>
      <w:r w:rsidR="009E1FF5" w:rsidRPr="00E5196D">
        <w:rPr>
          <w:rFonts w:cs="Times New Roman"/>
          <w:sz w:val="24"/>
          <w:szCs w:val="24"/>
          <w:lang w:val="es-ES"/>
        </w:rPr>
        <w:t>a identificación de las mujeres con la naturaleza y la emoción</w:t>
      </w:r>
      <w:r w:rsidRPr="00E5196D">
        <w:rPr>
          <w:rFonts w:cs="Times New Roman"/>
          <w:sz w:val="24"/>
          <w:szCs w:val="24"/>
          <w:lang w:val="es-ES"/>
        </w:rPr>
        <w:t>; y de los</w:t>
      </w:r>
      <w:r w:rsidR="009E1FF5" w:rsidRPr="00E5196D">
        <w:rPr>
          <w:rFonts w:cs="Times New Roman"/>
          <w:sz w:val="24"/>
          <w:szCs w:val="24"/>
          <w:lang w:val="es-ES"/>
        </w:rPr>
        <w:t xml:space="preserve"> hombre</w:t>
      </w:r>
      <w:r w:rsidRPr="00E5196D">
        <w:rPr>
          <w:rFonts w:cs="Times New Roman"/>
          <w:sz w:val="24"/>
          <w:szCs w:val="24"/>
          <w:lang w:val="es-ES"/>
        </w:rPr>
        <w:t>s</w:t>
      </w:r>
      <w:r w:rsidR="009E1FF5" w:rsidRPr="00E5196D">
        <w:rPr>
          <w:rFonts w:cs="Times New Roman"/>
          <w:sz w:val="24"/>
          <w:szCs w:val="24"/>
          <w:lang w:val="es-ES"/>
        </w:rPr>
        <w:t xml:space="preserve"> con la cultura y la razón</w:t>
      </w:r>
      <w:r w:rsidRPr="00E5196D">
        <w:rPr>
          <w:rFonts w:cs="Times New Roman"/>
          <w:sz w:val="24"/>
          <w:szCs w:val="24"/>
          <w:lang w:val="es-ES"/>
        </w:rPr>
        <w:t>,</w:t>
      </w:r>
      <w:r w:rsidR="009E1FF5" w:rsidRPr="00E5196D">
        <w:rPr>
          <w:rFonts w:cs="Times New Roman"/>
          <w:sz w:val="24"/>
          <w:szCs w:val="24"/>
          <w:lang w:val="es-ES"/>
        </w:rPr>
        <w:t xml:space="preserve"> t</w:t>
      </w:r>
      <w:r w:rsidR="004A0608" w:rsidRPr="00E5196D">
        <w:rPr>
          <w:rFonts w:cs="Times New Roman"/>
          <w:sz w:val="24"/>
          <w:szCs w:val="24"/>
          <w:lang w:val="es-ES"/>
        </w:rPr>
        <w:t>endría</w:t>
      </w:r>
      <w:r w:rsidR="009E1FF5" w:rsidRPr="00E5196D">
        <w:rPr>
          <w:rFonts w:cs="Times New Roman"/>
          <w:sz w:val="24"/>
          <w:szCs w:val="24"/>
          <w:lang w:val="es-ES"/>
        </w:rPr>
        <w:t xml:space="preserve"> efectos limitadores en la realización de los proyectos de vida </w:t>
      </w:r>
      <w:r w:rsidRPr="00E5196D">
        <w:rPr>
          <w:rFonts w:cs="Times New Roman"/>
          <w:sz w:val="24"/>
          <w:szCs w:val="24"/>
          <w:lang w:val="es-ES"/>
        </w:rPr>
        <w:t>de las primeras</w:t>
      </w:r>
      <w:r w:rsidR="009E1FF5" w:rsidRPr="00E5196D">
        <w:rPr>
          <w:rFonts w:cs="Times New Roman"/>
          <w:sz w:val="24"/>
          <w:szCs w:val="24"/>
          <w:lang w:val="es-ES"/>
        </w:rPr>
        <w:t xml:space="preserve">. </w:t>
      </w:r>
    </w:p>
    <w:p w14:paraId="45D0A2D6" w14:textId="6F040AD3" w:rsidR="009E1FF5" w:rsidRPr="00E5196D" w:rsidRDefault="00152F15" w:rsidP="00F62471">
      <w:pPr>
        <w:spacing w:after="120" w:line="360" w:lineRule="auto"/>
        <w:jc w:val="both"/>
        <w:rPr>
          <w:rFonts w:cs="Times New Roman"/>
          <w:sz w:val="24"/>
          <w:szCs w:val="24"/>
          <w:lang w:val="es-ES"/>
        </w:rPr>
      </w:pPr>
      <w:r w:rsidRPr="00E5196D">
        <w:rPr>
          <w:rFonts w:cs="Times New Roman"/>
          <w:sz w:val="24"/>
          <w:szCs w:val="24"/>
          <w:lang w:val="es-ES"/>
        </w:rPr>
        <w:t>En tercer lugar</w:t>
      </w:r>
      <w:r w:rsidR="0026501F" w:rsidRPr="00E5196D">
        <w:rPr>
          <w:rFonts w:cs="Times New Roman"/>
          <w:sz w:val="24"/>
          <w:szCs w:val="24"/>
          <w:lang w:val="es-ES"/>
        </w:rPr>
        <w:t xml:space="preserve">, otro grupo de autoras </w:t>
      </w:r>
      <w:r w:rsidR="00AF7B33" w:rsidRPr="00E5196D">
        <w:rPr>
          <w:rFonts w:cs="Times New Roman"/>
          <w:sz w:val="24"/>
          <w:szCs w:val="24"/>
          <w:lang w:val="es-ES"/>
        </w:rPr>
        <w:t xml:space="preserve">(Bourdieu, 1998; Young, </w:t>
      </w:r>
      <w:r w:rsidR="00924259" w:rsidRPr="00E5196D">
        <w:rPr>
          <w:rFonts w:cs="Times New Roman"/>
          <w:sz w:val="24"/>
          <w:szCs w:val="24"/>
          <w:lang w:val="es-ES"/>
        </w:rPr>
        <w:t>1996</w:t>
      </w:r>
      <w:r w:rsidR="00AF7B33" w:rsidRPr="00E5196D">
        <w:rPr>
          <w:rFonts w:cs="Times New Roman"/>
          <w:sz w:val="24"/>
          <w:szCs w:val="24"/>
          <w:lang w:val="es-ES"/>
        </w:rPr>
        <w:t xml:space="preserve">), </w:t>
      </w:r>
      <w:r w:rsidR="0026501F" w:rsidRPr="00E5196D">
        <w:rPr>
          <w:rFonts w:cs="Times New Roman"/>
          <w:sz w:val="24"/>
          <w:szCs w:val="24"/>
          <w:lang w:val="es-ES"/>
        </w:rPr>
        <w:t xml:space="preserve">subrayaría que tanto el enfrentamiento entre razón y emoción como de público y privado </w:t>
      </w:r>
      <w:r w:rsidR="009E1FF5" w:rsidRPr="00E5196D">
        <w:rPr>
          <w:rFonts w:cs="Times New Roman"/>
          <w:sz w:val="24"/>
          <w:szCs w:val="24"/>
          <w:lang w:val="es-ES"/>
        </w:rPr>
        <w:t xml:space="preserve">se originan porque existe una forma de organizar las </w:t>
      </w:r>
      <w:r w:rsidR="0026501F" w:rsidRPr="00E5196D">
        <w:rPr>
          <w:rFonts w:cs="Times New Roman"/>
          <w:sz w:val="24"/>
          <w:szCs w:val="24"/>
          <w:lang w:val="es-ES"/>
        </w:rPr>
        <w:t>categorías que nombran el mundo basad</w:t>
      </w:r>
      <w:r w:rsidR="0028032C">
        <w:rPr>
          <w:rFonts w:cs="Times New Roman"/>
          <w:sz w:val="24"/>
          <w:szCs w:val="24"/>
          <w:lang w:val="es-ES"/>
        </w:rPr>
        <w:t>a</w:t>
      </w:r>
      <w:r w:rsidR="0026501F" w:rsidRPr="00E5196D">
        <w:rPr>
          <w:rFonts w:cs="Times New Roman"/>
          <w:sz w:val="24"/>
          <w:szCs w:val="24"/>
          <w:lang w:val="es-ES"/>
        </w:rPr>
        <w:t xml:space="preserve"> en la jerarquía de </w:t>
      </w:r>
      <w:r w:rsidR="009E1FF5" w:rsidRPr="00E5196D">
        <w:rPr>
          <w:rFonts w:cs="Times New Roman"/>
          <w:sz w:val="24"/>
          <w:szCs w:val="24"/>
          <w:lang w:val="es-ES"/>
        </w:rPr>
        <w:t xml:space="preserve">lo dominante con vocación </w:t>
      </w:r>
      <w:proofErr w:type="spellStart"/>
      <w:r w:rsidR="009E1FF5" w:rsidRPr="00E5196D">
        <w:rPr>
          <w:rFonts w:cs="Times New Roman"/>
          <w:sz w:val="24"/>
          <w:szCs w:val="24"/>
          <w:lang w:val="es-ES"/>
        </w:rPr>
        <w:t>universalizante</w:t>
      </w:r>
      <w:proofErr w:type="spellEnd"/>
      <w:r w:rsidR="009E1FF5" w:rsidRPr="00E5196D">
        <w:rPr>
          <w:rFonts w:cs="Times New Roman"/>
          <w:sz w:val="24"/>
          <w:szCs w:val="24"/>
          <w:lang w:val="es-ES"/>
        </w:rPr>
        <w:t xml:space="preserve"> </w:t>
      </w:r>
      <w:r w:rsidRPr="00E5196D">
        <w:rPr>
          <w:rFonts w:cs="Times New Roman"/>
          <w:sz w:val="24"/>
          <w:szCs w:val="24"/>
          <w:lang w:val="es-ES"/>
        </w:rPr>
        <w:t>sobre</w:t>
      </w:r>
      <w:r w:rsidR="00EA2EB1" w:rsidRPr="00E5196D">
        <w:rPr>
          <w:rFonts w:cs="Times New Roman"/>
          <w:sz w:val="24"/>
          <w:szCs w:val="24"/>
          <w:lang w:val="es-ES"/>
        </w:rPr>
        <w:t xml:space="preserve"> lo </w:t>
      </w:r>
      <w:r w:rsidR="0026501F" w:rsidRPr="00E5196D">
        <w:rPr>
          <w:rFonts w:cs="Times New Roman"/>
          <w:sz w:val="24"/>
          <w:szCs w:val="24"/>
          <w:lang w:val="es-ES"/>
        </w:rPr>
        <w:t>dominado carente de modelos</w:t>
      </w:r>
      <w:r w:rsidR="00EA2EB1" w:rsidRPr="00E5196D">
        <w:rPr>
          <w:rFonts w:cs="Times New Roman"/>
          <w:sz w:val="24"/>
          <w:szCs w:val="24"/>
          <w:lang w:val="es-ES"/>
        </w:rPr>
        <w:t xml:space="preserve">. </w:t>
      </w:r>
      <w:r w:rsidR="0028032C">
        <w:rPr>
          <w:rFonts w:cs="Times New Roman"/>
          <w:sz w:val="24"/>
          <w:szCs w:val="24"/>
          <w:lang w:val="es-ES"/>
        </w:rPr>
        <w:t>Así, l</w:t>
      </w:r>
      <w:r w:rsidR="00EA2EB1" w:rsidRPr="00E5196D">
        <w:rPr>
          <w:rFonts w:cs="Times New Roman"/>
          <w:sz w:val="24"/>
          <w:szCs w:val="24"/>
          <w:lang w:val="es-ES"/>
        </w:rPr>
        <w:t>as dos contradicciones</w:t>
      </w:r>
      <w:r w:rsidR="009E1FF5" w:rsidRPr="00E5196D">
        <w:rPr>
          <w:rFonts w:cs="Times New Roman"/>
          <w:sz w:val="24"/>
          <w:szCs w:val="24"/>
          <w:lang w:val="es-ES"/>
        </w:rPr>
        <w:t xml:space="preserve"> anteriormente identificadas existen porque hay una categoría (razón y público) cuyo sentido social </w:t>
      </w:r>
      <w:r w:rsidR="004A0608" w:rsidRPr="00E5196D">
        <w:rPr>
          <w:rFonts w:cs="Times New Roman"/>
          <w:sz w:val="24"/>
          <w:szCs w:val="24"/>
          <w:lang w:val="es-ES"/>
        </w:rPr>
        <w:t>se percibe</w:t>
      </w:r>
      <w:r w:rsidR="009E1FF5" w:rsidRPr="00E5196D">
        <w:rPr>
          <w:rFonts w:cs="Times New Roman"/>
          <w:sz w:val="24"/>
          <w:szCs w:val="24"/>
          <w:lang w:val="es-ES"/>
        </w:rPr>
        <w:t xml:space="preserve"> por encima (arriba) de otra (emoción y privado</w:t>
      </w:r>
      <w:r w:rsidR="004A0608" w:rsidRPr="00E5196D">
        <w:rPr>
          <w:rFonts w:cs="Times New Roman"/>
          <w:sz w:val="24"/>
          <w:szCs w:val="24"/>
          <w:lang w:val="es-ES"/>
        </w:rPr>
        <w:t xml:space="preserve">, </w:t>
      </w:r>
      <w:r w:rsidR="009E1FF5" w:rsidRPr="00E5196D">
        <w:rPr>
          <w:rFonts w:cs="Times New Roman"/>
          <w:sz w:val="24"/>
          <w:szCs w:val="24"/>
          <w:lang w:val="es-ES"/>
        </w:rPr>
        <w:t xml:space="preserve">abajo). </w:t>
      </w:r>
      <w:r w:rsidR="00777681" w:rsidRPr="00E5196D">
        <w:rPr>
          <w:rFonts w:cs="Times New Roman"/>
          <w:sz w:val="24"/>
          <w:szCs w:val="24"/>
          <w:lang w:val="es-ES"/>
        </w:rPr>
        <w:t>Según este planteamiento,</w:t>
      </w:r>
      <w:r w:rsidR="004A0608" w:rsidRPr="00E5196D">
        <w:rPr>
          <w:rFonts w:cs="Times New Roman"/>
          <w:sz w:val="24"/>
          <w:szCs w:val="24"/>
          <w:lang w:val="es-ES"/>
        </w:rPr>
        <w:t xml:space="preserve"> t</w:t>
      </w:r>
      <w:r w:rsidR="009E1FF5" w:rsidRPr="00E5196D">
        <w:rPr>
          <w:rFonts w:cs="Times New Roman"/>
          <w:sz w:val="24"/>
          <w:szCs w:val="24"/>
          <w:lang w:val="es-ES"/>
        </w:rPr>
        <w:t xml:space="preserve">odo lo que está </w:t>
      </w:r>
      <w:r w:rsidR="0026501F" w:rsidRPr="00E5196D">
        <w:rPr>
          <w:rFonts w:cs="Times New Roman"/>
          <w:sz w:val="24"/>
          <w:szCs w:val="24"/>
          <w:lang w:val="es-ES"/>
        </w:rPr>
        <w:t>“</w:t>
      </w:r>
      <w:r w:rsidR="009E1FF5" w:rsidRPr="00E5196D">
        <w:rPr>
          <w:rFonts w:cs="Times New Roman"/>
          <w:sz w:val="24"/>
          <w:szCs w:val="24"/>
          <w:lang w:val="es-ES"/>
        </w:rPr>
        <w:t>arriba</w:t>
      </w:r>
      <w:r w:rsidR="0026501F" w:rsidRPr="00E5196D">
        <w:rPr>
          <w:rFonts w:cs="Times New Roman"/>
          <w:sz w:val="24"/>
          <w:szCs w:val="24"/>
          <w:lang w:val="es-ES"/>
        </w:rPr>
        <w:t>”</w:t>
      </w:r>
      <w:r w:rsidR="009E1FF5" w:rsidRPr="00E5196D">
        <w:rPr>
          <w:rFonts w:cs="Times New Roman"/>
          <w:sz w:val="24"/>
          <w:szCs w:val="24"/>
          <w:lang w:val="es-ES"/>
        </w:rPr>
        <w:t xml:space="preserve"> es más prestigioso que lo que está </w:t>
      </w:r>
      <w:r w:rsidR="0026501F" w:rsidRPr="00E5196D">
        <w:rPr>
          <w:rFonts w:cs="Times New Roman"/>
          <w:sz w:val="24"/>
          <w:szCs w:val="24"/>
          <w:lang w:val="es-ES"/>
        </w:rPr>
        <w:t>“</w:t>
      </w:r>
      <w:r w:rsidR="009E1FF5" w:rsidRPr="00E5196D">
        <w:rPr>
          <w:rFonts w:cs="Times New Roman"/>
          <w:sz w:val="24"/>
          <w:szCs w:val="24"/>
          <w:lang w:val="es-ES"/>
        </w:rPr>
        <w:t>abajo</w:t>
      </w:r>
      <w:r w:rsidR="0026501F" w:rsidRPr="00E5196D">
        <w:rPr>
          <w:rFonts w:cs="Times New Roman"/>
          <w:sz w:val="24"/>
          <w:szCs w:val="24"/>
          <w:lang w:val="es-ES"/>
        </w:rPr>
        <w:t>”</w:t>
      </w:r>
      <w:r w:rsidR="00AF7B33" w:rsidRPr="00E5196D">
        <w:rPr>
          <w:rFonts w:cs="Times New Roman"/>
          <w:sz w:val="24"/>
          <w:szCs w:val="24"/>
          <w:lang w:val="es-ES"/>
        </w:rPr>
        <w:t xml:space="preserve">, de ahí que sea posible </w:t>
      </w:r>
      <w:r w:rsidR="00EA2EB1" w:rsidRPr="00E5196D">
        <w:rPr>
          <w:rFonts w:cs="Times New Roman"/>
          <w:sz w:val="24"/>
          <w:szCs w:val="24"/>
          <w:lang w:val="es-ES"/>
        </w:rPr>
        <w:t>decir que</w:t>
      </w:r>
      <w:r w:rsidR="004A0608" w:rsidRPr="00E5196D">
        <w:rPr>
          <w:rFonts w:cs="Times New Roman"/>
          <w:sz w:val="24"/>
          <w:szCs w:val="24"/>
          <w:lang w:val="es-ES"/>
        </w:rPr>
        <w:t>,</w:t>
      </w:r>
      <w:r w:rsidR="00EA2EB1" w:rsidRPr="00E5196D">
        <w:rPr>
          <w:rFonts w:cs="Times New Roman"/>
          <w:sz w:val="24"/>
          <w:szCs w:val="24"/>
          <w:lang w:val="es-ES"/>
        </w:rPr>
        <w:t xml:space="preserve"> </w:t>
      </w:r>
      <w:r w:rsidR="009E1FF5" w:rsidRPr="00E5196D">
        <w:rPr>
          <w:rFonts w:cs="Times New Roman"/>
          <w:sz w:val="24"/>
          <w:szCs w:val="24"/>
          <w:lang w:val="es-ES"/>
        </w:rPr>
        <w:t>ante todo</w:t>
      </w:r>
      <w:r w:rsidR="004A0608" w:rsidRPr="00E5196D">
        <w:rPr>
          <w:rFonts w:cs="Times New Roman"/>
          <w:sz w:val="24"/>
          <w:szCs w:val="24"/>
          <w:lang w:val="es-ES"/>
        </w:rPr>
        <w:t>,</w:t>
      </w:r>
      <w:r w:rsidR="009E1FF5" w:rsidRPr="00E5196D">
        <w:rPr>
          <w:rFonts w:cs="Times New Roman"/>
          <w:sz w:val="24"/>
          <w:szCs w:val="24"/>
          <w:lang w:val="es-ES"/>
        </w:rPr>
        <w:t xml:space="preserve"> el SSGDM es un sistema basado en una</w:t>
      </w:r>
      <w:r w:rsidR="0026501F" w:rsidRPr="00E5196D">
        <w:rPr>
          <w:rFonts w:cs="Times New Roman"/>
          <w:sz w:val="24"/>
          <w:szCs w:val="24"/>
          <w:lang w:val="es-ES"/>
        </w:rPr>
        <w:t xml:space="preserve"> forma de organizar jerárquica </w:t>
      </w:r>
      <w:r w:rsidR="009E1FF5" w:rsidRPr="00E5196D">
        <w:rPr>
          <w:rFonts w:cs="Times New Roman"/>
          <w:sz w:val="24"/>
          <w:szCs w:val="24"/>
          <w:lang w:val="es-ES"/>
        </w:rPr>
        <w:t xml:space="preserve">que </w:t>
      </w:r>
      <w:r w:rsidR="0026501F" w:rsidRPr="00E5196D">
        <w:rPr>
          <w:rFonts w:cs="Times New Roman"/>
          <w:sz w:val="24"/>
          <w:szCs w:val="24"/>
          <w:lang w:val="es-ES"/>
        </w:rPr>
        <w:t xml:space="preserve">tiene que </w:t>
      </w:r>
      <w:r w:rsidR="009E1FF5" w:rsidRPr="00E5196D">
        <w:rPr>
          <w:rFonts w:cs="Times New Roman"/>
          <w:sz w:val="24"/>
          <w:szCs w:val="24"/>
          <w:lang w:val="es-ES"/>
        </w:rPr>
        <w:t>ver con presentar la experiencia vital masculina c</w:t>
      </w:r>
      <w:r w:rsidR="004A0608" w:rsidRPr="00E5196D">
        <w:rPr>
          <w:rFonts w:cs="Times New Roman"/>
          <w:sz w:val="24"/>
          <w:szCs w:val="24"/>
          <w:lang w:val="es-ES"/>
        </w:rPr>
        <w:t xml:space="preserve">omo modelo único </w:t>
      </w:r>
      <w:r w:rsidR="0026501F" w:rsidRPr="00E5196D">
        <w:rPr>
          <w:rFonts w:cs="Times New Roman"/>
          <w:sz w:val="24"/>
          <w:szCs w:val="24"/>
          <w:lang w:val="es-ES"/>
        </w:rPr>
        <w:t xml:space="preserve">y </w:t>
      </w:r>
      <w:r w:rsidRPr="00E5196D">
        <w:rPr>
          <w:rFonts w:cs="Times New Roman"/>
          <w:sz w:val="24"/>
          <w:szCs w:val="24"/>
          <w:lang w:val="es-ES"/>
        </w:rPr>
        <w:t xml:space="preserve">culturalmente </w:t>
      </w:r>
      <w:r w:rsidR="0026501F" w:rsidRPr="00E5196D">
        <w:rPr>
          <w:rFonts w:cs="Times New Roman"/>
          <w:sz w:val="24"/>
          <w:szCs w:val="24"/>
          <w:lang w:val="es-ES"/>
        </w:rPr>
        <w:t>neutro</w:t>
      </w:r>
      <w:r w:rsidR="009E1FF5" w:rsidRPr="00E5196D">
        <w:rPr>
          <w:rFonts w:cs="Times New Roman"/>
          <w:sz w:val="24"/>
          <w:szCs w:val="24"/>
          <w:lang w:val="es-ES"/>
        </w:rPr>
        <w:t>.</w:t>
      </w:r>
    </w:p>
    <w:p w14:paraId="7003C308" w14:textId="31EF96AE" w:rsidR="003C678D" w:rsidRPr="00E5196D" w:rsidRDefault="0028032C" w:rsidP="003C678D">
      <w:pPr>
        <w:spacing w:after="120" w:line="360" w:lineRule="auto"/>
        <w:jc w:val="both"/>
        <w:rPr>
          <w:rFonts w:cs="Times New Roman"/>
          <w:sz w:val="24"/>
          <w:szCs w:val="24"/>
          <w:lang w:val="es-ES"/>
        </w:rPr>
      </w:pPr>
      <w:r>
        <w:rPr>
          <w:rFonts w:cs="Times New Roman"/>
          <w:sz w:val="24"/>
          <w:szCs w:val="24"/>
          <w:lang w:val="es-ES"/>
        </w:rPr>
        <w:t>Por otro lado</w:t>
      </w:r>
      <w:r w:rsidR="00C15A35" w:rsidRPr="00E5196D">
        <w:rPr>
          <w:rFonts w:cs="Times New Roman"/>
          <w:sz w:val="24"/>
          <w:szCs w:val="24"/>
          <w:lang w:val="es-ES"/>
        </w:rPr>
        <w:t>, l</w:t>
      </w:r>
      <w:r w:rsidR="00AA01F1" w:rsidRPr="00E5196D">
        <w:rPr>
          <w:rFonts w:cs="Times New Roman"/>
          <w:sz w:val="24"/>
          <w:szCs w:val="24"/>
          <w:lang w:val="es-ES"/>
        </w:rPr>
        <w:t xml:space="preserve">as 48 personas biografiadas han mostrado preocupaciones y limitaciones muy vinculadas </w:t>
      </w:r>
      <w:r w:rsidR="00F9465B" w:rsidRPr="00E5196D">
        <w:rPr>
          <w:rFonts w:cs="Times New Roman"/>
          <w:sz w:val="24"/>
          <w:szCs w:val="24"/>
          <w:lang w:val="es-ES"/>
        </w:rPr>
        <w:t>a: la minusvaloración del espacio privado</w:t>
      </w:r>
      <w:r w:rsidR="00C15A35" w:rsidRPr="00E5196D">
        <w:rPr>
          <w:rFonts w:cs="Times New Roman"/>
          <w:sz w:val="24"/>
          <w:szCs w:val="24"/>
          <w:lang w:val="es-ES"/>
        </w:rPr>
        <w:t>, la deslegitimación de la emoción</w:t>
      </w:r>
      <w:r w:rsidR="00F9465B" w:rsidRPr="00E5196D">
        <w:rPr>
          <w:rFonts w:cs="Times New Roman"/>
          <w:sz w:val="24"/>
          <w:szCs w:val="24"/>
          <w:lang w:val="es-ES"/>
        </w:rPr>
        <w:t xml:space="preserve"> y a la sensación de dominación y falta de modelos</w:t>
      </w:r>
      <w:r w:rsidR="00AA01F1" w:rsidRPr="00E5196D">
        <w:rPr>
          <w:rFonts w:cs="Times New Roman"/>
          <w:sz w:val="24"/>
          <w:szCs w:val="24"/>
          <w:lang w:val="es-ES"/>
        </w:rPr>
        <w:t xml:space="preserve">. </w:t>
      </w:r>
      <w:r w:rsidR="003C678D" w:rsidRPr="00E5196D">
        <w:rPr>
          <w:rFonts w:cs="Times New Roman"/>
          <w:sz w:val="24"/>
          <w:szCs w:val="24"/>
          <w:lang w:val="es-ES"/>
        </w:rPr>
        <w:t>Es por eso que</w:t>
      </w:r>
      <w:r w:rsidR="009E5EB5" w:rsidRPr="00E5196D">
        <w:rPr>
          <w:rFonts w:cs="Times New Roman"/>
          <w:sz w:val="24"/>
          <w:szCs w:val="24"/>
          <w:lang w:val="es-ES"/>
        </w:rPr>
        <w:t xml:space="preserve"> e</w:t>
      </w:r>
      <w:r w:rsidR="004A0608" w:rsidRPr="00E5196D">
        <w:rPr>
          <w:rFonts w:cs="Times New Roman"/>
          <w:sz w:val="24"/>
          <w:szCs w:val="24"/>
          <w:lang w:val="es-ES"/>
        </w:rPr>
        <w:t xml:space="preserve">n este artículo proponemos que </w:t>
      </w:r>
      <w:r w:rsidR="009E1FF5" w:rsidRPr="00E5196D">
        <w:rPr>
          <w:rFonts w:cs="Times New Roman"/>
          <w:sz w:val="24"/>
          <w:szCs w:val="24"/>
          <w:lang w:val="es-ES"/>
        </w:rPr>
        <w:t>para acercarse a un dispositivo social con e</w:t>
      </w:r>
      <w:r w:rsidR="00F9465B" w:rsidRPr="00E5196D">
        <w:rPr>
          <w:rFonts w:cs="Times New Roman"/>
          <w:sz w:val="24"/>
          <w:szCs w:val="24"/>
          <w:lang w:val="es-ES"/>
        </w:rPr>
        <w:t>l fin de explicar</w:t>
      </w:r>
      <w:r w:rsidR="009E1FF5" w:rsidRPr="00E5196D">
        <w:rPr>
          <w:rFonts w:cs="Times New Roman"/>
          <w:sz w:val="24"/>
          <w:szCs w:val="24"/>
          <w:lang w:val="es-ES"/>
        </w:rPr>
        <w:t xml:space="preserve"> la forma en la que el sistema de dominación </w:t>
      </w:r>
      <w:r w:rsidR="00AF7B33" w:rsidRPr="00E5196D">
        <w:rPr>
          <w:rFonts w:cs="Times New Roman"/>
          <w:sz w:val="24"/>
          <w:szCs w:val="24"/>
          <w:lang w:val="es-ES"/>
        </w:rPr>
        <w:t xml:space="preserve">masculina </w:t>
      </w:r>
      <w:r w:rsidR="009E1FF5" w:rsidRPr="00E5196D">
        <w:rPr>
          <w:rFonts w:cs="Times New Roman"/>
          <w:sz w:val="24"/>
          <w:szCs w:val="24"/>
          <w:lang w:val="es-ES"/>
        </w:rPr>
        <w:t xml:space="preserve">afecta a los proyectos de los agentes que participan en él, </w:t>
      </w:r>
      <w:r w:rsidR="003C678D" w:rsidRPr="00E5196D">
        <w:rPr>
          <w:rFonts w:cs="Times New Roman"/>
          <w:sz w:val="24"/>
          <w:szCs w:val="24"/>
          <w:lang w:val="es-ES"/>
        </w:rPr>
        <w:t xml:space="preserve">interesa </w:t>
      </w:r>
      <w:r w:rsidR="009E1FF5" w:rsidRPr="00E5196D">
        <w:rPr>
          <w:rFonts w:cs="Times New Roman"/>
          <w:sz w:val="24"/>
          <w:szCs w:val="24"/>
          <w:lang w:val="es-ES"/>
        </w:rPr>
        <w:t>atender a las formas concretas en las que aparecen</w:t>
      </w:r>
      <w:r w:rsidR="004A0608" w:rsidRPr="00E5196D">
        <w:rPr>
          <w:rFonts w:cs="Times New Roman"/>
          <w:sz w:val="24"/>
          <w:szCs w:val="24"/>
          <w:lang w:val="es-ES"/>
        </w:rPr>
        <w:t xml:space="preserve"> y son vividas</w:t>
      </w:r>
      <w:r w:rsidR="009E1FF5" w:rsidRPr="00E5196D">
        <w:rPr>
          <w:rFonts w:cs="Times New Roman"/>
          <w:sz w:val="24"/>
          <w:szCs w:val="24"/>
          <w:lang w:val="es-ES"/>
        </w:rPr>
        <w:t xml:space="preserve"> estas tres </w:t>
      </w:r>
      <w:r w:rsidR="003C678D" w:rsidRPr="00E5196D">
        <w:rPr>
          <w:rFonts w:cs="Times New Roman"/>
          <w:sz w:val="24"/>
          <w:szCs w:val="24"/>
          <w:lang w:val="es-ES"/>
        </w:rPr>
        <w:t>tensiones</w:t>
      </w:r>
      <w:r w:rsidR="009E1FF5" w:rsidRPr="00E5196D">
        <w:rPr>
          <w:rFonts w:cs="Times New Roman"/>
          <w:sz w:val="24"/>
          <w:szCs w:val="24"/>
          <w:lang w:val="es-ES"/>
        </w:rPr>
        <w:t xml:space="preserve">. </w:t>
      </w:r>
    </w:p>
    <w:p w14:paraId="5B5DFB32" w14:textId="44CD5FFF" w:rsidR="007B66E9" w:rsidRPr="00E5196D" w:rsidRDefault="0028032C" w:rsidP="007B66E9">
      <w:pPr>
        <w:spacing w:after="120" w:line="360" w:lineRule="auto"/>
        <w:jc w:val="both"/>
        <w:rPr>
          <w:rFonts w:cs="Times New Roman"/>
          <w:sz w:val="24"/>
          <w:szCs w:val="24"/>
          <w:lang w:val="es-ES"/>
        </w:rPr>
      </w:pPr>
      <w:r>
        <w:rPr>
          <w:rFonts w:cs="Times New Roman"/>
          <w:sz w:val="24"/>
          <w:szCs w:val="24"/>
          <w:lang w:val="es-ES"/>
        </w:rPr>
        <w:t>A</w:t>
      </w:r>
      <w:r w:rsidR="009E5EB5" w:rsidRPr="00E5196D">
        <w:rPr>
          <w:rFonts w:cs="Times New Roman"/>
          <w:sz w:val="24"/>
          <w:szCs w:val="24"/>
          <w:lang w:val="es-ES"/>
        </w:rPr>
        <w:t xml:space="preserve"> partir de lo estudiado, </w:t>
      </w:r>
      <w:r w:rsidR="004A0608" w:rsidRPr="00E5196D">
        <w:rPr>
          <w:rFonts w:cs="Times New Roman"/>
          <w:sz w:val="24"/>
          <w:szCs w:val="24"/>
          <w:lang w:val="es-ES"/>
        </w:rPr>
        <w:t>consideramos</w:t>
      </w:r>
      <w:r w:rsidR="00EA2EB1" w:rsidRPr="00E5196D">
        <w:rPr>
          <w:rFonts w:cs="Times New Roman"/>
          <w:sz w:val="24"/>
          <w:szCs w:val="24"/>
          <w:lang w:val="es-ES"/>
        </w:rPr>
        <w:t xml:space="preserve"> </w:t>
      </w:r>
      <w:r w:rsidR="009E1FF5" w:rsidRPr="00E5196D">
        <w:rPr>
          <w:rFonts w:cs="Times New Roman"/>
          <w:sz w:val="24"/>
          <w:szCs w:val="24"/>
          <w:lang w:val="es-ES"/>
        </w:rPr>
        <w:t xml:space="preserve">que estas </w:t>
      </w:r>
      <w:r w:rsidR="003C678D" w:rsidRPr="00E5196D">
        <w:rPr>
          <w:rFonts w:cs="Times New Roman"/>
          <w:sz w:val="24"/>
          <w:szCs w:val="24"/>
          <w:lang w:val="es-ES"/>
        </w:rPr>
        <w:t xml:space="preserve">tensiones </w:t>
      </w:r>
      <w:r w:rsidR="00AF7B33" w:rsidRPr="00E5196D">
        <w:rPr>
          <w:rFonts w:cs="Times New Roman"/>
          <w:sz w:val="24"/>
          <w:szCs w:val="24"/>
          <w:lang w:val="es-ES"/>
        </w:rPr>
        <w:t>existen</w:t>
      </w:r>
      <w:r w:rsidR="004A0608" w:rsidRPr="00E5196D">
        <w:rPr>
          <w:rFonts w:cs="Times New Roman"/>
          <w:sz w:val="24"/>
          <w:szCs w:val="24"/>
          <w:lang w:val="es-ES"/>
        </w:rPr>
        <w:t>,</w:t>
      </w:r>
      <w:r w:rsidR="009E1FF5" w:rsidRPr="00E5196D">
        <w:rPr>
          <w:rFonts w:cs="Times New Roman"/>
          <w:sz w:val="24"/>
          <w:szCs w:val="24"/>
          <w:lang w:val="es-ES"/>
        </w:rPr>
        <w:t xml:space="preserve"> en mayor o menor medida</w:t>
      </w:r>
      <w:r w:rsidR="004A0608" w:rsidRPr="00E5196D">
        <w:rPr>
          <w:rFonts w:cs="Times New Roman"/>
          <w:sz w:val="24"/>
          <w:szCs w:val="24"/>
          <w:lang w:val="es-ES"/>
        </w:rPr>
        <w:t>,</w:t>
      </w:r>
      <w:r w:rsidR="009E1FF5" w:rsidRPr="00E5196D">
        <w:rPr>
          <w:rFonts w:cs="Times New Roman"/>
          <w:sz w:val="24"/>
          <w:szCs w:val="24"/>
          <w:lang w:val="es-ES"/>
        </w:rPr>
        <w:t xml:space="preserve"> en todas las estructuras e instituciones sociales que intervienen en las relaciones sociales. Además, </w:t>
      </w:r>
      <w:r>
        <w:rPr>
          <w:rFonts w:cs="Times New Roman"/>
          <w:sz w:val="24"/>
          <w:szCs w:val="24"/>
          <w:lang w:val="es-ES"/>
        </w:rPr>
        <w:t>pensamos</w:t>
      </w:r>
      <w:r w:rsidR="00EA2EB1" w:rsidRPr="00E5196D">
        <w:rPr>
          <w:rFonts w:cs="Times New Roman"/>
          <w:sz w:val="24"/>
          <w:szCs w:val="24"/>
          <w:lang w:val="es-ES"/>
        </w:rPr>
        <w:t xml:space="preserve"> que l</w:t>
      </w:r>
      <w:r w:rsidR="009E1FF5" w:rsidRPr="00E5196D">
        <w:rPr>
          <w:rFonts w:cs="Times New Roman"/>
          <w:sz w:val="24"/>
          <w:szCs w:val="24"/>
          <w:lang w:val="es-ES"/>
        </w:rPr>
        <w:t>as manifestaciones de tales tensiones ap</w:t>
      </w:r>
      <w:r w:rsidR="00AF7B33" w:rsidRPr="00E5196D">
        <w:rPr>
          <w:rFonts w:cs="Times New Roman"/>
          <w:sz w:val="24"/>
          <w:szCs w:val="24"/>
          <w:lang w:val="es-ES"/>
        </w:rPr>
        <w:t xml:space="preserve">arecen de una forma objetivada </w:t>
      </w:r>
      <w:r w:rsidR="003C678D" w:rsidRPr="00E5196D">
        <w:rPr>
          <w:rFonts w:cs="Times New Roman"/>
          <w:sz w:val="24"/>
          <w:szCs w:val="24"/>
          <w:lang w:val="es-ES"/>
        </w:rPr>
        <w:t>–</w:t>
      </w:r>
      <w:r w:rsidR="009E1FF5" w:rsidRPr="00E5196D">
        <w:rPr>
          <w:rFonts w:cs="Times New Roman"/>
          <w:sz w:val="24"/>
          <w:szCs w:val="24"/>
          <w:lang w:val="es-ES"/>
        </w:rPr>
        <w:t>la distribución genéric</w:t>
      </w:r>
      <w:r w:rsidR="003C678D" w:rsidRPr="00E5196D">
        <w:rPr>
          <w:rFonts w:cs="Times New Roman"/>
          <w:sz w:val="24"/>
          <w:szCs w:val="24"/>
          <w:lang w:val="es-ES"/>
        </w:rPr>
        <w:t>a del espacio público y privado–</w:t>
      </w:r>
      <w:r w:rsidR="004A0608" w:rsidRPr="00E5196D">
        <w:rPr>
          <w:rFonts w:cs="Times New Roman"/>
          <w:sz w:val="24"/>
          <w:szCs w:val="24"/>
          <w:lang w:val="es-ES"/>
        </w:rPr>
        <w:t>,</w:t>
      </w:r>
      <w:r w:rsidR="00AF7B33" w:rsidRPr="00E5196D">
        <w:rPr>
          <w:rFonts w:cs="Times New Roman"/>
          <w:sz w:val="24"/>
          <w:szCs w:val="24"/>
          <w:lang w:val="es-ES"/>
        </w:rPr>
        <w:t xml:space="preserve"> y de una </w:t>
      </w:r>
      <w:r w:rsidR="00AF7B33" w:rsidRPr="00E5196D">
        <w:rPr>
          <w:rFonts w:cs="Times New Roman"/>
          <w:sz w:val="24"/>
          <w:szCs w:val="24"/>
          <w:lang w:val="es-ES"/>
        </w:rPr>
        <w:lastRenderedPageBreak/>
        <w:t xml:space="preserve">forma incorporada </w:t>
      </w:r>
      <w:r w:rsidR="003C678D" w:rsidRPr="00E5196D">
        <w:rPr>
          <w:rFonts w:cs="Times New Roman"/>
          <w:sz w:val="24"/>
          <w:szCs w:val="24"/>
          <w:lang w:val="es-ES"/>
        </w:rPr>
        <w:t>–algunas mujeres</w:t>
      </w:r>
      <w:r w:rsidR="009E1FF5" w:rsidRPr="00E5196D">
        <w:rPr>
          <w:rFonts w:cs="Times New Roman"/>
          <w:sz w:val="24"/>
          <w:szCs w:val="24"/>
          <w:lang w:val="es-ES"/>
        </w:rPr>
        <w:t xml:space="preserve"> dicen sentir el peso de la discreción</w:t>
      </w:r>
      <w:r w:rsidR="009E5EB5" w:rsidRPr="00E5196D">
        <w:rPr>
          <w:rFonts w:cs="Times New Roman"/>
          <w:sz w:val="24"/>
          <w:szCs w:val="24"/>
          <w:lang w:val="es-ES"/>
        </w:rPr>
        <w:t xml:space="preserve"> o de la empatía</w:t>
      </w:r>
      <w:r>
        <w:rPr>
          <w:rFonts w:cs="Times New Roman"/>
          <w:sz w:val="24"/>
          <w:szCs w:val="24"/>
          <w:lang w:val="es-ES"/>
        </w:rPr>
        <w:t>;</w:t>
      </w:r>
      <w:r w:rsidR="009E1FF5" w:rsidRPr="00E5196D">
        <w:rPr>
          <w:rFonts w:cs="Times New Roman"/>
          <w:sz w:val="24"/>
          <w:szCs w:val="24"/>
          <w:lang w:val="es-ES"/>
        </w:rPr>
        <w:t xml:space="preserve"> dicen </w:t>
      </w:r>
      <w:r w:rsidR="009E1FF5" w:rsidRPr="00E5196D">
        <w:rPr>
          <w:rFonts w:cs="Times New Roman"/>
          <w:i/>
          <w:sz w:val="24"/>
          <w:szCs w:val="24"/>
          <w:lang w:val="es-ES"/>
        </w:rPr>
        <w:t>sentir</w:t>
      </w:r>
      <w:r w:rsidR="009E5EB5" w:rsidRPr="00E5196D">
        <w:rPr>
          <w:rFonts w:cs="Times New Roman"/>
          <w:i/>
          <w:sz w:val="24"/>
          <w:szCs w:val="24"/>
          <w:lang w:val="es-ES"/>
        </w:rPr>
        <w:t xml:space="preserve"> la obligación no enunciada de</w:t>
      </w:r>
      <w:r w:rsidR="009E1FF5" w:rsidRPr="00E5196D">
        <w:rPr>
          <w:rFonts w:cs="Times New Roman"/>
          <w:sz w:val="24"/>
          <w:szCs w:val="24"/>
          <w:lang w:val="es-ES"/>
        </w:rPr>
        <w:t xml:space="preserve"> </w:t>
      </w:r>
      <w:r w:rsidR="009E5EB5" w:rsidRPr="00E5196D">
        <w:rPr>
          <w:rFonts w:cs="Times New Roman"/>
          <w:sz w:val="24"/>
          <w:szCs w:val="24"/>
          <w:lang w:val="es-ES"/>
        </w:rPr>
        <w:t>“</w:t>
      </w:r>
      <w:r w:rsidR="009E1FF5" w:rsidRPr="00E5196D">
        <w:rPr>
          <w:rFonts w:cs="Times New Roman"/>
          <w:sz w:val="24"/>
          <w:szCs w:val="24"/>
          <w:lang w:val="es-ES"/>
        </w:rPr>
        <w:t>tener que ser discretas</w:t>
      </w:r>
      <w:r w:rsidR="009E5EB5" w:rsidRPr="00E5196D">
        <w:rPr>
          <w:rFonts w:cs="Times New Roman"/>
          <w:sz w:val="24"/>
          <w:szCs w:val="24"/>
          <w:lang w:val="es-ES"/>
        </w:rPr>
        <w:t>”</w:t>
      </w:r>
      <w:r w:rsidR="009E1FF5" w:rsidRPr="00E5196D">
        <w:rPr>
          <w:rFonts w:cs="Times New Roman"/>
          <w:sz w:val="24"/>
          <w:szCs w:val="24"/>
          <w:lang w:val="es-ES"/>
        </w:rPr>
        <w:t xml:space="preserve"> </w:t>
      </w:r>
      <w:r w:rsidR="004A0608" w:rsidRPr="00E5196D">
        <w:rPr>
          <w:rFonts w:cs="Times New Roman"/>
          <w:sz w:val="24"/>
          <w:szCs w:val="24"/>
          <w:lang w:val="es-ES"/>
        </w:rPr>
        <w:t>y controlar en público</w:t>
      </w:r>
      <w:r w:rsidR="009E1FF5" w:rsidRPr="00E5196D">
        <w:rPr>
          <w:rFonts w:cs="Times New Roman"/>
          <w:sz w:val="24"/>
          <w:szCs w:val="24"/>
          <w:lang w:val="es-ES"/>
        </w:rPr>
        <w:t xml:space="preserve"> los movimientos excesivos del cuerpo, no gesticulando demasiado, </w:t>
      </w:r>
      <w:r w:rsidR="009E5EB5" w:rsidRPr="00E5196D">
        <w:rPr>
          <w:rFonts w:cs="Times New Roman"/>
          <w:sz w:val="24"/>
          <w:szCs w:val="24"/>
          <w:lang w:val="es-ES"/>
        </w:rPr>
        <w:t xml:space="preserve">sonriendo a quien entra en una asamblea con el fin de acogerle con la mirada, </w:t>
      </w:r>
      <w:r w:rsidR="009E1FF5" w:rsidRPr="00E5196D">
        <w:rPr>
          <w:rFonts w:cs="Times New Roman"/>
          <w:sz w:val="24"/>
          <w:szCs w:val="24"/>
          <w:lang w:val="es-ES"/>
        </w:rPr>
        <w:t>e</w:t>
      </w:r>
      <w:r w:rsidR="009E5EB5" w:rsidRPr="00E5196D">
        <w:rPr>
          <w:rFonts w:cs="Times New Roman"/>
          <w:sz w:val="24"/>
          <w:szCs w:val="24"/>
          <w:lang w:val="es-ES"/>
        </w:rPr>
        <w:t>n</w:t>
      </w:r>
      <w:r w:rsidR="009E1FF5" w:rsidRPr="00E5196D">
        <w:rPr>
          <w:rFonts w:cs="Times New Roman"/>
          <w:sz w:val="24"/>
          <w:szCs w:val="24"/>
          <w:lang w:val="es-ES"/>
        </w:rPr>
        <w:t xml:space="preserve"> definitiva</w:t>
      </w:r>
      <w:r w:rsidR="003C678D" w:rsidRPr="00E5196D">
        <w:rPr>
          <w:rFonts w:cs="Times New Roman"/>
          <w:sz w:val="24"/>
          <w:szCs w:val="24"/>
          <w:lang w:val="es-ES"/>
        </w:rPr>
        <w:t>,</w:t>
      </w:r>
      <w:r w:rsidR="009E1FF5" w:rsidRPr="00E5196D">
        <w:rPr>
          <w:rFonts w:cs="Times New Roman"/>
          <w:sz w:val="24"/>
          <w:szCs w:val="24"/>
          <w:lang w:val="es-ES"/>
        </w:rPr>
        <w:t xml:space="preserve"> no llamando demasiado la atención</w:t>
      </w:r>
      <w:r w:rsidR="009E5EB5" w:rsidRPr="00E5196D">
        <w:rPr>
          <w:rFonts w:cs="Times New Roman"/>
          <w:sz w:val="24"/>
          <w:szCs w:val="24"/>
          <w:lang w:val="es-ES"/>
        </w:rPr>
        <w:t>:</w:t>
      </w:r>
      <w:r w:rsidR="00AF7B33" w:rsidRPr="00E5196D">
        <w:rPr>
          <w:rFonts w:cs="Times New Roman"/>
          <w:sz w:val="24"/>
          <w:szCs w:val="24"/>
          <w:lang w:val="es-ES"/>
        </w:rPr>
        <w:t xml:space="preserve"> siendo privadas</w:t>
      </w:r>
      <w:r w:rsidR="009E5EB5" w:rsidRPr="00E5196D">
        <w:rPr>
          <w:rFonts w:cs="Times New Roman"/>
          <w:sz w:val="24"/>
          <w:szCs w:val="24"/>
          <w:lang w:val="es-ES"/>
        </w:rPr>
        <w:t xml:space="preserve"> y domésticas</w:t>
      </w:r>
      <w:r w:rsidR="003C678D" w:rsidRPr="00E5196D">
        <w:rPr>
          <w:rFonts w:cs="Times New Roman"/>
          <w:sz w:val="24"/>
          <w:szCs w:val="24"/>
          <w:lang w:val="es-ES"/>
        </w:rPr>
        <w:t xml:space="preserve"> en lo público–</w:t>
      </w:r>
      <w:r w:rsidR="009E1FF5" w:rsidRPr="00E5196D">
        <w:rPr>
          <w:rFonts w:cs="Times New Roman"/>
          <w:sz w:val="24"/>
          <w:szCs w:val="24"/>
          <w:lang w:val="es-ES"/>
        </w:rPr>
        <w:t xml:space="preserve">. </w:t>
      </w:r>
      <w:bookmarkStart w:id="0" w:name="_Toc282448556"/>
    </w:p>
    <w:p w14:paraId="3F7A9F94" w14:textId="77777777" w:rsidR="009E1FF5" w:rsidRPr="00E5196D" w:rsidRDefault="009E1FF5" w:rsidP="007B66E9">
      <w:pPr>
        <w:spacing w:after="120" w:line="360" w:lineRule="auto"/>
        <w:jc w:val="both"/>
        <w:rPr>
          <w:rFonts w:cs="Times New Roman"/>
          <w:sz w:val="24"/>
          <w:szCs w:val="24"/>
          <w:lang w:val="es-ES"/>
        </w:rPr>
      </w:pPr>
      <w:r w:rsidRPr="00E5196D">
        <w:rPr>
          <w:rFonts w:cs="Times New Roman"/>
          <w:i/>
          <w:sz w:val="24"/>
          <w:szCs w:val="24"/>
          <w:lang w:val="es-ES"/>
        </w:rPr>
        <w:t>Lo público frente a lo privado</w:t>
      </w:r>
      <w:bookmarkEnd w:id="0"/>
    </w:p>
    <w:p w14:paraId="5E48D89D" w14:textId="371E056A" w:rsidR="009E1FF5" w:rsidRPr="00E5196D" w:rsidRDefault="009E1FF5" w:rsidP="008A73B2">
      <w:pPr>
        <w:spacing w:after="120" w:line="360" w:lineRule="auto"/>
        <w:jc w:val="both"/>
        <w:rPr>
          <w:rFonts w:cs="Times New Roman"/>
          <w:sz w:val="24"/>
          <w:szCs w:val="24"/>
          <w:lang w:val="es-ES"/>
        </w:rPr>
      </w:pPr>
      <w:r w:rsidRPr="00E5196D">
        <w:rPr>
          <w:rFonts w:cs="Times New Roman"/>
          <w:sz w:val="24"/>
          <w:szCs w:val="24"/>
          <w:lang w:val="es-ES"/>
        </w:rPr>
        <w:t>El pensamiento liberal, al que adeuda la democracia representativa sobre la que hoy pesa la crítica de haber producido una clase política cada vez más distanciada de la ciudadanía, añade a la distinción clásica entre lo público y lo privado la idea de propiedad</w:t>
      </w:r>
      <w:r w:rsidR="009A18B2" w:rsidRPr="00E5196D">
        <w:rPr>
          <w:rFonts w:cs="Times New Roman"/>
          <w:sz w:val="24"/>
          <w:szCs w:val="24"/>
          <w:lang w:val="es-ES"/>
        </w:rPr>
        <w:t>;</w:t>
      </w:r>
      <w:r w:rsidRPr="00E5196D">
        <w:rPr>
          <w:rFonts w:cs="Times New Roman"/>
          <w:sz w:val="24"/>
          <w:szCs w:val="24"/>
          <w:lang w:val="es-ES"/>
        </w:rPr>
        <w:t xml:space="preserve"> distinguiendo</w:t>
      </w:r>
      <w:r w:rsidR="009A18B2" w:rsidRPr="00E5196D">
        <w:rPr>
          <w:rFonts w:cs="Times New Roman"/>
          <w:sz w:val="24"/>
          <w:szCs w:val="24"/>
          <w:lang w:val="es-ES"/>
        </w:rPr>
        <w:t xml:space="preserve"> en la idea de lo privado la propiedad y la domesticidad (Molina, 1994)</w:t>
      </w:r>
      <w:r w:rsidRPr="00E5196D">
        <w:rPr>
          <w:rFonts w:cs="Times New Roman"/>
          <w:sz w:val="24"/>
          <w:szCs w:val="24"/>
          <w:lang w:val="es-ES"/>
        </w:rPr>
        <w:t xml:space="preserve">. </w:t>
      </w:r>
      <w:r w:rsidR="009A18B2" w:rsidRPr="00E5196D">
        <w:rPr>
          <w:rFonts w:cs="Times New Roman"/>
          <w:sz w:val="24"/>
          <w:szCs w:val="24"/>
          <w:lang w:val="es-ES"/>
        </w:rPr>
        <w:t xml:space="preserve">Tal y como indica Molina, </w:t>
      </w:r>
      <w:r w:rsidRPr="00E5196D">
        <w:rPr>
          <w:rFonts w:cs="Times New Roman"/>
          <w:sz w:val="24"/>
          <w:szCs w:val="24"/>
          <w:lang w:val="es-ES"/>
        </w:rPr>
        <w:t>el liberalismo hereda de la tradición clásica del pensamiento político una concepción de lo privado- doméstico como una esfera “</w:t>
      </w:r>
      <w:proofErr w:type="spellStart"/>
      <w:r w:rsidRPr="00E5196D">
        <w:rPr>
          <w:rFonts w:cs="Times New Roman"/>
          <w:sz w:val="24"/>
          <w:szCs w:val="24"/>
          <w:lang w:val="es-ES"/>
        </w:rPr>
        <w:t>prepolítica</w:t>
      </w:r>
      <w:proofErr w:type="spellEnd"/>
      <w:r w:rsidRPr="00E5196D">
        <w:rPr>
          <w:rFonts w:cs="Times New Roman"/>
          <w:sz w:val="24"/>
          <w:szCs w:val="24"/>
          <w:lang w:val="es-ES"/>
        </w:rPr>
        <w:t xml:space="preserve">” reservada a las mujeres. Se habla de esfera </w:t>
      </w:r>
      <w:proofErr w:type="spellStart"/>
      <w:r w:rsidRPr="00E5196D">
        <w:rPr>
          <w:rFonts w:cs="Times New Roman"/>
          <w:sz w:val="24"/>
          <w:szCs w:val="24"/>
          <w:lang w:val="es-ES"/>
        </w:rPr>
        <w:t>prepolítica</w:t>
      </w:r>
      <w:proofErr w:type="spellEnd"/>
      <w:r w:rsidRPr="00E5196D">
        <w:rPr>
          <w:rFonts w:cs="Times New Roman"/>
          <w:sz w:val="24"/>
          <w:szCs w:val="24"/>
          <w:lang w:val="es-ES"/>
        </w:rPr>
        <w:t xml:space="preserve"> en el sentido de que conecta con la “esfera de la necesidad” </w:t>
      </w:r>
      <w:r w:rsidR="0028032C">
        <w:rPr>
          <w:rFonts w:cs="Times New Roman"/>
          <w:sz w:val="24"/>
          <w:szCs w:val="24"/>
          <w:lang w:val="es-ES"/>
        </w:rPr>
        <w:t>que</w:t>
      </w:r>
      <w:r w:rsidRPr="00E5196D">
        <w:rPr>
          <w:rFonts w:cs="Times New Roman"/>
          <w:sz w:val="24"/>
          <w:szCs w:val="24"/>
          <w:lang w:val="es-ES"/>
        </w:rPr>
        <w:t xml:space="preserve"> sigue sujeta al estado de naturaleza. </w:t>
      </w:r>
      <w:r w:rsidR="008A73B2" w:rsidRPr="00E5196D">
        <w:rPr>
          <w:rFonts w:cs="Times New Roman"/>
          <w:sz w:val="24"/>
          <w:szCs w:val="24"/>
          <w:lang w:val="es-ES"/>
        </w:rPr>
        <w:t>S</w:t>
      </w:r>
      <w:r w:rsidRPr="00E5196D">
        <w:rPr>
          <w:rFonts w:cs="Times New Roman"/>
          <w:sz w:val="24"/>
          <w:szCs w:val="24"/>
          <w:lang w:val="es-ES"/>
        </w:rPr>
        <w:t xml:space="preserve">iguiendo la figura política propuesta por </w:t>
      </w:r>
      <w:proofErr w:type="spellStart"/>
      <w:r w:rsidRPr="00E5196D">
        <w:rPr>
          <w:rFonts w:cs="Times New Roman"/>
          <w:sz w:val="24"/>
          <w:szCs w:val="24"/>
          <w:lang w:val="es-ES"/>
        </w:rPr>
        <w:t>Carole</w:t>
      </w:r>
      <w:proofErr w:type="spellEnd"/>
      <w:r w:rsidRPr="00E5196D">
        <w:rPr>
          <w:rFonts w:cs="Times New Roman"/>
          <w:sz w:val="24"/>
          <w:szCs w:val="24"/>
          <w:lang w:val="es-ES"/>
        </w:rPr>
        <w:t xml:space="preserve"> </w:t>
      </w:r>
      <w:proofErr w:type="spellStart"/>
      <w:r w:rsidRPr="00E5196D">
        <w:rPr>
          <w:rFonts w:cs="Times New Roman"/>
          <w:sz w:val="24"/>
          <w:szCs w:val="24"/>
          <w:lang w:val="es-ES"/>
        </w:rPr>
        <w:t>Pateman</w:t>
      </w:r>
      <w:proofErr w:type="spellEnd"/>
      <w:r w:rsidRPr="00E5196D">
        <w:rPr>
          <w:rFonts w:cs="Times New Roman"/>
          <w:sz w:val="24"/>
          <w:szCs w:val="24"/>
          <w:lang w:val="es-ES"/>
        </w:rPr>
        <w:t xml:space="preserve">, </w:t>
      </w:r>
      <w:r w:rsidR="008A73B2" w:rsidRPr="00E5196D">
        <w:rPr>
          <w:rFonts w:cs="Times New Roman"/>
          <w:sz w:val="24"/>
          <w:szCs w:val="24"/>
          <w:lang w:val="es-ES"/>
        </w:rPr>
        <w:t>se trata d</w:t>
      </w:r>
      <w:r w:rsidRPr="00E5196D">
        <w:rPr>
          <w:rFonts w:cs="Times New Roman"/>
          <w:sz w:val="24"/>
          <w:szCs w:val="24"/>
          <w:lang w:val="es-ES"/>
        </w:rPr>
        <w:t xml:space="preserve">el estado de sujeción en el que viven las mujeres </w:t>
      </w:r>
      <w:r w:rsidR="008A73B2" w:rsidRPr="00E5196D">
        <w:rPr>
          <w:rFonts w:cs="Times New Roman"/>
          <w:sz w:val="24"/>
          <w:szCs w:val="24"/>
          <w:lang w:val="es-ES"/>
        </w:rPr>
        <w:t xml:space="preserve">debido a la existencia de un </w:t>
      </w:r>
      <w:r w:rsidRPr="00E5196D">
        <w:rPr>
          <w:rFonts w:cs="Times New Roman"/>
          <w:sz w:val="24"/>
          <w:szCs w:val="24"/>
          <w:lang w:val="es-ES"/>
        </w:rPr>
        <w:t xml:space="preserve">“contrato sexual” </w:t>
      </w:r>
      <w:r w:rsidR="0028032C">
        <w:rPr>
          <w:rFonts w:cs="Times New Roman"/>
          <w:sz w:val="24"/>
          <w:szCs w:val="24"/>
          <w:lang w:val="es-ES"/>
        </w:rPr>
        <w:t>(1995)</w:t>
      </w:r>
      <w:r w:rsidRPr="00E5196D">
        <w:rPr>
          <w:rFonts w:cs="Times New Roman"/>
          <w:sz w:val="24"/>
          <w:szCs w:val="24"/>
          <w:lang w:val="es-ES"/>
        </w:rPr>
        <w:t>.</w:t>
      </w:r>
    </w:p>
    <w:p w14:paraId="50CA5C0A" w14:textId="77777777" w:rsidR="0028032C" w:rsidRDefault="009E1FF5" w:rsidP="00F62471">
      <w:pPr>
        <w:spacing w:after="120" w:line="360" w:lineRule="auto"/>
        <w:jc w:val="both"/>
        <w:rPr>
          <w:rFonts w:cs="Times New Roman"/>
          <w:sz w:val="24"/>
          <w:szCs w:val="24"/>
          <w:lang w:val="es-ES"/>
        </w:rPr>
      </w:pPr>
      <w:r w:rsidRPr="00E5196D">
        <w:rPr>
          <w:rFonts w:cs="Times New Roman"/>
          <w:sz w:val="24"/>
          <w:szCs w:val="24"/>
          <w:lang w:val="es-ES"/>
        </w:rPr>
        <w:t xml:space="preserve">La tradición clásica concibe la esfera privada como </w:t>
      </w:r>
      <w:r w:rsidR="0028032C">
        <w:rPr>
          <w:rFonts w:cs="Times New Roman"/>
          <w:sz w:val="24"/>
          <w:szCs w:val="24"/>
          <w:lang w:val="es-ES"/>
        </w:rPr>
        <w:t>aquella</w:t>
      </w:r>
      <w:r w:rsidRPr="00E5196D">
        <w:rPr>
          <w:rFonts w:cs="Times New Roman"/>
          <w:sz w:val="24"/>
          <w:szCs w:val="24"/>
          <w:lang w:val="es-ES"/>
        </w:rPr>
        <w:t xml:space="preserve"> en la que se dan respuesta a las necesidades b</w:t>
      </w:r>
      <w:r w:rsidR="003320C3" w:rsidRPr="00E5196D">
        <w:rPr>
          <w:rFonts w:cs="Times New Roman"/>
          <w:sz w:val="24"/>
          <w:szCs w:val="24"/>
          <w:lang w:val="es-ES"/>
        </w:rPr>
        <w:t>ásicas de cuidado, reproducción y</w:t>
      </w:r>
      <w:r w:rsidRPr="00E5196D">
        <w:rPr>
          <w:rFonts w:cs="Times New Roman"/>
          <w:sz w:val="24"/>
          <w:szCs w:val="24"/>
          <w:lang w:val="es-ES"/>
        </w:rPr>
        <w:t xml:space="preserve"> nutrición</w:t>
      </w:r>
      <w:r w:rsidR="003320C3" w:rsidRPr="00E5196D">
        <w:rPr>
          <w:rFonts w:cs="Times New Roman"/>
          <w:sz w:val="24"/>
          <w:szCs w:val="24"/>
          <w:lang w:val="es-ES"/>
        </w:rPr>
        <w:t xml:space="preserve"> entre otras. S</w:t>
      </w:r>
      <w:r w:rsidRPr="00E5196D">
        <w:rPr>
          <w:rFonts w:cs="Times New Roman"/>
          <w:sz w:val="24"/>
          <w:szCs w:val="24"/>
          <w:lang w:val="es-ES"/>
        </w:rPr>
        <w:t>ólo una vez resueltos esos incondici</w:t>
      </w:r>
      <w:r w:rsidR="00AD4743" w:rsidRPr="00E5196D">
        <w:rPr>
          <w:rFonts w:cs="Times New Roman"/>
          <w:sz w:val="24"/>
          <w:szCs w:val="24"/>
          <w:lang w:val="es-ES"/>
        </w:rPr>
        <w:t>onales para la vida es posible participar de manera sostenida</w:t>
      </w:r>
      <w:r w:rsidRPr="00E5196D">
        <w:rPr>
          <w:rFonts w:cs="Times New Roman"/>
          <w:sz w:val="24"/>
          <w:szCs w:val="24"/>
          <w:lang w:val="es-ES"/>
        </w:rPr>
        <w:t xml:space="preserve"> en </w:t>
      </w:r>
      <w:r w:rsidR="0028032C">
        <w:rPr>
          <w:rFonts w:cs="Times New Roman"/>
          <w:sz w:val="24"/>
          <w:szCs w:val="24"/>
          <w:lang w:val="es-ES"/>
        </w:rPr>
        <w:t>el espacio público</w:t>
      </w:r>
      <w:r w:rsidRPr="00E5196D">
        <w:rPr>
          <w:rFonts w:cs="Times New Roman"/>
          <w:sz w:val="24"/>
          <w:szCs w:val="24"/>
          <w:lang w:val="es-ES"/>
        </w:rPr>
        <w:t>,</w:t>
      </w:r>
      <w:r w:rsidR="000401FA" w:rsidRPr="00E5196D">
        <w:rPr>
          <w:rFonts w:cs="Times New Roman"/>
          <w:sz w:val="24"/>
          <w:szCs w:val="24"/>
          <w:lang w:val="es-ES"/>
        </w:rPr>
        <w:t xml:space="preserve"> </w:t>
      </w:r>
      <w:r w:rsidRPr="00E5196D">
        <w:rPr>
          <w:rFonts w:cs="Times New Roman"/>
          <w:sz w:val="24"/>
          <w:szCs w:val="24"/>
          <w:lang w:val="es-ES"/>
        </w:rPr>
        <w:t>disfrutar del ocio y ser un ciudadano virtuoso</w:t>
      </w:r>
      <w:r w:rsidR="00E1498E" w:rsidRPr="00E5196D">
        <w:rPr>
          <w:rFonts w:cs="Times New Roman"/>
          <w:sz w:val="24"/>
          <w:szCs w:val="24"/>
          <w:lang w:val="es-ES"/>
        </w:rPr>
        <w:t xml:space="preserve"> en el sentido republicano del término</w:t>
      </w:r>
      <w:r w:rsidRPr="00E5196D">
        <w:rPr>
          <w:rFonts w:cs="Times New Roman"/>
          <w:sz w:val="24"/>
          <w:szCs w:val="24"/>
          <w:lang w:val="es-ES"/>
        </w:rPr>
        <w:t xml:space="preserve">. Dicho de otro modo, sólo es posible acudir a una reunión de barrio </w:t>
      </w:r>
      <w:r w:rsidR="00AD4743" w:rsidRPr="00E5196D">
        <w:rPr>
          <w:rFonts w:cs="Times New Roman"/>
          <w:sz w:val="24"/>
          <w:szCs w:val="24"/>
          <w:lang w:val="es-ES"/>
        </w:rPr>
        <w:t xml:space="preserve">donde se discuten los presupuestos participativos </w:t>
      </w:r>
      <w:r w:rsidRPr="00E5196D">
        <w:rPr>
          <w:rFonts w:cs="Times New Roman"/>
          <w:sz w:val="24"/>
          <w:szCs w:val="24"/>
          <w:lang w:val="es-ES"/>
        </w:rPr>
        <w:t>si no se está enfermo, si se ha comido, o si se existe</w:t>
      </w:r>
      <w:r w:rsidR="003320C3" w:rsidRPr="00E5196D">
        <w:rPr>
          <w:rFonts w:cs="Times New Roman"/>
          <w:sz w:val="24"/>
          <w:szCs w:val="24"/>
          <w:lang w:val="es-ES"/>
        </w:rPr>
        <w:t xml:space="preserve"> en términos políticos</w:t>
      </w:r>
      <w:r w:rsidRPr="00E5196D">
        <w:rPr>
          <w:rFonts w:cs="Times New Roman"/>
          <w:sz w:val="24"/>
          <w:szCs w:val="24"/>
          <w:lang w:val="es-ES"/>
        </w:rPr>
        <w:t xml:space="preserve">. </w:t>
      </w:r>
    </w:p>
    <w:p w14:paraId="2BAAF5CC" w14:textId="038A4BE5" w:rsidR="009E1FF5" w:rsidRPr="00E5196D" w:rsidRDefault="0028032C" w:rsidP="00F62471">
      <w:pPr>
        <w:spacing w:after="120" w:line="360" w:lineRule="auto"/>
        <w:jc w:val="both"/>
        <w:rPr>
          <w:rFonts w:cs="Times New Roman"/>
          <w:sz w:val="24"/>
          <w:szCs w:val="24"/>
          <w:lang w:val="es-ES"/>
        </w:rPr>
      </w:pPr>
      <w:r>
        <w:rPr>
          <w:rFonts w:cs="Times New Roman"/>
          <w:sz w:val="24"/>
          <w:szCs w:val="24"/>
          <w:lang w:val="es-ES"/>
        </w:rPr>
        <w:t xml:space="preserve">En este sentido, </w:t>
      </w:r>
      <w:r w:rsidR="009E1FF5" w:rsidRPr="00E5196D">
        <w:rPr>
          <w:rFonts w:cs="Times New Roman"/>
          <w:sz w:val="24"/>
          <w:szCs w:val="24"/>
          <w:lang w:val="es-ES"/>
        </w:rPr>
        <w:t>Molina, indica que el liberalismo mantiene esa idea de necesidad, pero añade la noción de propiedad</w:t>
      </w:r>
      <w:r w:rsidR="00AD4743" w:rsidRPr="00E5196D">
        <w:rPr>
          <w:rFonts w:cs="Times New Roman"/>
          <w:sz w:val="24"/>
          <w:szCs w:val="24"/>
          <w:lang w:val="es-ES"/>
        </w:rPr>
        <w:t>,</w:t>
      </w:r>
      <w:r w:rsidR="009E1FF5" w:rsidRPr="00E5196D">
        <w:rPr>
          <w:rFonts w:cs="Times New Roman"/>
          <w:sz w:val="24"/>
          <w:szCs w:val="24"/>
          <w:lang w:val="es-ES"/>
        </w:rPr>
        <w:t xml:space="preserve"> </w:t>
      </w:r>
      <w:r w:rsidR="00AD4743" w:rsidRPr="00E5196D">
        <w:rPr>
          <w:rFonts w:cs="Times New Roman"/>
          <w:sz w:val="24"/>
          <w:szCs w:val="24"/>
          <w:lang w:val="es-ES"/>
        </w:rPr>
        <w:t xml:space="preserve">lo que </w:t>
      </w:r>
      <w:r w:rsidR="009E1FF5" w:rsidRPr="00E5196D">
        <w:rPr>
          <w:rFonts w:cs="Times New Roman"/>
          <w:sz w:val="24"/>
          <w:szCs w:val="24"/>
          <w:lang w:val="es-ES"/>
        </w:rPr>
        <w:t xml:space="preserve">hace que lo privado se convierta en “íntimo” y por tanto, </w:t>
      </w:r>
      <w:r>
        <w:rPr>
          <w:rFonts w:cs="Times New Roman"/>
          <w:sz w:val="24"/>
          <w:szCs w:val="24"/>
          <w:lang w:val="es-ES"/>
        </w:rPr>
        <w:t xml:space="preserve">en </w:t>
      </w:r>
      <w:r w:rsidR="009E1FF5" w:rsidRPr="00E5196D">
        <w:rPr>
          <w:rFonts w:cs="Times New Roman"/>
          <w:sz w:val="24"/>
          <w:szCs w:val="24"/>
          <w:lang w:val="es-ES"/>
        </w:rPr>
        <w:t xml:space="preserve">más valorado. </w:t>
      </w:r>
      <w:r>
        <w:rPr>
          <w:rFonts w:cs="Times New Roman"/>
          <w:sz w:val="24"/>
          <w:szCs w:val="24"/>
          <w:lang w:val="es-ES"/>
        </w:rPr>
        <w:t>L</w:t>
      </w:r>
      <w:r w:rsidR="009E1FF5" w:rsidRPr="00E5196D">
        <w:rPr>
          <w:rFonts w:cs="Times New Roman"/>
          <w:sz w:val="24"/>
          <w:szCs w:val="24"/>
          <w:lang w:val="es-ES"/>
        </w:rPr>
        <w:t xml:space="preserve">o privado se convierte en la forma de diferenciarse y subrayar la particularidad de cada quien. </w:t>
      </w:r>
      <w:r w:rsidR="00697DE8">
        <w:rPr>
          <w:rFonts w:cs="Times New Roman"/>
          <w:sz w:val="24"/>
          <w:szCs w:val="24"/>
          <w:lang w:val="es-ES"/>
        </w:rPr>
        <w:t>No obstante,</w:t>
      </w:r>
      <w:r w:rsidR="00AD4743" w:rsidRPr="00E5196D">
        <w:rPr>
          <w:rFonts w:cs="Times New Roman"/>
          <w:sz w:val="24"/>
          <w:szCs w:val="24"/>
          <w:lang w:val="es-ES"/>
        </w:rPr>
        <w:t xml:space="preserve"> e</w:t>
      </w:r>
      <w:r w:rsidR="009E1FF5" w:rsidRPr="00E5196D">
        <w:rPr>
          <w:rFonts w:cs="Times New Roman"/>
          <w:sz w:val="24"/>
          <w:szCs w:val="24"/>
          <w:lang w:val="es-ES"/>
        </w:rPr>
        <w:t xml:space="preserve">n este pensamiento clásico liberal ilustrado “las mujeres no son consideradas individuos puesto que no poseen propiedades”, lo que hace representar a </w:t>
      </w:r>
      <w:r w:rsidR="009E1FF5" w:rsidRPr="00E5196D">
        <w:rPr>
          <w:rFonts w:cs="Times New Roman"/>
          <w:i/>
          <w:sz w:val="24"/>
          <w:szCs w:val="24"/>
          <w:lang w:val="es-ES"/>
        </w:rPr>
        <w:t>la mujer</w:t>
      </w:r>
      <w:r w:rsidR="009E1FF5" w:rsidRPr="00E5196D">
        <w:rPr>
          <w:rFonts w:cs="Times New Roman"/>
          <w:sz w:val="24"/>
          <w:szCs w:val="24"/>
          <w:lang w:val="es-ES"/>
        </w:rPr>
        <w:t xml:space="preserve"> exclusivamente con la parte doméstica de la esfera privada</w:t>
      </w:r>
      <w:r w:rsidR="00C940B8">
        <w:rPr>
          <w:rFonts w:cs="Times New Roman"/>
          <w:sz w:val="24"/>
          <w:szCs w:val="24"/>
          <w:lang w:val="es-ES"/>
        </w:rPr>
        <w:t xml:space="preserve"> (Molina, 1994: </w:t>
      </w:r>
      <w:r w:rsidR="009F0330">
        <w:rPr>
          <w:rFonts w:cs="Times New Roman"/>
          <w:sz w:val="24"/>
          <w:szCs w:val="24"/>
          <w:lang w:val="es-ES"/>
        </w:rPr>
        <w:t>106</w:t>
      </w:r>
      <w:r w:rsidR="00C940B8">
        <w:rPr>
          <w:rFonts w:cs="Times New Roman"/>
          <w:sz w:val="24"/>
          <w:szCs w:val="24"/>
          <w:lang w:val="es-ES"/>
        </w:rPr>
        <w:t>)</w:t>
      </w:r>
      <w:r w:rsidR="009E1FF5" w:rsidRPr="00E5196D">
        <w:rPr>
          <w:rFonts w:cs="Times New Roman"/>
          <w:sz w:val="24"/>
          <w:szCs w:val="24"/>
          <w:lang w:val="es-ES"/>
        </w:rPr>
        <w:t xml:space="preserve">. </w:t>
      </w:r>
    </w:p>
    <w:p w14:paraId="58A46920" w14:textId="15C28110" w:rsidR="009E1FF5" w:rsidRPr="00E5196D" w:rsidRDefault="009501E1" w:rsidP="00F62471">
      <w:pPr>
        <w:spacing w:after="120" w:line="360" w:lineRule="auto"/>
        <w:jc w:val="both"/>
        <w:rPr>
          <w:rFonts w:cs="Times New Roman"/>
          <w:sz w:val="24"/>
          <w:szCs w:val="24"/>
          <w:lang w:val="es-ES"/>
        </w:rPr>
      </w:pPr>
      <w:r w:rsidRPr="00E5196D">
        <w:rPr>
          <w:rFonts w:cs="Times New Roman"/>
          <w:sz w:val="24"/>
          <w:szCs w:val="24"/>
          <w:lang w:val="es-ES"/>
        </w:rPr>
        <w:lastRenderedPageBreak/>
        <w:t>Q</w:t>
      </w:r>
      <w:r w:rsidR="009E1FF5" w:rsidRPr="00E5196D">
        <w:rPr>
          <w:rFonts w:cs="Times New Roman"/>
          <w:sz w:val="24"/>
          <w:szCs w:val="24"/>
          <w:lang w:val="es-ES"/>
        </w:rPr>
        <w:t xml:space="preserve">ueremos subrayar aquí que esa unión entre espacio- privado y domesticidad, más allá de atribuir un sitio concreto a la mujer atribuye unas características, </w:t>
      </w:r>
      <w:r w:rsidR="009F0330">
        <w:rPr>
          <w:rFonts w:cs="Times New Roman"/>
          <w:sz w:val="24"/>
          <w:szCs w:val="24"/>
          <w:lang w:val="es-ES"/>
        </w:rPr>
        <w:t xml:space="preserve">y </w:t>
      </w:r>
      <w:r w:rsidR="003320C3" w:rsidRPr="00E5196D">
        <w:rPr>
          <w:rFonts w:cs="Times New Roman"/>
          <w:sz w:val="24"/>
          <w:szCs w:val="24"/>
          <w:lang w:val="es-ES"/>
        </w:rPr>
        <w:t>produce socialmente</w:t>
      </w:r>
      <w:r w:rsidR="009E1FF5" w:rsidRPr="00E5196D">
        <w:rPr>
          <w:rFonts w:cs="Times New Roman"/>
          <w:sz w:val="24"/>
          <w:szCs w:val="24"/>
          <w:lang w:val="es-ES"/>
        </w:rPr>
        <w:t xml:space="preserve"> una norma sobre cómo tiene que ser una mujer doméstica. Elabora lo que a veces ha sido denominado como subjetividad</w:t>
      </w:r>
      <w:r w:rsidR="00DC78F0" w:rsidRPr="00E5196D">
        <w:rPr>
          <w:rFonts w:cs="Times New Roman"/>
          <w:sz w:val="24"/>
          <w:szCs w:val="24"/>
          <w:lang w:val="es-ES"/>
        </w:rPr>
        <w:t xml:space="preserve"> dirigida a lo privado</w:t>
      </w:r>
      <w:r w:rsidR="009E1FF5" w:rsidRPr="00E5196D">
        <w:rPr>
          <w:rStyle w:val="Refdenotaalpie"/>
          <w:rFonts w:cs="Times New Roman"/>
          <w:sz w:val="24"/>
          <w:szCs w:val="24"/>
          <w:lang w:val="es-ES"/>
        </w:rPr>
        <w:footnoteReference w:id="7"/>
      </w:r>
      <w:r w:rsidR="009E1FF5" w:rsidRPr="00E5196D">
        <w:rPr>
          <w:rFonts w:cs="Times New Roman"/>
          <w:sz w:val="24"/>
          <w:szCs w:val="24"/>
          <w:lang w:val="es-ES"/>
        </w:rPr>
        <w:t xml:space="preserve">, </w:t>
      </w:r>
      <w:r w:rsidR="009F0330">
        <w:rPr>
          <w:rFonts w:cs="Times New Roman"/>
          <w:sz w:val="24"/>
          <w:szCs w:val="24"/>
          <w:lang w:val="es-ES"/>
        </w:rPr>
        <w:t xml:space="preserve">algo así como </w:t>
      </w:r>
      <w:r w:rsidRPr="00E5196D">
        <w:rPr>
          <w:rFonts w:cs="Times New Roman"/>
          <w:sz w:val="24"/>
          <w:szCs w:val="24"/>
          <w:lang w:val="es-ES"/>
        </w:rPr>
        <w:t xml:space="preserve">un </w:t>
      </w:r>
      <w:proofErr w:type="spellStart"/>
      <w:r w:rsidRPr="00E5196D">
        <w:rPr>
          <w:rFonts w:cs="Times New Roman"/>
          <w:i/>
          <w:sz w:val="24"/>
          <w:szCs w:val="24"/>
          <w:lang w:val="es-ES"/>
        </w:rPr>
        <w:t>habitus</w:t>
      </w:r>
      <w:proofErr w:type="spellEnd"/>
      <w:r w:rsidR="007B372F" w:rsidRPr="00E5196D">
        <w:rPr>
          <w:rStyle w:val="Refdenotaalpie"/>
          <w:rFonts w:cs="Times New Roman"/>
          <w:i/>
          <w:sz w:val="24"/>
          <w:szCs w:val="24"/>
          <w:lang w:val="es-ES"/>
        </w:rPr>
        <w:footnoteReference w:id="8"/>
      </w:r>
      <w:r w:rsidR="003320C3" w:rsidRPr="00E5196D">
        <w:rPr>
          <w:rFonts w:cs="Times New Roman"/>
          <w:i/>
          <w:sz w:val="24"/>
          <w:szCs w:val="24"/>
          <w:lang w:val="es-ES"/>
        </w:rPr>
        <w:t xml:space="preserve"> </w:t>
      </w:r>
      <w:r w:rsidR="003320C3" w:rsidRPr="00E5196D">
        <w:rPr>
          <w:rFonts w:cs="Times New Roman"/>
          <w:sz w:val="24"/>
          <w:szCs w:val="24"/>
          <w:lang w:val="es-ES"/>
        </w:rPr>
        <w:t>doméstico</w:t>
      </w:r>
      <w:r w:rsidR="009F0330">
        <w:rPr>
          <w:rFonts w:cs="Times New Roman"/>
          <w:sz w:val="24"/>
          <w:szCs w:val="24"/>
          <w:lang w:val="es-ES"/>
        </w:rPr>
        <w:t>:</w:t>
      </w:r>
      <w:r w:rsidRPr="00E5196D">
        <w:rPr>
          <w:rFonts w:cs="Times New Roman"/>
          <w:sz w:val="24"/>
          <w:szCs w:val="24"/>
          <w:lang w:val="es-ES"/>
        </w:rPr>
        <w:t xml:space="preserve"> </w:t>
      </w:r>
      <w:r w:rsidR="009E1FF5" w:rsidRPr="00E5196D">
        <w:rPr>
          <w:rFonts w:cs="Times New Roman"/>
          <w:sz w:val="24"/>
          <w:szCs w:val="24"/>
          <w:lang w:val="es-ES"/>
        </w:rPr>
        <w:t xml:space="preserve">una forma </w:t>
      </w:r>
      <w:r w:rsidR="009F0330">
        <w:rPr>
          <w:rFonts w:cs="Times New Roman"/>
          <w:sz w:val="24"/>
          <w:szCs w:val="24"/>
          <w:lang w:val="es-ES"/>
        </w:rPr>
        <w:t>emplear su propio cuerpo</w:t>
      </w:r>
      <w:r w:rsidR="009E1FF5" w:rsidRPr="00E5196D">
        <w:rPr>
          <w:rFonts w:cs="Times New Roman"/>
          <w:sz w:val="24"/>
          <w:szCs w:val="24"/>
          <w:lang w:val="es-ES"/>
        </w:rPr>
        <w:t xml:space="preserve"> dispuesta al cuidado de la familia y a conservar el calor del hogar.</w:t>
      </w:r>
      <w:r w:rsidRPr="00E5196D">
        <w:rPr>
          <w:rFonts w:cs="Times New Roman"/>
          <w:sz w:val="24"/>
          <w:szCs w:val="24"/>
          <w:lang w:val="es-ES"/>
        </w:rPr>
        <w:t xml:space="preserve"> </w:t>
      </w:r>
      <w:r w:rsidR="009F0330">
        <w:rPr>
          <w:rFonts w:cs="Times New Roman"/>
          <w:sz w:val="24"/>
          <w:szCs w:val="24"/>
          <w:lang w:val="es-ES"/>
        </w:rPr>
        <w:t>Es justamente la existencia de</w:t>
      </w:r>
      <w:r w:rsidR="009E1FF5" w:rsidRPr="00E5196D">
        <w:rPr>
          <w:rFonts w:cs="Times New Roman"/>
          <w:sz w:val="24"/>
          <w:szCs w:val="24"/>
          <w:lang w:val="es-ES"/>
        </w:rPr>
        <w:t xml:space="preserve"> esa domesticidad lo que permite que haya un ciudadano que pueda encargarse de lo público. </w:t>
      </w:r>
      <w:r w:rsidR="009F0330">
        <w:rPr>
          <w:rFonts w:cs="Times New Roman"/>
          <w:sz w:val="24"/>
          <w:szCs w:val="24"/>
          <w:lang w:val="es-ES"/>
        </w:rPr>
        <w:t>A</w:t>
      </w:r>
      <w:r w:rsidR="009E1FF5" w:rsidRPr="00E5196D">
        <w:rPr>
          <w:rFonts w:cs="Times New Roman"/>
          <w:sz w:val="24"/>
          <w:szCs w:val="24"/>
          <w:lang w:val="es-ES"/>
        </w:rPr>
        <w:t xml:space="preserve"> este respecto</w:t>
      </w:r>
      <w:r w:rsidR="009F0330">
        <w:rPr>
          <w:rFonts w:cs="Times New Roman"/>
          <w:sz w:val="24"/>
          <w:szCs w:val="24"/>
          <w:lang w:val="es-ES"/>
        </w:rPr>
        <w:t>, recuerda Molina</w:t>
      </w:r>
      <w:r w:rsidR="009E1FF5" w:rsidRPr="00E5196D">
        <w:rPr>
          <w:rFonts w:cs="Times New Roman"/>
          <w:sz w:val="24"/>
          <w:szCs w:val="24"/>
          <w:lang w:val="es-ES"/>
        </w:rPr>
        <w:t xml:space="preserve"> trayendo la filosofía de un </w:t>
      </w:r>
      <w:r w:rsidR="00F64A27" w:rsidRPr="00E5196D">
        <w:rPr>
          <w:rFonts w:cs="Times New Roman"/>
          <w:sz w:val="24"/>
          <w:szCs w:val="24"/>
          <w:lang w:val="es-ES"/>
        </w:rPr>
        <w:t>teórico</w:t>
      </w:r>
      <w:r w:rsidR="009E1FF5" w:rsidRPr="00E5196D">
        <w:rPr>
          <w:rFonts w:cs="Times New Roman"/>
          <w:sz w:val="24"/>
          <w:szCs w:val="24"/>
          <w:lang w:val="es-ES"/>
        </w:rPr>
        <w:t xml:space="preserve"> </w:t>
      </w:r>
      <w:proofErr w:type="spellStart"/>
      <w:r w:rsidR="009E1FF5" w:rsidRPr="00E5196D">
        <w:rPr>
          <w:rFonts w:cs="Times New Roman"/>
          <w:sz w:val="24"/>
          <w:szCs w:val="24"/>
          <w:lang w:val="es-ES"/>
        </w:rPr>
        <w:t>contractualista</w:t>
      </w:r>
      <w:proofErr w:type="spellEnd"/>
      <w:r w:rsidR="009E1FF5" w:rsidRPr="00E5196D">
        <w:rPr>
          <w:rFonts w:cs="Times New Roman"/>
          <w:sz w:val="24"/>
          <w:szCs w:val="24"/>
          <w:lang w:val="es-ES"/>
        </w:rPr>
        <w:t xml:space="preserve"> </w:t>
      </w:r>
      <w:r w:rsidR="00F64A27" w:rsidRPr="00E5196D">
        <w:rPr>
          <w:rFonts w:cs="Times New Roman"/>
          <w:sz w:val="24"/>
          <w:szCs w:val="24"/>
          <w:lang w:val="es-ES"/>
        </w:rPr>
        <w:t>considerado</w:t>
      </w:r>
      <w:r w:rsidR="009E1FF5" w:rsidRPr="00E5196D">
        <w:rPr>
          <w:rFonts w:cs="Times New Roman"/>
          <w:sz w:val="24"/>
          <w:szCs w:val="24"/>
          <w:lang w:val="es-ES"/>
        </w:rPr>
        <w:t xml:space="preserve"> </w:t>
      </w:r>
      <w:r w:rsidR="00F64A27" w:rsidRPr="00E5196D">
        <w:rPr>
          <w:rFonts w:cs="Times New Roman"/>
          <w:sz w:val="24"/>
          <w:szCs w:val="24"/>
          <w:lang w:val="es-ES"/>
        </w:rPr>
        <w:t>defensor</w:t>
      </w:r>
      <w:r w:rsidR="009E1FF5" w:rsidRPr="00E5196D">
        <w:rPr>
          <w:rFonts w:cs="Times New Roman"/>
          <w:sz w:val="24"/>
          <w:szCs w:val="24"/>
          <w:lang w:val="es-ES"/>
        </w:rPr>
        <w:t xml:space="preserve"> de un modelo de democracia participativo que “el ciudadano de Rousseau es posible porque hay mujeres </w:t>
      </w:r>
      <w:r w:rsidR="009E1FF5" w:rsidRPr="00E5196D">
        <w:rPr>
          <w:rFonts w:cs="Times New Roman"/>
          <w:i/>
          <w:sz w:val="24"/>
          <w:szCs w:val="24"/>
          <w:lang w:val="es-ES"/>
        </w:rPr>
        <w:t>(</w:t>
      </w:r>
      <w:proofErr w:type="spellStart"/>
      <w:r w:rsidR="009E1FF5" w:rsidRPr="00E5196D">
        <w:rPr>
          <w:rFonts w:cs="Times New Roman"/>
          <w:i/>
          <w:sz w:val="24"/>
          <w:szCs w:val="24"/>
          <w:lang w:val="es-ES"/>
        </w:rPr>
        <w:t>Sofías</w:t>
      </w:r>
      <w:proofErr w:type="spellEnd"/>
      <w:r w:rsidR="009E1FF5" w:rsidRPr="00E5196D">
        <w:rPr>
          <w:rFonts w:cs="Times New Roman"/>
          <w:i/>
          <w:sz w:val="24"/>
          <w:szCs w:val="24"/>
          <w:lang w:val="es-ES"/>
        </w:rPr>
        <w:t>)</w:t>
      </w:r>
      <w:r w:rsidR="009E1FF5" w:rsidRPr="00E5196D">
        <w:rPr>
          <w:rFonts w:cs="Times New Roman"/>
          <w:sz w:val="24"/>
          <w:szCs w:val="24"/>
          <w:lang w:val="es-ES"/>
        </w:rPr>
        <w:t xml:space="preserve"> en la esfera privada que siendo sentimiento y deseo, atienden a sus necesidades de afección, pero que, al representar la pasión, han de vivir dominadas por la razón para que el orden ciudadano siga existiendo” (Molina, 1994: 85). </w:t>
      </w:r>
      <w:r w:rsidR="00F64A27" w:rsidRPr="00E5196D">
        <w:rPr>
          <w:rFonts w:cs="Times New Roman"/>
          <w:sz w:val="24"/>
          <w:szCs w:val="24"/>
          <w:lang w:val="es-ES"/>
        </w:rPr>
        <w:t>De ahí que</w:t>
      </w:r>
      <w:r w:rsidR="009E1FF5" w:rsidRPr="00E5196D">
        <w:rPr>
          <w:rFonts w:cs="Times New Roman"/>
          <w:sz w:val="24"/>
          <w:szCs w:val="24"/>
          <w:lang w:val="es-ES"/>
        </w:rPr>
        <w:t xml:space="preserve"> la división de espacios </w:t>
      </w:r>
      <w:r w:rsidR="00F64A27" w:rsidRPr="00E5196D">
        <w:rPr>
          <w:rFonts w:cs="Times New Roman"/>
          <w:sz w:val="24"/>
          <w:szCs w:val="24"/>
          <w:lang w:val="es-ES"/>
        </w:rPr>
        <w:t>sea</w:t>
      </w:r>
      <w:r w:rsidR="009E1FF5" w:rsidRPr="00E5196D">
        <w:rPr>
          <w:rFonts w:cs="Times New Roman"/>
          <w:sz w:val="24"/>
          <w:szCs w:val="24"/>
          <w:lang w:val="es-ES"/>
        </w:rPr>
        <w:t xml:space="preserve"> más</w:t>
      </w:r>
      <w:r w:rsidR="00F64A27" w:rsidRPr="00E5196D">
        <w:rPr>
          <w:rFonts w:cs="Times New Roman"/>
          <w:sz w:val="24"/>
          <w:szCs w:val="24"/>
          <w:lang w:val="es-ES"/>
        </w:rPr>
        <w:t xml:space="preserve"> que una distribución de sitios. E</w:t>
      </w:r>
      <w:r w:rsidR="009E1FF5" w:rsidRPr="00E5196D">
        <w:rPr>
          <w:rFonts w:cs="Times New Roman"/>
          <w:sz w:val="24"/>
          <w:szCs w:val="24"/>
          <w:lang w:val="es-ES"/>
        </w:rPr>
        <w:t>s una conceptualización más amplia que atañe a las labores y que construye una subjetiv</w:t>
      </w:r>
      <w:r w:rsidR="00F64A27" w:rsidRPr="00E5196D">
        <w:rPr>
          <w:rFonts w:cs="Times New Roman"/>
          <w:sz w:val="24"/>
          <w:szCs w:val="24"/>
          <w:lang w:val="es-ES"/>
        </w:rPr>
        <w:t>idad con voluntad de lo privado dando lugar a lo</w:t>
      </w:r>
      <w:r w:rsidR="009E1FF5" w:rsidRPr="00E5196D">
        <w:rPr>
          <w:rFonts w:cs="Times New Roman"/>
          <w:sz w:val="24"/>
          <w:szCs w:val="24"/>
          <w:lang w:val="es-ES"/>
        </w:rPr>
        <w:t xml:space="preserve"> que podríamos considerar el </w:t>
      </w:r>
      <w:r w:rsidRPr="00E5196D">
        <w:rPr>
          <w:rFonts w:cs="Times New Roman"/>
          <w:sz w:val="24"/>
          <w:szCs w:val="24"/>
          <w:lang w:val="es-ES"/>
        </w:rPr>
        <w:t>“</w:t>
      </w:r>
      <w:r w:rsidR="009E1FF5" w:rsidRPr="00E5196D">
        <w:rPr>
          <w:rFonts w:cs="Times New Roman"/>
          <w:sz w:val="24"/>
          <w:szCs w:val="24"/>
          <w:lang w:val="es-ES"/>
        </w:rPr>
        <w:t>síndrome de Sofía</w:t>
      </w:r>
      <w:r w:rsidRPr="00E5196D">
        <w:rPr>
          <w:rFonts w:cs="Times New Roman"/>
          <w:sz w:val="24"/>
          <w:szCs w:val="24"/>
          <w:lang w:val="es-ES"/>
        </w:rPr>
        <w:t>”</w:t>
      </w:r>
      <w:r w:rsidR="00F64A27" w:rsidRPr="00E5196D">
        <w:rPr>
          <w:rFonts w:cs="Times New Roman"/>
          <w:sz w:val="24"/>
          <w:szCs w:val="24"/>
          <w:lang w:val="es-ES"/>
        </w:rPr>
        <w:t xml:space="preserve">: </w:t>
      </w:r>
      <w:r w:rsidR="009F0330">
        <w:rPr>
          <w:rFonts w:cs="Times New Roman"/>
          <w:sz w:val="24"/>
          <w:szCs w:val="24"/>
          <w:lang w:val="es-ES"/>
        </w:rPr>
        <w:t xml:space="preserve">la naturalización de </w:t>
      </w:r>
      <w:r w:rsidR="009E1FF5" w:rsidRPr="00E5196D">
        <w:rPr>
          <w:rFonts w:cs="Times New Roman"/>
          <w:sz w:val="24"/>
          <w:szCs w:val="24"/>
          <w:lang w:val="es-ES"/>
        </w:rPr>
        <w:t>una forma de ac</w:t>
      </w:r>
      <w:r w:rsidR="00F64A27" w:rsidRPr="00E5196D">
        <w:rPr>
          <w:rFonts w:cs="Times New Roman"/>
          <w:sz w:val="24"/>
          <w:szCs w:val="24"/>
          <w:lang w:val="es-ES"/>
        </w:rPr>
        <w:t>tuar dispuesta hacia lo privado</w:t>
      </w:r>
      <w:r w:rsidR="009E1FF5" w:rsidRPr="00E5196D">
        <w:rPr>
          <w:rFonts w:cs="Times New Roman"/>
          <w:sz w:val="24"/>
          <w:szCs w:val="24"/>
          <w:lang w:val="es-ES"/>
        </w:rPr>
        <w:t xml:space="preserve">. </w:t>
      </w:r>
    </w:p>
    <w:p w14:paraId="3661DE8C" w14:textId="5DD3D7E1" w:rsidR="009501E1" w:rsidRPr="00E5196D" w:rsidRDefault="00DC78F0" w:rsidP="00F62471">
      <w:pPr>
        <w:spacing w:after="120" w:line="360" w:lineRule="auto"/>
        <w:jc w:val="both"/>
        <w:rPr>
          <w:rFonts w:cs="Times New Roman"/>
          <w:sz w:val="24"/>
          <w:szCs w:val="24"/>
          <w:lang w:val="es-ES"/>
        </w:rPr>
      </w:pPr>
      <w:r w:rsidRPr="00E5196D">
        <w:rPr>
          <w:rFonts w:cs="Times New Roman"/>
          <w:sz w:val="24"/>
          <w:szCs w:val="24"/>
          <w:lang w:val="es-ES"/>
        </w:rPr>
        <w:t>Considerando lo hasta ahora dicho, planteamos</w:t>
      </w:r>
      <w:r w:rsidR="009E1FF5" w:rsidRPr="00E5196D">
        <w:rPr>
          <w:rFonts w:cs="Times New Roman"/>
          <w:sz w:val="24"/>
          <w:szCs w:val="24"/>
          <w:lang w:val="es-ES"/>
        </w:rPr>
        <w:t xml:space="preserve"> que tal división </w:t>
      </w:r>
      <w:r w:rsidR="009501E1" w:rsidRPr="00E5196D">
        <w:rPr>
          <w:rFonts w:cs="Times New Roman"/>
          <w:sz w:val="24"/>
          <w:szCs w:val="24"/>
          <w:lang w:val="es-ES"/>
        </w:rPr>
        <w:t>constituy</w:t>
      </w:r>
      <w:r w:rsidR="009F0330">
        <w:rPr>
          <w:rFonts w:cs="Times New Roman"/>
          <w:sz w:val="24"/>
          <w:szCs w:val="24"/>
          <w:lang w:val="es-ES"/>
        </w:rPr>
        <w:t>e</w:t>
      </w:r>
      <w:r w:rsidR="009501E1" w:rsidRPr="00E5196D">
        <w:rPr>
          <w:rFonts w:cs="Times New Roman"/>
          <w:sz w:val="24"/>
          <w:szCs w:val="24"/>
          <w:lang w:val="es-ES"/>
        </w:rPr>
        <w:t xml:space="preserve"> un mecanismo </w:t>
      </w:r>
      <w:r w:rsidR="009E1FF5" w:rsidRPr="00E5196D">
        <w:rPr>
          <w:rFonts w:cs="Times New Roman"/>
          <w:sz w:val="24"/>
          <w:szCs w:val="24"/>
          <w:lang w:val="es-ES"/>
        </w:rPr>
        <w:t xml:space="preserve">en la reproducción </w:t>
      </w:r>
      <w:r w:rsidRPr="00E5196D">
        <w:rPr>
          <w:rFonts w:cs="Times New Roman"/>
          <w:sz w:val="24"/>
          <w:szCs w:val="24"/>
          <w:lang w:val="es-ES"/>
        </w:rPr>
        <w:t xml:space="preserve">del </w:t>
      </w:r>
      <w:r w:rsidR="009E1FF5" w:rsidRPr="00E5196D">
        <w:rPr>
          <w:rFonts w:cs="Times New Roman"/>
          <w:sz w:val="24"/>
          <w:szCs w:val="24"/>
          <w:lang w:val="es-ES"/>
        </w:rPr>
        <w:t>SSG</w:t>
      </w:r>
      <w:r w:rsidR="009501E1" w:rsidRPr="00E5196D">
        <w:rPr>
          <w:rFonts w:cs="Times New Roman"/>
          <w:sz w:val="24"/>
          <w:szCs w:val="24"/>
          <w:lang w:val="es-ES"/>
        </w:rPr>
        <w:t>D</w:t>
      </w:r>
      <w:r w:rsidR="009E1FF5" w:rsidRPr="00E5196D">
        <w:rPr>
          <w:rFonts w:cs="Times New Roman"/>
          <w:sz w:val="24"/>
          <w:szCs w:val="24"/>
          <w:lang w:val="es-ES"/>
        </w:rPr>
        <w:t xml:space="preserve">M en el caso concreto de los espacios de innovación democrática, </w:t>
      </w:r>
      <w:r w:rsidRPr="00E5196D">
        <w:rPr>
          <w:rFonts w:cs="Times New Roman"/>
          <w:sz w:val="24"/>
          <w:szCs w:val="24"/>
          <w:lang w:val="es-ES"/>
        </w:rPr>
        <w:t xml:space="preserve">es decir, en </w:t>
      </w:r>
      <w:r w:rsidR="00DB16A7" w:rsidRPr="00E5196D">
        <w:rPr>
          <w:rFonts w:cs="Times New Roman"/>
          <w:sz w:val="24"/>
          <w:szCs w:val="24"/>
          <w:lang w:val="es-ES"/>
        </w:rPr>
        <w:t xml:space="preserve">las </w:t>
      </w:r>
      <w:r w:rsidRPr="00E5196D">
        <w:rPr>
          <w:rFonts w:cs="Times New Roman"/>
          <w:sz w:val="24"/>
          <w:szCs w:val="24"/>
          <w:lang w:val="es-ES"/>
        </w:rPr>
        <w:t xml:space="preserve">materializaciones concretas </w:t>
      </w:r>
      <w:r w:rsidR="009F0330">
        <w:rPr>
          <w:rFonts w:cs="Times New Roman"/>
          <w:sz w:val="24"/>
          <w:szCs w:val="24"/>
          <w:lang w:val="es-ES"/>
        </w:rPr>
        <w:t>de la implementación</w:t>
      </w:r>
      <w:r w:rsidRPr="00E5196D">
        <w:rPr>
          <w:rFonts w:cs="Times New Roman"/>
          <w:sz w:val="24"/>
          <w:szCs w:val="24"/>
          <w:lang w:val="es-ES"/>
        </w:rPr>
        <w:t xml:space="preserve"> del poder </w:t>
      </w:r>
      <w:r w:rsidRPr="00E5196D">
        <w:rPr>
          <w:rFonts w:cs="Times New Roman"/>
          <w:i/>
          <w:sz w:val="24"/>
          <w:szCs w:val="24"/>
          <w:lang w:val="es-ES"/>
        </w:rPr>
        <w:t>para</w:t>
      </w:r>
      <w:r w:rsidRPr="00E5196D">
        <w:rPr>
          <w:rFonts w:cs="Times New Roman"/>
          <w:sz w:val="24"/>
          <w:szCs w:val="24"/>
          <w:lang w:val="es-ES"/>
        </w:rPr>
        <w:t xml:space="preserve">. </w:t>
      </w:r>
    </w:p>
    <w:p w14:paraId="63A3663E" w14:textId="57C34E6D" w:rsidR="009E1FF5" w:rsidRPr="00E5196D" w:rsidRDefault="00DC78F0" w:rsidP="00F62471">
      <w:pPr>
        <w:spacing w:after="120" w:line="360" w:lineRule="auto"/>
        <w:jc w:val="both"/>
        <w:rPr>
          <w:rFonts w:cs="Times New Roman"/>
          <w:strike/>
          <w:sz w:val="24"/>
          <w:szCs w:val="24"/>
          <w:lang w:val="es-ES"/>
        </w:rPr>
      </w:pPr>
      <w:r w:rsidRPr="00E5196D">
        <w:rPr>
          <w:rFonts w:cs="Times New Roman"/>
          <w:sz w:val="24"/>
          <w:szCs w:val="24"/>
          <w:lang w:val="es-ES"/>
        </w:rPr>
        <w:t>Las ID son</w:t>
      </w:r>
      <w:r w:rsidR="009501E1" w:rsidRPr="00E5196D">
        <w:rPr>
          <w:rFonts w:cs="Times New Roman"/>
          <w:sz w:val="24"/>
          <w:szCs w:val="24"/>
          <w:lang w:val="es-ES"/>
        </w:rPr>
        <w:t>,</w:t>
      </w:r>
      <w:r w:rsidRPr="00E5196D">
        <w:rPr>
          <w:rFonts w:cs="Times New Roman"/>
          <w:sz w:val="24"/>
          <w:szCs w:val="24"/>
          <w:lang w:val="es-ES"/>
        </w:rPr>
        <w:t xml:space="preserve"> e</w:t>
      </w:r>
      <w:r w:rsidR="009501E1" w:rsidRPr="00E5196D">
        <w:rPr>
          <w:rFonts w:cs="Times New Roman"/>
          <w:sz w:val="24"/>
          <w:szCs w:val="24"/>
          <w:lang w:val="es-ES"/>
        </w:rPr>
        <w:t>n</w:t>
      </w:r>
      <w:r w:rsidRPr="00E5196D">
        <w:rPr>
          <w:rFonts w:cs="Times New Roman"/>
          <w:sz w:val="24"/>
          <w:szCs w:val="24"/>
          <w:lang w:val="es-ES"/>
        </w:rPr>
        <w:t xml:space="preserve"> última instancia</w:t>
      </w:r>
      <w:r w:rsidR="009501E1" w:rsidRPr="00E5196D">
        <w:rPr>
          <w:rFonts w:cs="Times New Roman"/>
          <w:sz w:val="24"/>
          <w:szCs w:val="24"/>
          <w:lang w:val="es-ES"/>
        </w:rPr>
        <w:t>,</w:t>
      </w:r>
      <w:r w:rsidRPr="00E5196D">
        <w:rPr>
          <w:rFonts w:cs="Times New Roman"/>
          <w:sz w:val="24"/>
          <w:szCs w:val="24"/>
          <w:lang w:val="es-ES"/>
        </w:rPr>
        <w:t xml:space="preserve"> </w:t>
      </w:r>
      <w:r w:rsidR="009E1FF5" w:rsidRPr="00E5196D">
        <w:rPr>
          <w:rFonts w:cs="Times New Roman"/>
          <w:sz w:val="24"/>
          <w:szCs w:val="24"/>
          <w:lang w:val="es-ES"/>
        </w:rPr>
        <w:t xml:space="preserve">procesos de democratización que se dan en la esfera pública, sobre temas considerados de interés general y en los que raramente se abordan temas “domésticos”. </w:t>
      </w:r>
      <w:r w:rsidR="009501E1" w:rsidRPr="00E5196D">
        <w:rPr>
          <w:rFonts w:cs="Times New Roman"/>
          <w:sz w:val="24"/>
          <w:szCs w:val="24"/>
          <w:lang w:val="es-ES"/>
        </w:rPr>
        <w:t>Es posible constatar que l</w:t>
      </w:r>
      <w:r w:rsidR="009E1FF5" w:rsidRPr="00E5196D">
        <w:rPr>
          <w:rFonts w:cs="Times New Roman"/>
          <w:sz w:val="24"/>
          <w:szCs w:val="24"/>
          <w:lang w:val="es-ES"/>
        </w:rPr>
        <w:t xml:space="preserve">a teoría de las innovaciones democráticas, sin una mirada explícitamente feminista, </w:t>
      </w:r>
      <w:r w:rsidR="00DB16A7" w:rsidRPr="00E5196D">
        <w:rPr>
          <w:rFonts w:cs="Times New Roman"/>
          <w:sz w:val="24"/>
          <w:szCs w:val="24"/>
          <w:lang w:val="es-ES"/>
        </w:rPr>
        <w:t>no se ocupa a menudo</w:t>
      </w:r>
      <w:r w:rsidR="009E1FF5" w:rsidRPr="00E5196D">
        <w:rPr>
          <w:rFonts w:cs="Times New Roman"/>
          <w:sz w:val="24"/>
          <w:szCs w:val="24"/>
          <w:lang w:val="es-ES"/>
        </w:rPr>
        <w:t xml:space="preserve"> de las relaciones de poder que existen en el seno de las familias</w:t>
      </w:r>
      <w:r w:rsidR="00DB16A7" w:rsidRPr="00E5196D">
        <w:rPr>
          <w:rFonts w:cs="Times New Roman"/>
          <w:sz w:val="24"/>
          <w:szCs w:val="24"/>
          <w:lang w:val="es-ES"/>
        </w:rPr>
        <w:t>. Asimismo,</w:t>
      </w:r>
      <w:r w:rsidR="00CD69ED" w:rsidRPr="00E5196D">
        <w:rPr>
          <w:rFonts w:cs="Times New Roman"/>
          <w:sz w:val="24"/>
          <w:szCs w:val="24"/>
          <w:lang w:val="es-ES"/>
        </w:rPr>
        <w:t xml:space="preserve"> son poco frecuentes las</w:t>
      </w:r>
      <w:r w:rsidR="009E1FF5" w:rsidRPr="00E5196D">
        <w:rPr>
          <w:rFonts w:cs="Times New Roman"/>
          <w:sz w:val="24"/>
          <w:szCs w:val="24"/>
          <w:lang w:val="es-ES"/>
        </w:rPr>
        <w:t xml:space="preserve"> críticas desde posiciones participativas al modelo representativo que </w:t>
      </w:r>
      <w:r w:rsidR="009E1FF5" w:rsidRPr="00E5196D">
        <w:rPr>
          <w:rFonts w:cs="Times New Roman"/>
          <w:sz w:val="24"/>
          <w:szCs w:val="24"/>
          <w:lang w:val="es-ES"/>
        </w:rPr>
        <w:lastRenderedPageBreak/>
        <w:t xml:space="preserve">señalen la distribución genérica de los espacios como un indicador de </w:t>
      </w:r>
      <w:r w:rsidR="009501E1" w:rsidRPr="00E5196D">
        <w:rPr>
          <w:rFonts w:cs="Times New Roman"/>
          <w:sz w:val="24"/>
          <w:szCs w:val="24"/>
          <w:lang w:val="es-ES"/>
        </w:rPr>
        <w:t xml:space="preserve">la </w:t>
      </w:r>
      <w:r w:rsidR="009E1FF5" w:rsidRPr="00E5196D">
        <w:rPr>
          <w:rFonts w:cs="Times New Roman"/>
          <w:sz w:val="24"/>
          <w:szCs w:val="24"/>
          <w:lang w:val="es-ES"/>
        </w:rPr>
        <w:t xml:space="preserve">baja calidad democrática. </w:t>
      </w:r>
      <w:r w:rsidR="00D65498" w:rsidRPr="00E5196D">
        <w:rPr>
          <w:rFonts w:cs="Times New Roman"/>
          <w:sz w:val="24"/>
          <w:szCs w:val="24"/>
          <w:lang w:val="es-ES"/>
        </w:rPr>
        <w:t>Sin embargo, d</w:t>
      </w:r>
      <w:r w:rsidR="009E1FF5" w:rsidRPr="00E5196D">
        <w:rPr>
          <w:rFonts w:cs="Times New Roman"/>
          <w:sz w:val="24"/>
          <w:szCs w:val="24"/>
          <w:lang w:val="es-ES"/>
        </w:rPr>
        <w:t xml:space="preserve">esde posiciones explícitamente feministas, y en lo que respecta a la reproducción de esa distribución de los espacios a través de formas </w:t>
      </w:r>
      <w:r w:rsidR="009501E1" w:rsidRPr="00E5196D">
        <w:rPr>
          <w:rFonts w:cs="Times New Roman"/>
          <w:sz w:val="24"/>
          <w:szCs w:val="24"/>
          <w:lang w:val="es-ES"/>
        </w:rPr>
        <w:t xml:space="preserve">de poder </w:t>
      </w:r>
      <w:r w:rsidR="009501E1" w:rsidRPr="00E5196D">
        <w:rPr>
          <w:rFonts w:cs="Times New Roman"/>
          <w:i/>
          <w:sz w:val="24"/>
          <w:szCs w:val="24"/>
          <w:lang w:val="es-ES"/>
        </w:rPr>
        <w:t>para</w:t>
      </w:r>
      <w:r w:rsidR="009E1FF5" w:rsidRPr="00E5196D">
        <w:rPr>
          <w:rFonts w:cs="Times New Roman"/>
          <w:sz w:val="24"/>
          <w:szCs w:val="24"/>
          <w:lang w:val="es-ES"/>
        </w:rPr>
        <w:t xml:space="preserve">, </w:t>
      </w:r>
      <w:proofErr w:type="spellStart"/>
      <w:r w:rsidR="009E1FF5" w:rsidRPr="00E5196D">
        <w:rPr>
          <w:rFonts w:cs="Times New Roman"/>
          <w:sz w:val="24"/>
          <w:szCs w:val="24"/>
          <w:lang w:val="es-ES"/>
        </w:rPr>
        <w:t>Carole</w:t>
      </w:r>
      <w:proofErr w:type="spellEnd"/>
      <w:r w:rsidR="009E1FF5" w:rsidRPr="00E5196D">
        <w:rPr>
          <w:rFonts w:cs="Times New Roman"/>
          <w:sz w:val="24"/>
          <w:szCs w:val="24"/>
          <w:lang w:val="es-ES"/>
        </w:rPr>
        <w:t xml:space="preserve"> </w:t>
      </w:r>
      <w:proofErr w:type="spellStart"/>
      <w:r w:rsidR="009E1FF5" w:rsidRPr="00E5196D">
        <w:rPr>
          <w:rFonts w:cs="Times New Roman"/>
          <w:sz w:val="24"/>
          <w:szCs w:val="24"/>
          <w:lang w:val="es-ES"/>
        </w:rPr>
        <w:t>Pateman</w:t>
      </w:r>
      <w:proofErr w:type="spellEnd"/>
      <w:r w:rsidR="009E1FF5" w:rsidRPr="00E5196D">
        <w:rPr>
          <w:rFonts w:cs="Times New Roman"/>
          <w:sz w:val="24"/>
          <w:szCs w:val="24"/>
          <w:lang w:val="es-ES"/>
        </w:rPr>
        <w:t xml:space="preserve"> apunta a que la profundización democrática tiene que darse en los aeropuertos, los supermercados y en general dentro</w:t>
      </w:r>
      <w:r w:rsidR="009501E1" w:rsidRPr="00E5196D">
        <w:rPr>
          <w:rFonts w:cs="Times New Roman"/>
          <w:sz w:val="24"/>
          <w:szCs w:val="24"/>
          <w:lang w:val="es-ES"/>
        </w:rPr>
        <w:t xml:space="preserve"> </w:t>
      </w:r>
      <w:r w:rsidR="00CD69ED" w:rsidRPr="00E5196D">
        <w:rPr>
          <w:rFonts w:cs="Times New Roman"/>
          <w:sz w:val="24"/>
          <w:szCs w:val="24"/>
          <w:lang w:val="es-ES"/>
        </w:rPr>
        <w:t xml:space="preserve">y fuera </w:t>
      </w:r>
      <w:r w:rsidR="009501E1" w:rsidRPr="00E5196D">
        <w:rPr>
          <w:rFonts w:cs="Times New Roman"/>
          <w:sz w:val="24"/>
          <w:szCs w:val="24"/>
          <w:lang w:val="es-ES"/>
        </w:rPr>
        <w:t>de los hogares (</w:t>
      </w:r>
      <w:proofErr w:type="spellStart"/>
      <w:r w:rsidR="009501E1" w:rsidRPr="00E5196D">
        <w:rPr>
          <w:rFonts w:cs="Times New Roman"/>
          <w:sz w:val="24"/>
          <w:szCs w:val="24"/>
          <w:lang w:val="es-ES"/>
        </w:rPr>
        <w:t>Pateman</w:t>
      </w:r>
      <w:proofErr w:type="spellEnd"/>
      <w:r w:rsidR="009501E1" w:rsidRPr="00E5196D">
        <w:rPr>
          <w:rFonts w:cs="Times New Roman"/>
          <w:sz w:val="24"/>
          <w:szCs w:val="24"/>
          <w:lang w:val="es-ES"/>
        </w:rPr>
        <w:t xml:space="preserve">, 1989: </w:t>
      </w:r>
      <w:r w:rsidR="009E1FF5" w:rsidRPr="00E5196D">
        <w:rPr>
          <w:rFonts w:cs="Times New Roman"/>
          <w:sz w:val="24"/>
          <w:szCs w:val="24"/>
          <w:lang w:val="es-ES"/>
        </w:rPr>
        <w:t xml:space="preserve">222). </w:t>
      </w:r>
      <w:r w:rsidR="004B079F" w:rsidRPr="00E5196D">
        <w:rPr>
          <w:rFonts w:cs="Times New Roman"/>
          <w:sz w:val="24"/>
          <w:szCs w:val="24"/>
          <w:lang w:val="es-ES"/>
        </w:rPr>
        <w:t>Otras</w:t>
      </w:r>
      <w:r w:rsidR="009E1FF5" w:rsidRPr="00E5196D">
        <w:rPr>
          <w:rFonts w:cs="Times New Roman"/>
          <w:sz w:val="24"/>
          <w:szCs w:val="24"/>
          <w:lang w:val="es-ES"/>
        </w:rPr>
        <w:t xml:space="preserve"> teóricas de la deliberación como Phillips,</w:t>
      </w:r>
      <w:r w:rsidR="004B079F" w:rsidRPr="00E5196D">
        <w:rPr>
          <w:rFonts w:cs="Times New Roman"/>
          <w:sz w:val="24"/>
          <w:szCs w:val="24"/>
          <w:lang w:val="es-ES"/>
        </w:rPr>
        <w:t xml:space="preserve"> inciden en esta idea al</w:t>
      </w:r>
      <w:r w:rsidR="009E1FF5" w:rsidRPr="00E5196D">
        <w:rPr>
          <w:rFonts w:cs="Times New Roman"/>
          <w:sz w:val="24"/>
          <w:szCs w:val="24"/>
          <w:lang w:val="es-ES"/>
        </w:rPr>
        <w:t xml:space="preserve"> subraya</w:t>
      </w:r>
      <w:r w:rsidR="004B079F" w:rsidRPr="00E5196D">
        <w:rPr>
          <w:rFonts w:cs="Times New Roman"/>
          <w:sz w:val="24"/>
          <w:szCs w:val="24"/>
          <w:lang w:val="es-ES"/>
        </w:rPr>
        <w:t>r</w:t>
      </w:r>
      <w:r w:rsidR="009E1FF5" w:rsidRPr="00E5196D">
        <w:rPr>
          <w:rFonts w:cs="Times New Roman"/>
          <w:sz w:val="24"/>
          <w:szCs w:val="24"/>
          <w:lang w:val="es-ES"/>
        </w:rPr>
        <w:t xml:space="preserve"> la importancia de “democratizar la vida de lo cotidiano” (Phillips, 1991</w:t>
      </w:r>
      <w:r w:rsidR="009501E1" w:rsidRPr="00E5196D">
        <w:rPr>
          <w:rFonts w:cs="Times New Roman"/>
          <w:sz w:val="24"/>
          <w:szCs w:val="24"/>
          <w:lang w:val="es-ES"/>
        </w:rPr>
        <w:t>:</w:t>
      </w:r>
      <w:r w:rsidR="009E1FF5" w:rsidRPr="00E5196D">
        <w:rPr>
          <w:rFonts w:cs="Times New Roman"/>
          <w:sz w:val="24"/>
          <w:szCs w:val="24"/>
          <w:lang w:val="es-ES"/>
        </w:rPr>
        <w:t xml:space="preserve"> 2). </w:t>
      </w:r>
    </w:p>
    <w:p w14:paraId="0E963A02" w14:textId="02CB873B" w:rsidR="009E1FF5" w:rsidRPr="00E5196D" w:rsidRDefault="00B2421F" w:rsidP="00F62471">
      <w:pPr>
        <w:spacing w:after="120" w:line="360" w:lineRule="auto"/>
        <w:jc w:val="both"/>
        <w:rPr>
          <w:rFonts w:cs="Times New Roman"/>
          <w:sz w:val="24"/>
          <w:szCs w:val="24"/>
          <w:lang w:val="es-ES"/>
        </w:rPr>
      </w:pPr>
      <w:r w:rsidRPr="00E5196D">
        <w:rPr>
          <w:rFonts w:cs="Times New Roman"/>
          <w:sz w:val="24"/>
          <w:szCs w:val="24"/>
          <w:lang w:val="es-ES"/>
        </w:rPr>
        <w:t>En el plano empírico, l</w:t>
      </w:r>
      <w:r w:rsidR="009E1FF5" w:rsidRPr="00E5196D">
        <w:rPr>
          <w:rFonts w:cs="Times New Roman"/>
          <w:sz w:val="24"/>
          <w:szCs w:val="24"/>
          <w:lang w:val="es-ES"/>
        </w:rPr>
        <w:t xml:space="preserve">os trabajos que analizan con una mirada de género </w:t>
      </w:r>
      <w:r w:rsidR="00025814" w:rsidRPr="00E5196D">
        <w:rPr>
          <w:rFonts w:cs="Times New Roman"/>
          <w:sz w:val="24"/>
          <w:szCs w:val="24"/>
          <w:lang w:val="es-ES"/>
        </w:rPr>
        <w:t xml:space="preserve">los </w:t>
      </w:r>
      <w:r w:rsidR="009E1FF5" w:rsidRPr="00E5196D">
        <w:rPr>
          <w:rFonts w:cs="Times New Roman"/>
          <w:sz w:val="24"/>
          <w:szCs w:val="24"/>
          <w:lang w:val="es-ES"/>
        </w:rPr>
        <w:t xml:space="preserve">experimentos participativos, deliberativos y, más ampliamente, las experiencias de las mujeres en los movimientos sociales, inciden en que </w:t>
      </w:r>
      <w:r w:rsidR="00025814" w:rsidRPr="00E5196D">
        <w:rPr>
          <w:rFonts w:cs="Times New Roman"/>
          <w:sz w:val="24"/>
          <w:szCs w:val="24"/>
          <w:lang w:val="es-ES"/>
        </w:rPr>
        <w:t>éstas</w:t>
      </w:r>
      <w:r w:rsidR="009E1FF5" w:rsidRPr="00E5196D">
        <w:rPr>
          <w:rFonts w:cs="Times New Roman"/>
          <w:sz w:val="24"/>
          <w:szCs w:val="24"/>
          <w:lang w:val="es-ES"/>
        </w:rPr>
        <w:t xml:space="preserve"> </w:t>
      </w:r>
      <w:r w:rsidR="00025814" w:rsidRPr="00E5196D">
        <w:rPr>
          <w:rFonts w:cs="Times New Roman"/>
          <w:sz w:val="24"/>
          <w:szCs w:val="24"/>
          <w:lang w:val="es-ES"/>
        </w:rPr>
        <w:t>encuentran</w:t>
      </w:r>
      <w:r w:rsidR="009E1FF5" w:rsidRPr="00E5196D">
        <w:rPr>
          <w:rFonts w:cs="Times New Roman"/>
          <w:sz w:val="24"/>
          <w:szCs w:val="24"/>
          <w:lang w:val="es-ES"/>
        </w:rPr>
        <w:t xml:space="preserve"> obstáculos</w:t>
      </w:r>
      <w:r w:rsidR="00025814" w:rsidRPr="00E5196D">
        <w:rPr>
          <w:rFonts w:cs="Times New Roman"/>
          <w:sz w:val="24"/>
          <w:szCs w:val="24"/>
          <w:lang w:val="es-ES"/>
        </w:rPr>
        <w:t xml:space="preserve"> para participar</w:t>
      </w:r>
      <w:r w:rsidR="009E1FF5" w:rsidRPr="00E5196D">
        <w:rPr>
          <w:rFonts w:cs="Times New Roman"/>
          <w:sz w:val="24"/>
          <w:szCs w:val="24"/>
          <w:lang w:val="es-ES"/>
        </w:rPr>
        <w:t xml:space="preserve"> en espacios que, en teoría, </w:t>
      </w:r>
      <w:r w:rsidRPr="00E5196D">
        <w:rPr>
          <w:rFonts w:cs="Times New Roman"/>
          <w:sz w:val="24"/>
          <w:szCs w:val="24"/>
          <w:lang w:val="es-ES"/>
        </w:rPr>
        <w:t>desean ser</w:t>
      </w:r>
      <w:r w:rsidR="009E1FF5" w:rsidRPr="00E5196D">
        <w:rPr>
          <w:rFonts w:cs="Times New Roman"/>
          <w:sz w:val="24"/>
          <w:szCs w:val="24"/>
          <w:lang w:val="es-ES"/>
        </w:rPr>
        <w:t xml:space="preserve"> integradores. </w:t>
      </w:r>
      <w:r w:rsidR="00203FA8">
        <w:rPr>
          <w:rFonts w:cs="Times New Roman"/>
          <w:sz w:val="24"/>
          <w:szCs w:val="24"/>
          <w:lang w:val="es-ES"/>
        </w:rPr>
        <w:t>L</w:t>
      </w:r>
      <w:r w:rsidR="00025814" w:rsidRPr="00E5196D">
        <w:rPr>
          <w:rFonts w:cs="Times New Roman"/>
          <w:sz w:val="24"/>
          <w:szCs w:val="24"/>
          <w:lang w:val="es-ES"/>
        </w:rPr>
        <w:t>os estudios</w:t>
      </w:r>
      <w:r w:rsidR="009E1FF5" w:rsidRPr="00E5196D">
        <w:rPr>
          <w:rFonts w:cs="Times New Roman"/>
          <w:sz w:val="24"/>
          <w:szCs w:val="24"/>
          <w:lang w:val="es-ES"/>
        </w:rPr>
        <w:t xml:space="preserve"> apuntan a que la distribución genérica de los trabajos, los roles y los espacios </w:t>
      </w:r>
      <w:r w:rsidR="00025814" w:rsidRPr="00E5196D">
        <w:rPr>
          <w:rFonts w:cs="Times New Roman"/>
          <w:sz w:val="24"/>
          <w:szCs w:val="24"/>
          <w:lang w:val="es-ES"/>
        </w:rPr>
        <w:t>son</w:t>
      </w:r>
      <w:r w:rsidR="009E1FF5" w:rsidRPr="00E5196D">
        <w:rPr>
          <w:rFonts w:cs="Times New Roman"/>
          <w:sz w:val="24"/>
          <w:szCs w:val="24"/>
          <w:lang w:val="es-ES"/>
        </w:rPr>
        <w:t xml:space="preserve"> inherente</w:t>
      </w:r>
      <w:r w:rsidR="00025814" w:rsidRPr="00E5196D">
        <w:rPr>
          <w:rFonts w:cs="Times New Roman"/>
          <w:sz w:val="24"/>
          <w:szCs w:val="24"/>
          <w:lang w:val="es-ES"/>
        </w:rPr>
        <w:t>s</w:t>
      </w:r>
      <w:r w:rsidR="009E1FF5" w:rsidRPr="00E5196D">
        <w:rPr>
          <w:rFonts w:cs="Times New Roman"/>
          <w:sz w:val="24"/>
          <w:szCs w:val="24"/>
          <w:lang w:val="es-ES"/>
        </w:rPr>
        <w:t xml:space="preserve"> a estos </w:t>
      </w:r>
      <w:r w:rsidR="00025814" w:rsidRPr="00E5196D">
        <w:rPr>
          <w:rFonts w:cs="Times New Roman"/>
          <w:sz w:val="24"/>
          <w:szCs w:val="24"/>
          <w:lang w:val="es-ES"/>
        </w:rPr>
        <w:t>dispositivos</w:t>
      </w:r>
      <w:r w:rsidR="009E1FF5" w:rsidRPr="00E5196D">
        <w:rPr>
          <w:rFonts w:cs="Times New Roman"/>
          <w:sz w:val="24"/>
          <w:szCs w:val="24"/>
          <w:lang w:val="es-ES"/>
        </w:rPr>
        <w:t xml:space="preserve"> (</w:t>
      </w:r>
      <w:proofErr w:type="spellStart"/>
      <w:r w:rsidR="00D65498" w:rsidRPr="00E5196D">
        <w:rPr>
          <w:rFonts w:cs="Times New Roman"/>
          <w:sz w:val="24"/>
          <w:szCs w:val="24"/>
          <w:lang w:val="es-ES"/>
        </w:rPr>
        <w:t>Pateman</w:t>
      </w:r>
      <w:proofErr w:type="spellEnd"/>
      <w:r w:rsidR="00D65498" w:rsidRPr="00E5196D">
        <w:rPr>
          <w:rFonts w:cs="Times New Roman"/>
          <w:sz w:val="24"/>
          <w:szCs w:val="24"/>
          <w:lang w:val="es-ES"/>
        </w:rPr>
        <w:t xml:space="preserve">, 2014; </w:t>
      </w:r>
      <w:proofErr w:type="spellStart"/>
      <w:r w:rsidR="00D65498" w:rsidRPr="00E5196D">
        <w:rPr>
          <w:rFonts w:cs="Times New Roman"/>
          <w:sz w:val="24"/>
          <w:szCs w:val="24"/>
          <w:lang w:val="es-ES"/>
        </w:rPr>
        <w:t>Gret</w:t>
      </w:r>
      <w:proofErr w:type="spellEnd"/>
      <w:r w:rsidR="00D65498" w:rsidRPr="00E5196D">
        <w:rPr>
          <w:rFonts w:cs="Times New Roman"/>
          <w:sz w:val="24"/>
          <w:szCs w:val="24"/>
          <w:lang w:val="es-ES"/>
        </w:rPr>
        <w:t>, 2008</w:t>
      </w:r>
      <w:r w:rsidR="00025814" w:rsidRPr="00E5196D">
        <w:rPr>
          <w:rFonts w:cs="Times New Roman"/>
          <w:sz w:val="24"/>
          <w:szCs w:val="24"/>
          <w:lang w:val="es-ES"/>
        </w:rPr>
        <w:t>);</w:t>
      </w:r>
      <w:r w:rsidR="009E1FF5" w:rsidRPr="00E5196D">
        <w:rPr>
          <w:rFonts w:cs="Times New Roman"/>
          <w:sz w:val="24"/>
          <w:szCs w:val="24"/>
          <w:lang w:val="es-ES"/>
        </w:rPr>
        <w:t xml:space="preserve"> llegando a conclusiones como que “los presupuestos participativos sin mirada feminista no son nunca</w:t>
      </w:r>
      <w:r w:rsidR="00025814" w:rsidRPr="00E5196D">
        <w:rPr>
          <w:rFonts w:cs="Times New Roman"/>
          <w:sz w:val="24"/>
          <w:szCs w:val="24"/>
          <w:lang w:val="es-ES"/>
        </w:rPr>
        <w:t>,</w:t>
      </w:r>
      <w:r w:rsidR="009E1FF5" w:rsidRPr="00E5196D">
        <w:rPr>
          <w:rFonts w:cs="Times New Roman"/>
          <w:sz w:val="24"/>
          <w:szCs w:val="24"/>
          <w:lang w:val="es-ES"/>
        </w:rPr>
        <w:t xml:space="preserve"> o casi nunca</w:t>
      </w:r>
      <w:r w:rsidR="00025814" w:rsidRPr="00E5196D">
        <w:rPr>
          <w:rFonts w:cs="Times New Roman"/>
          <w:sz w:val="24"/>
          <w:szCs w:val="24"/>
          <w:lang w:val="es-ES"/>
        </w:rPr>
        <w:t>,</w:t>
      </w:r>
      <w:r w:rsidR="009E1FF5" w:rsidRPr="00E5196D">
        <w:rPr>
          <w:rFonts w:cs="Times New Roman"/>
          <w:sz w:val="24"/>
          <w:szCs w:val="24"/>
          <w:lang w:val="es-ES"/>
        </w:rPr>
        <w:t xml:space="preserve"> instrumentos que contribuyen a transformar las relaciones sociales entre los sexos” (</w:t>
      </w:r>
      <w:proofErr w:type="spellStart"/>
      <w:r w:rsidR="009E1FF5" w:rsidRPr="00E5196D">
        <w:rPr>
          <w:rFonts w:cs="Times New Roman"/>
          <w:sz w:val="24"/>
          <w:szCs w:val="24"/>
          <w:lang w:val="es-ES"/>
        </w:rPr>
        <w:t>Sintomer</w:t>
      </w:r>
      <w:proofErr w:type="spellEnd"/>
      <w:r w:rsidR="009E1FF5" w:rsidRPr="00E5196D">
        <w:rPr>
          <w:rFonts w:cs="Times New Roman"/>
          <w:sz w:val="24"/>
          <w:szCs w:val="24"/>
          <w:lang w:val="es-ES"/>
        </w:rPr>
        <w:t>, 2008</w:t>
      </w:r>
      <w:r w:rsidR="00595D8A" w:rsidRPr="00E5196D">
        <w:rPr>
          <w:rFonts w:cs="Times New Roman"/>
          <w:sz w:val="24"/>
          <w:szCs w:val="24"/>
          <w:lang w:val="es-ES"/>
        </w:rPr>
        <w:t>:</w:t>
      </w:r>
      <w:r w:rsidR="009E1FF5" w:rsidRPr="00E5196D">
        <w:rPr>
          <w:rFonts w:cs="Times New Roman"/>
          <w:sz w:val="24"/>
          <w:szCs w:val="24"/>
          <w:lang w:val="es-ES"/>
        </w:rPr>
        <w:t xml:space="preserve"> 276). Además, en anteriores investigaciones se ha det</w:t>
      </w:r>
      <w:r w:rsidR="00D65498" w:rsidRPr="00E5196D">
        <w:rPr>
          <w:rFonts w:cs="Times New Roman"/>
          <w:sz w:val="24"/>
          <w:szCs w:val="24"/>
          <w:lang w:val="es-ES"/>
        </w:rPr>
        <w:t>ectado que el “contrato sexual”</w:t>
      </w:r>
      <w:r w:rsidR="009E1FF5" w:rsidRPr="00E5196D">
        <w:rPr>
          <w:rFonts w:cs="Times New Roman"/>
          <w:sz w:val="24"/>
          <w:szCs w:val="24"/>
          <w:lang w:val="es-ES"/>
        </w:rPr>
        <w:t xml:space="preserve"> incide impidiendo una participación libre de las mujeres (</w:t>
      </w:r>
      <w:proofErr w:type="spellStart"/>
      <w:r w:rsidR="009E1FF5" w:rsidRPr="00E5196D">
        <w:rPr>
          <w:rFonts w:cs="Times New Roman"/>
          <w:sz w:val="24"/>
          <w:szCs w:val="24"/>
          <w:lang w:val="es-ES"/>
        </w:rPr>
        <w:t>Pateman</w:t>
      </w:r>
      <w:proofErr w:type="spellEnd"/>
      <w:r w:rsidR="009E1FF5" w:rsidRPr="00E5196D">
        <w:rPr>
          <w:rFonts w:cs="Times New Roman"/>
          <w:sz w:val="24"/>
          <w:szCs w:val="24"/>
          <w:lang w:val="es-ES"/>
        </w:rPr>
        <w:t>, 2014)</w:t>
      </w:r>
      <w:r w:rsidR="00203FA8">
        <w:rPr>
          <w:rFonts w:cs="Times New Roman"/>
          <w:sz w:val="24"/>
          <w:szCs w:val="24"/>
          <w:lang w:val="es-ES"/>
        </w:rPr>
        <w:t>,</w:t>
      </w:r>
      <w:r w:rsidR="009E1FF5" w:rsidRPr="00E5196D">
        <w:rPr>
          <w:rFonts w:cs="Times New Roman"/>
          <w:sz w:val="24"/>
          <w:szCs w:val="24"/>
          <w:lang w:val="es-ES"/>
        </w:rPr>
        <w:t xml:space="preserve"> y que el “coeficiente simbólico negativo </w:t>
      </w:r>
      <w:r w:rsidR="009E1FF5" w:rsidRPr="00E5196D">
        <w:rPr>
          <w:rFonts w:cs="Times New Roman"/>
          <w:i/>
          <w:sz w:val="24"/>
          <w:szCs w:val="24"/>
          <w:lang w:val="es-ES"/>
        </w:rPr>
        <w:t>femenino</w:t>
      </w:r>
      <w:r w:rsidR="009E1FF5" w:rsidRPr="00E5196D">
        <w:rPr>
          <w:rFonts w:cs="Times New Roman"/>
          <w:sz w:val="24"/>
          <w:szCs w:val="24"/>
          <w:lang w:val="es-ES"/>
        </w:rPr>
        <w:t>” (Bourdieu, 1998)</w:t>
      </w:r>
      <w:r w:rsidR="009E1FF5" w:rsidRPr="00E5196D">
        <w:rPr>
          <w:rStyle w:val="Refdenotaalpie"/>
          <w:rFonts w:cs="Times New Roman"/>
          <w:sz w:val="24"/>
          <w:szCs w:val="24"/>
          <w:lang w:val="es-ES"/>
        </w:rPr>
        <w:footnoteReference w:id="9"/>
      </w:r>
      <w:r w:rsidR="00E769C9" w:rsidRPr="00E5196D">
        <w:rPr>
          <w:rFonts w:cs="Times New Roman"/>
          <w:sz w:val="24"/>
          <w:szCs w:val="24"/>
          <w:lang w:val="es-ES"/>
        </w:rPr>
        <w:t xml:space="preserve"> , ha tenido</w:t>
      </w:r>
      <w:r w:rsidR="009E1FF5" w:rsidRPr="00E5196D">
        <w:rPr>
          <w:rFonts w:cs="Times New Roman"/>
          <w:sz w:val="24"/>
          <w:szCs w:val="24"/>
          <w:lang w:val="es-ES"/>
        </w:rPr>
        <w:t xml:space="preserve"> consecuencias económicas en procesos como los presupuestos participativos </w:t>
      </w:r>
      <w:r w:rsidR="00D65498" w:rsidRPr="00E5196D">
        <w:rPr>
          <w:rFonts w:cs="Times New Roman"/>
          <w:sz w:val="24"/>
          <w:szCs w:val="24"/>
          <w:lang w:val="es-ES"/>
        </w:rPr>
        <w:t xml:space="preserve">de Porto Alegre </w:t>
      </w:r>
      <w:r w:rsidR="009E1FF5" w:rsidRPr="00E5196D">
        <w:rPr>
          <w:rFonts w:cs="Times New Roman"/>
          <w:sz w:val="24"/>
          <w:szCs w:val="24"/>
          <w:lang w:val="es-ES"/>
        </w:rPr>
        <w:t>(</w:t>
      </w:r>
      <w:r w:rsidR="009E1FF5" w:rsidRPr="00736A3D">
        <w:rPr>
          <w:rFonts w:cs="Times New Roman"/>
          <w:sz w:val="24"/>
          <w:szCs w:val="24"/>
          <w:lang w:val="es-ES"/>
        </w:rPr>
        <w:t>Martínez, 201</w:t>
      </w:r>
      <w:r w:rsidR="008E3D68" w:rsidRPr="00736A3D">
        <w:rPr>
          <w:rFonts w:cs="Times New Roman"/>
          <w:sz w:val="24"/>
          <w:szCs w:val="24"/>
          <w:lang w:val="es-ES"/>
        </w:rPr>
        <w:t>5</w:t>
      </w:r>
      <w:r w:rsidR="009E1FF5" w:rsidRPr="00E5196D">
        <w:rPr>
          <w:rFonts w:cs="Times New Roman"/>
          <w:sz w:val="24"/>
          <w:szCs w:val="24"/>
          <w:lang w:val="es-ES"/>
        </w:rPr>
        <w:t xml:space="preserve">). </w:t>
      </w:r>
    </w:p>
    <w:p w14:paraId="343C1E44" w14:textId="37AF1981" w:rsidR="00D65498" w:rsidRPr="00E5196D" w:rsidRDefault="000E4EFF" w:rsidP="00F62471">
      <w:pPr>
        <w:spacing w:after="120" w:line="360" w:lineRule="auto"/>
        <w:jc w:val="both"/>
        <w:rPr>
          <w:rFonts w:cs="Times New Roman"/>
          <w:sz w:val="24"/>
          <w:szCs w:val="24"/>
          <w:lang w:val="es-ES"/>
        </w:rPr>
      </w:pPr>
      <w:r>
        <w:rPr>
          <w:rFonts w:cs="Times New Roman"/>
          <w:sz w:val="24"/>
          <w:szCs w:val="24"/>
          <w:lang w:val="es-ES"/>
        </w:rPr>
        <w:t>Así, planteamos</w:t>
      </w:r>
      <w:r w:rsidR="009E1FF5" w:rsidRPr="00E5196D">
        <w:rPr>
          <w:rFonts w:cs="Times New Roman"/>
          <w:sz w:val="24"/>
          <w:szCs w:val="24"/>
          <w:lang w:val="es-ES"/>
        </w:rPr>
        <w:t xml:space="preserve"> que en lo que respecta a la participación en las ID</w:t>
      </w:r>
      <w:r w:rsidR="00F1133C" w:rsidRPr="00E5196D">
        <w:rPr>
          <w:rFonts w:cs="Times New Roman"/>
          <w:sz w:val="24"/>
          <w:szCs w:val="24"/>
          <w:lang w:val="es-ES"/>
        </w:rPr>
        <w:t>,</w:t>
      </w:r>
      <w:r w:rsidR="009E1FF5" w:rsidRPr="00E5196D">
        <w:rPr>
          <w:rFonts w:cs="Times New Roman"/>
          <w:sz w:val="24"/>
          <w:szCs w:val="24"/>
          <w:lang w:val="es-ES"/>
        </w:rPr>
        <w:t xml:space="preserve"> concebidas sin una reflexión feminista, esta división entre lo público y lo privado puede hacerse presente en dos maneras</w:t>
      </w:r>
      <w:r w:rsidR="005E0A34" w:rsidRPr="00E5196D">
        <w:rPr>
          <w:rFonts w:cs="Times New Roman"/>
          <w:sz w:val="24"/>
          <w:szCs w:val="24"/>
          <w:lang w:val="es-ES"/>
        </w:rPr>
        <w:t>, haciendo con ello que</w:t>
      </w:r>
      <w:r w:rsidR="00F1133C" w:rsidRPr="00E5196D">
        <w:rPr>
          <w:rFonts w:cs="Times New Roman"/>
          <w:sz w:val="24"/>
          <w:szCs w:val="24"/>
          <w:lang w:val="es-ES"/>
        </w:rPr>
        <w:t xml:space="preserve"> espacios con pretensión de </w:t>
      </w:r>
      <w:r>
        <w:rPr>
          <w:rFonts w:cs="Times New Roman"/>
          <w:sz w:val="24"/>
          <w:szCs w:val="24"/>
          <w:lang w:val="es-ES"/>
        </w:rPr>
        <w:t xml:space="preserve">emplear el </w:t>
      </w:r>
      <w:r w:rsidR="00F1133C" w:rsidRPr="00E5196D">
        <w:rPr>
          <w:rFonts w:cs="Times New Roman"/>
          <w:sz w:val="24"/>
          <w:szCs w:val="24"/>
          <w:lang w:val="es-ES"/>
        </w:rPr>
        <w:t xml:space="preserve">poder </w:t>
      </w:r>
      <w:r w:rsidR="00F1133C" w:rsidRPr="00E5196D">
        <w:rPr>
          <w:rFonts w:cs="Times New Roman"/>
          <w:i/>
          <w:sz w:val="24"/>
          <w:szCs w:val="24"/>
          <w:lang w:val="es-ES"/>
        </w:rPr>
        <w:t>para</w:t>
      </w:r>
      <w:r w:rsidR="005E0A34" w:rsidRPr="00E5196D">
        <w:rPr>
          <w:rFonts w:cs="Times New Roman"/>
          <w:sz w:val="24"/>
          <w:szCs w:val="24"/>
          <w:lang w:val="es-ES"/>
        </w:rPr>
        <w:t xml:space="preserve"> apliquen lógicas de poder </w:t>
      </w:r>
      <w:r w:rsidR="005E0A34" w:rsidRPr="00E5196D">
        <w:rPr>
          <w:rFonts w:cs="Times New Roman"/>
          <w:i/>
          <w:sz w:val="24"/>
          <w:szCs w:val="24"/>
          <w:lang w:val="es-ES"/>
        </w:rPr>
        <w:t>sobre</w:t>
      </w:r>
      <w:r w:rsidR="009E1FF5" w:rsidRPr="00E5196D">
        <w:rPr>
          <w:rFonts w:cs="Times New Roman"/>
          <w:sz w:val="24"/>
          <w:szCs w:val="24"/>
          <w:lang w:val="es-ES"/>
        </w:rPr>
        <w:t xml:space="preserve">. </w:t>
      </w:r>
    </w:p>
    <w:p w14:paraId="0161F1BF" w14:textId="5F27E9F8" w:rsidR="00CA1F06"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 xml:space="preserve">Por una parte, </w:t>
      </w:r>
      <w:r w:rsidR="00EB7A22" w:rsidRPr="00E5196D">
        <w:rPr>
          <w:rFonts w:cs="Times New Roman"/>
          <w:sz w:val="24"/>
          <w:szCs w:val="24"/>
          <w:lang w:val="es-ES"/>
        </w:rPr>
        <w:t>a través de</w:t>
      </w:r>
      <w:r w:rsidRPr="00E5196D">
        <w:rPr>
          <w:rFonts w:cs="Times New Roman"/>
          <w:sz w:val="24"/>
          <w:szCs w:val="24"/>
          <w:lang w:val="es-ES"/>
        </w:rPr>
        <w:t xml:space="preserve"> la ocupación misma del espacio y la familiaridad con el mismo que tiene quien ha sido socializado en él. Quien ha sido socializada sobre la idea de la mujer doméstica tiene más </w:t>
      </w:r>
      <w:r w:rsidR="00EC3C58" w:rsidRPr="00E5196D">
        <w:rPr>
          <w:rFonts w:cs="Times New Roman"/>
          <w:sz w:val="24"/>
          <w:szCs w:val="24"/>
          <w:lang w:val="es-ES"/>
        </w:rPr>
        <w:t>oportunidades</w:t>
      </w:r>
      <w:r w:rsidRPr="00E5196D">
        <w:rPr>
          <w:rFonts w:cs="Times New Roman"/>
          <w:sz w:val="24"/>
          <w:szCs w:val="24"/>
          <w:lang w:val="es-ES"/>
        </w:rPr>
        <w:t xml:space="preserve"> de vivir su incorporación al espacio público como una ruptura</w:t>
      </w:r>
      <w:r w:rsidR="008A4AB6" w:rsidRPr="00E5196D">
        <w:rPr>
          <w:rFonts w:cs="Times New Roman"/>
          <w:sz w:val="24"/>
          <w:szCs w:val="24"/>
          <w:lang w:val="es-ES"/>
        </w:rPr>
        <w:t xml:space="preserve"> o una contradicción</w:t>
      </w:r>
      <w:r w:rsidRPr="00E5196D">
        <w:rPr>
          <w:rFonts w:cs="Times New Roman"/>
          <w:sz w:val="24"/>
          <w:szCs w:val="24"/>
          <w:lang w:val="es-ES"/>
        </w:rPr>
        <w:t xml:space="preserve">. </w:t>
      </w:r>
      <w:r w:rsidR="005E0A34" w:rsidRPr="00E5196D">
        <w:rPr>
          <w:rFonts w:cs="Times New Roman"/>
          <w:sz w:val="24"/>
          <w:szCs w:val="24"/>
          <w:lang w:val="es-ES"/>
        </w:rPr>
        <w:t>No se trata sólo de una ruptura</w:t>
      </w:r>
      <w:r w:rsidRPr="00E5196D">
        <w:rPr>
          <w:rFonts w:cs="Times New Roman"/>
          <w:sz w:val="24"/>
          <w:szCs w:val="24"/>
          <w:lang w:val="es-ES"/>
        </w:rPr>
        <w:t xml:space="preserve"> con las </w:t>
      </w:r>
      <w:r w:rsidRPr="00E5196D">
        <w:rPr>
          <w:rFonts w:cs="Times New Roman"/>
          <w:sz w:val="24"/>
          <w:szCs w:val="24"/>
          <w:lang w:val="es-ES"/>
        </w:rPr>
        <w:lastRenderedPageBreak/>
        <w:t xml:space="preserve">estructuras objetivadas que le retienen en el espacio privado ocupando su tiempo y energías a través de distintas instituciones como el contrato matrimonial o la maternidad concebida de forma patriarcal, sino de la ruptura con una forma de disponer de su cuerpo. </w:t>
      </w:r>
      <w:r w:rsidR="000E4EFF">
        <w:rPr>
          <w:rFonts w:cs="Times New Roman"/>
          <w:sz w:val="24"/>
          <w:szCs w:val="24"/>
          <w:lang w:val="es-ES"/>
        </w:rPr>
        <w:t xml:space="preserve">Encontramos un ejemplo de este segundo aspecto en </w:t>
      </w:r>
      <w:r w:rsidR="00EC3C58" w:rsidRPr="00E5196D">
        <w:rPr>
          <w:rFonts w:cs="Times New Roman"/>
          <w:sz w:val="24"/>
          <w:szCs w:val="24"/>
          <w:lang w:val="es-ES"/>
        </w:rPr>
        <w:t>lo que se viene conociendo como</w:t>
      </w:r>
      <w:r w:rsidRPr="00E5196D">
        <w:rPr>
          <w:rFonts w:cs="Times New Roman"/>
          <w:sz w:val="24"/>
          <w:szCs w:val="24"/>
          <w:lang w:val="es-ES"/>
        </w:rPr>
        <w:t xml:space="preserve"> </w:t>
      </w:r>
      <w:r w:rsidR="00EC3C58" w:rsidRPr="00E5196D">
        <w:rPr>
          <w:rFonts w:cs="Times New Roman"/>
          <w:sz w:val="24"/>
          <w:szCs w:val="24"/>
          <w:lang w:val="es-ES"/>
        </w:rPr>
        <w:t>“</w:t>
      </w:r>
      <w:r w:rsidRPr="00E5196D">
        <w:rPr>
          <w:rFonts w:cs="Times New Roman"/>
          <w:sz w:val="24"/>
          <w:szCs w:val="24"/>
          <w:lang w:val="es-ES"/>
        </w:rPr>
        <w:t>micro machismos</w:t>
      </w:r>
      <w:r w:rsidR="00EC3C58" w:rsidRPr="00E5196D">
        <w:rPr>
          <w:rFonts w:cs="Times New Roman"/>
          <w:sz w:val="24"/>
          <w:szCs w:val="24"/>
          <w:lang w:val="es-ES"/>
        </w:rPr>
        <w:t>”</w:t>
      </w:r>
      <w:r w:rsidRPr="00E5196D">
        <w:rPr>
          <w:rFonts w:cs="Times New Roman"/>
          <w:sz w:val="24"/>
          <w:szCs w:val="24"/>
          <w:lang w:val="es-ES"/>
        </w:rPr>
        <w:t xml:space="preserve"> </w:t>
      </w:r>
      <w:r w:rsidR="00EC3C58" w:rsidRPr="00E5196D">
        <w:rPr>
          <w:rFonts w:cs="Times New Roman"/>
          <w:sz w:val="24"/>
          <w:szCs w:val="24"/>
          <w:lang w:val="es-ES"/>
        </w:rPr>
        <w:t>(</w:t>
      </w:r>
      <w:r w:rsidRPr="00E5196D">
        <w:rPr>
          <w:rFonts w:cs="Times New Roman"/>
          <w:sz w:val="24"/>
          <w:szCs w:val="24"/>
          <w:lang w:val="es-ES"/>
        </w:rPr>
        <w:t>formas de violencia naturalizadas</w:t>
      </w:r>
      <w:r w:rsidR="00EC3C58" w:rsidRPr="00E5196D">
        <w:rPr>
          <w:rFonts w:cs="Times New Roman"/>
          <w:sz w:val="24"/>
          <w:szCs w:val="24"/>
          <w:lang w:val="es-ES"/>
        </w:rPr>
        <w:t xml:space="preserve"> y cotidianamente sostenida). U</w:t>
      </w:r>
      <w:r w:rsidRPr="00E5196D">
        <w:rPr>
          <w:rFonts w:cs="Times New Roman"/>
          <w:sz w:val="24"/>
          <w:szCs w:val="24"/>
          <w:lang w:val="es-ES"/>
        </w:rPr>
        <w:t>n ejemplo reciente</w:t>
      </w:r>
      <w:r w:rsidR="00EC3C58" w:rsidRPr="00E5196D">
        <w:rPr>
          <w:rFonts w:cs="Times New Roman"/>
          <w:sz w:val="24"/>
          <w:szCs w:val="24"/>
          <w:lang w:val="es-ES"/>
        </w:rPr>
        <w:t xml:space="preserve"> de </w:t>
      </w:r>
      <w:r w:rsidR="000E4EFF">
        <w:rPr>
          <w:rFonts w:cs="Times New Roman"/>
          <w:sz w:val="24"/>
          <w:szCs w:val="24"/>
          <w:lang w:val="es-ES"/>
        </w:rPr>
        <w:t>la encarnación de esos micro machismos</w:t>
      </w:r>
      <w:r w:rsidRPr="00E5196D">
        <w:rPr>
          <w:rFonts w:cs="Times New Roman"/>
          <w:sz w:val="24"/>
          <w:szCs w:val="24"/>
          <w:lang w:val="es-ES"/>
        </w:rPr>
        <w:t xml:space="preserve"> </w:t>
      </w:r>
      <w:r w:rsidR="005E0A34" w:rsidRPr="00E5196D">
        <w:rPr>
          <w:rFonts w:cs="Times New Roman"/>
          <w:sz w:val="24"/>
          <w:szCs w:val="24"/>
          <w:lang w:val="es-ES"/>
        </w:rPr>
        <w:t>lo ofrece</w:t>
      </w:r>
      <w:r w:rsidRPr="00E5196D">
        <w:rPr>
          <w:rFonts w:cs="Times New Roman"/>
          <w:sz w:val="24"/>
          <w:szCs w:val="24"/>
          <w:lang w:val="es-ES"/>
        </w:rPr>
        <w:t xml:space="preserve"> la campaña realizada por algunos </w:t>
      </w:r>
      <w:r w:rsidR="000E4EFF">
        <w:rPr>
          <w:rFonts w:cs="Times New Roman"/>
          <w:sz w:val="24"/>
          <w:szCs w:val="24"/>
          <w:lang w:val="es-ES"/>
        </w:rPr>
        <w:t>colectivos feministas de Chile que animaban</w:t>
      </w:r>
      <w:r w:rsidRPr="00E5196D">
        <w:rPr>
          <w:rFonts w:cs="Times New Roman"/>
          <w:sz w:val="24"/>
          <w:szCs w:val="24"/>
          <w:lang w:val="es-ES"/>
        </w:rPr>
        <w:t xml:space="preserve"> a denunciar a las mujeres a través de fotos o documentos gráficos la forma avasalladora con la que se sientan los hombres en el metro. Mientras que ellos van </w:t>
      </w:r>
      <w:r w:rsidR="00EC3C58" w:rsidRPr="00E5196D">
        <w:rPr>
          <w:rFonts w:cs="Times New Roman"/>
          <w:sz w:val="24"/>
          <w:szCs w:val="24"/>
          <w:lang w:val="es-ES"/>
        </w:rPr>
        <w:t>más frecuentemente</w:t>
      </w:r>
      <w:r w:rsidRPr="00E5196D">
        <w:rPr>
          <w:rFonts w:cs="Times New Roman"/>
          <w:sz w:val="24"/>
          <w:szCs w:val="24"/>
          <w:lang w:val="es-ES"/>
        </w:rPr>
        <w:t xml:space="preserve"> con las </w:t>
      </w:r>
      <w:r w:rsidRPr="00736A3D">
        <w:rPr>
          <w:rFonts w:cs="Times New Roman"/>
          <w:sz w:val="24"/>
          <w:szCs w:val="24"/>
          <w:lang w:val="es-ES"/>
        </w:rPr>
        <w:t>piernas abiertas, las mujeres las cierran o cruzan</w:t>
      </w:r>
      <w:r w:rsidR="000E4EFF" w:rsidRPr="00736A3D">
        <w:rPr>
          <w:rFonts w:cs="Times New Roman"/>
          <w:sz w:val="24"/>
          <w:szCs w:val="24"/>
          <w:lang w:val="es-ES"/>
        </w:rPr>
        <w:t xml:space="preserve"> (</w:t>
      </w:r>
      <w:proofErr w:type="spellStart"/>
      <w:r w:rsidR="000E4EFF" w:rsidRPr="00736A3D">
        <w:rPr>
          <w:rFonts w:cs="Times New Roman"/>
          <w:sz w:val="24"/>
          <w:szCs w:val="24"/>
          <w:lang w:val="es-ES"/>
        </w:rPr>
        <w:t>Guillou</w:t>
      </w:r>
      <w:proofErr w:type="spellEnd"/>
      <w:r w:rsidR="000E4EFF" w:rsidRPr="00736A3D">
        <w:rPr>
          <w:rFonts w:cs="Times New Roman"/>
          <w:sz w:val="24"/>
          <w:szCs w:val="24"/>
          <w:lang w:val="es-ES"/>
        </w:rPr>
        <w:t>, 2014)</w:t>
      </w:r>
      <w:r w:rsidRPr="00736A3D">
        <w:rPr>
          <w:rFonts w:cs="Times New Roman"/>
          <w:sz w:val="24"/>
          <w:szCs w:val="24"/>
          <w:lang w:val="es-ES"/>
        </w:rPr>
        <w:t>. Se</w:t>
      </w:r>
      <w:r w:rsidR="00431DDC" w:rsidRPr="00736A3D">
        <w:rPr>
          <w:rFonts w:cs="Times New Roman"/>
          <w:sz w:val="24"/>
          <w:szCs w:val="24"/>
          <w:lang w:val="es-ES"/>
        </w:rPr>
        <w:t>ntarse con las</w:t>
      </w:r>
      <w:r w:rsidR="00431DDC" w:rsidRPr="00E5196D">
        <w:rPr>
          <w:rFonts w:cs="Times New Roman"/>
          <w:sz w:val="24"/>
          <w:szCs w:val="24"/>
          <w:lang w:val="es-ES"/>
        </w:rPr>
        <w:t xml:space="preserve"> piernas abiertas</w:t>
      </w:r>
      <w:r w:rsidRPr="00E5196D">
        <w:rPr>
          <w:rFonts w:cs="Times New Roman"/>
          <w:sz w:val="24"/>
          <w:szCs w:val="24"/>
          <w:lang w:val="es-ES"/>
        </w:rPr>
        <w:t xml:space="preserve"> ocupando físicamente más espacio indica comodidad, </w:t>
      </w:r>
      <w:r w:rsidR="002157C8">
        <w:rPr>
          <w:rFonts w:cs="Times New Roman"/>
          <w:sz w:val="24"/>
          <w:szCs w:val="24"/>
          <w:lang w:val="es-ES"/>
        </w:rPr>
        <w:t>tanto en el metro como en una asamblea. M</w:t>
      </w:r>
      <w:r w:rsidRPr="00E5196D">
        <w:rPr>
          <w:rFonts w:cs="Times New Roman"/>
          <w:sz w:val="24"/>
          <w:szCs w:val="24"/>
          <w:lang w:val="es-ES"/>
        </w:rPr>
        <w:t>ientras que hacerlo cruzando las piernas, cerrándolas</w:t>
      </w:r>
      <w:r w:rsidR="00431DDC" w:rsidRPr="00E5196D">
        <w:rPr>
          <w:rFonts w:cs="Times New Roman"/>
          <w:sz w:val="24"/>
          <w:szCs w:val="24"/>
          <w:lang w:val="es-ES"/>
        </w:rPr>
        <w:t>,</w:t>
      </w:r>
      <w:r w:rsidRPr="00E5196D">
        <w:rPr>
          <w:rFonts w:cs="Times New Roman"/>
          <w:sz w:val="24"/>
          <w:szCs w:val="24"/>
          <w:lang w:val="es-ES"/>
        </w:rPr>
        <w:t xml:space="preserve"> o tratando de ocupar el menor espacio posible</w:t>
      </w:r>
      <w:r w:rsidR="00431DDC" w:rsidRPr="00E5196D">
        <w:rPr>
          <w:rFonts w:cs="Times New Roman"/>
          <w:sz w:val="24"/>
          <w:szCs w:val="24"/>
          <w:lang w:val="es-ES"/>
        </w:rPr>
        <w:t>,</w:t>
      </w:r>
      <w:r w:rsidRPr="00E5196D">
        <w:rPr>
          <w:rFonts w:cs="Times New Roman"/>
          <w:sz w:val="24"/>
          <w:szCs w:val="24"/>
          <w:lang w:val="es-ES"/>
        </w:rPr>
        <w:t xml:space="preserve"> indica control del cuerpo </w:t>
      </w:r>
      <w:r w:rsidR="0005259E" w:rsidRPr="00E5196D">
        <w:rPr>
          <w:rFonts w:cs="Times New Roman"/>
          <w:sz w:val="24"/>
          <w:szCs w:val="24"/>
          <w:lang w:val="es-ES"/>
        </w:rPr>
        <w:t>propio, discreción, domesticidad</w:t>
      </w:r>
      <w:r w:rsidRPr="00E5196D">
        <w:rPr>
          <w:rFonts w:cs="Times New Roman"/>
          <w:sz w:val="24"/>
          <w:szCs w:val="24"/>
          <w:lang w:val="es-ES"/>
        </w:rPr>
        <w:t xml:space="preserve">. </w:t>
      </w:r>
    </w:p>
    <w:p w14:paraId="2583D41A" w14:textId="6774BEB8" w:rsidR="004C7CFD"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Por otra parte, esa “agorafobia socialmente impuesta” a las mujeres (Bourdieu, 1998), trae consigo una diferenciación de trabajos y temáticas asociados a lo público y a lo privado. Mientras que los cuidados, la educación informal, la organización de la familia, la preocupación por mantener una cohesión familiar se definen como temáticas domésticas y por lo tanto asociadas a q</w:t>
      </w:r>
      <w:r w:rsidR="00E80B7C" w:rsidRPr="00E5196D">
        <w:rPr>
          <w:rFonts w:cs="Times New Roman"/>
          <w:sz w:val="24"/>
          <w:szCs w:val="24"/>
          <w:lang w:val="es-ES"/>
        </w:rPr>
        <w:t>uien más tiempo pasa en la casa;</w:t>
      </w:r>
      <w:r w:rsidRPr="00E5196D">
        <w:rPr>
          <w:rFonts w:cs="Times New Roman"/>
          <w:sz w:val="24"/>
          <w:szCs w:val="24"/>
          <w:lang w:val="es-ES"/>
        </w:rPr>
        <w:t xml:space="preserve"> </w:t>
      </w:r>
      <w:r w:rsidR="00E80B7C" w:rsidRPr="00E5196D">
        <w:rPr>
          <w:rFonts w:cs="Times New Roman"/>
          <w:sz w:val="24"/>
          <w:szCs w:val="24"/>
          <w:lang w:val="es-ES"/>
        </w:rPr>
        <w:t>l</w:t>
      </w:r>
      <w:r w:rsidRPr="00E5196D">
        <w:rPr>
          <w:rFonts w:cs="Times New Roman"/>
          <w:sz w:val="24"/>
          <w:szCs w:val="24"/>
          <w:lang w:val="es-ES"/>
        </w:rPr>
        <w:t>a economía</w:t>
      </w:r>
      <w:r w:rsidR="00431DDC" w:rsidRPr="00E5196D">
        <w:rPr>
          <w:rFonts w:cs="Times New Roman"/>
          <w:sz w:val="24"/>
          <w:szCs w:val="24"/>
          <w:lang w:val="es-ES"/>
        </w:rPr>
        <w:t xml:space="preserve"> o</w:t>
      </w:r>
      <w:r w:rsidRPr="00E5196D">
        <w:rPr>
          <w:rFonts w:cs="Times New Roman"/>
          <w:sz w:val="24"/>
          <w:szCs w:val="24"/>
          <w:lang w:val="es-ES"/>
        </w:rPr>
        <w:t xml:space="preserve"> la política se definen como temáticas exclusivas del espacio público. </w:t>
      </w:r>
      <w:r w:rsidR="005E0A34" w:rsidRPr="00E5196D">
        <w:rPr>
          <w:rFonts w:cs="Times New Roman"/>
          <w:sz w:val="24"/>
          <w:szCs w:val="24"/>
          <w:lang w:val="es-ES"/>
        </w:rPr>
        <w:t>Partiendo del hecho de que</w:t>
      </w:r>
      <w:r w:rsidRPr="00E5196D">
        <w:rPr>
          <w:rFonts w:cs="Times New Roman"/>
          <w:sz w:val="24"/>
          <w:szCs w:val="24"/>
          <w:lang w:val="es-ES"/>
        </w:rPr>
        <w:t xml:space="preserve"> las ID se desarrolla</w:t>
      </w:r>
      <w:r w:rsidR="00917A41" w:rsidRPr="00E5196D">
        <w:rPr>
          <w:rFonts w:cs="Times New Roman"/>
          <w:sz w:val="24"/>
          <w:szCs w:val="24"/>
          <w:lang w:val="es-ES"/>
        </w:rPr>
        <w:t>n en el espacio público existe</w:t>
      </w:r>
      <w:r w:rsidR="00CA1F06" w:rsidRPr="00E5196D">
        <w:rPr>
          <w:rFonts w:cs="Times New Roman"/>
          <w:sz w:val="24"/>
          <w:szCs w:val="24"/>
          <w:lang w:val="es-ES"/>
        </w:rPr>
        <w:t>, como se ha demostrado (</w:t>
      </w:r>
      <w:r w:rsidR="008E3D68" w:rsidRPr="00E5196D">
        <w:rPr>
          <w:rFonts w:cs="Times New Roman"/>
          <w:sz w:val="24"/>
          <w:szCs w:val="24"/>
          <w:lang w:val="es-ES"/>
        </w:rPr>
        <w:t>Álvarez, 2012</w:t>
      </w:r>
      <w:r w:rsidR="00D51BE2">
        <w:rPr>
          <w:rFonts w:cs="Times New Roman"/>
          <w:sz w:val="24"/>
          <w:szCs w:val="24"/>
          <w:lang w:val="es-ES"/>
        </w:rPr>
        <w:t>;</w:t>
      </w:r>
      <w:r w:rsidR="00D51BE2" w:rsidRPr="00D51BE2">
        <w:rPr>
          <w:rFonts w:cs="Times New Roman"/>
          <w:sz w:val="24"/>
          <w:szCs w:val="24"/>
          <w:lang w:val="es-ES"/>
        </w:rPr>
        <w:t xml:space="preserve"> </w:t>
      </w:r>
      <w:proofErr w:type="spellStart"/>
      <w:r w:rsidR="00D51BE2" w:rsidRPr="00E5196D">
        <w:rPr>
          <w:rFonts w:cs="Times New Roman"/>
          <w:sz w:val="24"/>
          <w:szCs w:val="24"/>
          <w:lang w:val="es-ES"/>
        </w:rPr>
        <w:t>Alfama</w:t>
      </w:r>
      <w:proofErr w:type="spellEnd"/>
      <w:r w:rsidR="00D51BE2" w:rsidRPr="00E5196D">
        <w:rPr>
          <w:rFonts w:cs="Times New Roman"/>
          <w:sz w:val="24"/>
          <w:szCs w:val="24"/>
          <w:lang w:val="es-ES"/>
        </w:rPr>
        <w:t>, 2010</w:t>
      </w:r>
      <w:r w:rsidR="00CA1F06" w:rsidRPr="00E5196D">
        <w:rPr>
          <w:rFonts w:cs="Times New Roman"/>
          <w:sz w:val="24"/>
          <w:szCs w:val="24"/>
          <w:lang w:val="es-ES"/>
        </w:rPr>
        <w:t>),</w:t>
      </w:r>
      <w:r w:rsidR="00917A41" w:rsidRPr="00E5196D">
        <w:rPr>
          <w:rFonts w:cs="Times New Roman"/>
          <w:sz w:val="24"/>
          <w:szCs w:val="24"/>
          <w:lang w:val="es-ES"/>
        </w:rPr>
        <w:t xml:space="preserve"> l</w:t>
      </w:r>
      <w:r w:rsidRPr="00E5196D">
        <w:rPr>
          <w:rFonts w:cs="Times New Roman"/>
          <w:sz w:val="24"/>
          <w:szCs w:val="24"/>
          <w:lang w:val="es-ES"/>
        </w:rPr>
        <w:t xml:space="preserve">a posibilidad de que la inercia sea a tratar temas que tradicionalmente se han </w:t>
      </w:r>
      <w:r w:rsidR="00431DDC" w:rsidRPr="00E5196D">
        <w:rPr>
          <w:rFonts w:cs="Times New Roman"/>
          <w:sz w:val="24"/>
          <w:szCs w:val="24"/>
          <w:lang w:val="es-ES"/>
        </w:rPr>
        <w:t>trabajado</w:t>
      </w:r>
      <w:r w:rsidRPr="00E5196D">
        <w:rPr>
          <w:rFonts w:cs="Times New Roman"/>
          <w:sz w:val="24"/>
          <w:szCs w:val="24"/>
          <w:lang w:val="es-ES"/>
        </w:rPr>
        <w:t xml:space="preserve"> e</w:t>
      </w:r>
      <w:r w:rsidR="002B27DF" w:rsidRPr="00E5196D">
        <w:rPr>
          <w:rFonts w:cs="Times New Roman"/>
          <w:sz w:val="24"/>
          <w:szCs w:val="24"/>
          <w:lang w:val="es-ES"/>
        </w:rPr>
        <w:t>n</w:t>
      </w:r>
      <w:r w:rsidRPr="00E5196D">
        <w:rPr>
          <w:rFonts w:cs="Times New Roman"/>
          <w:sz w:val="24"/>
          <w:szCs w:val="24"/>
          <w:lang w:val="es-ES"/>
        </w:rPr>
        <w:t xml:space="preserve"> </w:t>
      </w:r>
      <w:r w:rsidR="00917A41" w:rsidRPr="00E5196D">
        <w:rPr>
          <w:rFonts w:cs="Times New Roman"/>
          <w:sz w:val="24"/>
          <w:szCs w:val="24"/>
          <w:lang w:val="es-ES"/>
        </w:rPr>
        <w:t>esta esfera</w:t>
      </w:r>
      <w:r w:rsidRPr="00E5196D">
        <w:rPr>
          <w:rFonts w:cs="Times New Roman"/>
          <w:sz w:val="24"/>
          <w:szCs w:val="24"/>
          <w:lang w:val="es-ES"/>
        </w:rPr>
        <w:t>, priorizando, los argumentos y las expe</w:t>
      </w:r>
      <w:r w:rsidR="00431DDC" w:rsidRPr="00E5196D">
        <w:rPr>
          <w:rFonts w:cs="Times New Roman"/>
          <w:sz w:val="24"/>
          <w:szCs w:val="24"/>
          <w:lang w:val="es-ES"/>
        </w:rPr>
        <w:t>riencias de quien más tiempo ha</w:t>
      </w:r>
      <w:r w:rsidRPr="00E5196D">
        <w:rPr>
          <w:rFonts w:cs="Times New Roman"/>
          <w:sz w:val="24"/>
          <w:szCs w:val="24"/>
          <w:lang w:val="es-ES"/>
        </w:rPr>
        <w:t xml:space="preserve"> </w:t>
      </w:r>
      <w:r w:rsidR="00CA1F06" w:rsidRPr="00E5196D">
        <w:rPr>
          <w:rFonts w:cs="Times New Roman"/>
          <w:sz w:val="24"/>
          <w:szCs w:val="24"/>
          <w:lang w:val="es-ES"/>
        </w:rPr>
        <w:t>pasado</w:t>
      </w:r>
      <w:r w:rsidRPr="00E5196D">
        <w:rPr>
          <w:rFonts w:cs="Times New Roman"/>
          <w:sz w:val="24"/>
          <w:szCs w:val="24"/>
          <w:lang w:val="es-ES"/>
        </w:rPr>
        <w:t xml:space="preserve"> en </w:t>
      </w:r>
      <w:r w:rsidR="00917A41" w:rsidRPr="00E5196D">
        <w:rPr>
          <w:rFonts w:cs="Times New Roman"/>
          <w:sz w:val="24"/>
          <w:szCs w:val="24"/>
          <w:lang w:val="es-ES"/>
        </w:rPr>
        <w:t>ella</w:t>
      </w:r>
      <w:r w:rsidRPr="00E5196D">
        <w:rPr>
          <w:rFonts w:cs="Times New Roman"/>
          <w:sz w:val="24"/>
          <w:szCs w:val="24"/>
          <w:lang w:val="es-ES"/>
        </w:rPr>
        <w:t>. Esto conlleva</w:t>
      </w:r>
      <w:r w:rsidR="00917A41" w:rsidRPr="00E5196D">
        <w:rPr>
          <w:rFonts w:cs="Times New Roman"/>
          <w:sz w:val="24"/>
          <w:szCs w:val="24"/>
          <w:lang w:val="es-ES"/>
        </w:rPr>
        <w:t>ría</w:t>
      </w:r>
      <w:r w:rsidRPr="00E5196D">
        <w:rPr>
          <w:rFonts w:cs="Times New Roman"/>
          <w:sz w:val="24"/>
          <w:szCs w:val="24"/>
          <w:lang w:val="es-ES"/>
        </w:rPr>
        <w:t xml:space="preserve"> excluir del debate público las </w:t>
      </w:r>
      <w:r w:rsidR="00CA1F06" w:rsidRPr="00E5196D">
        <w:rPr>
          <w:rFonts w:cs="Times New Roman"/>
          <w:sz w:val="24"/>
          <w:szCs w:val="24"/>
          <w:lang w:val="es-ES"/>
        </w:rPr>
        <w:t>“</w:t>
      </w:r>
      <w:r w:rsidRPr="00E5196D">
        <w:rPr>
          <w:rFonts w:cs="Times New Roman"/>
          <w:sz w:val="24"/>
          <w:szCs w:val="24"/>
          <w:lang w:val="es-ES"/>
        </w:rPr>
        <w:t>temáticas domésticas</w:t>
      </w:r>
      <w:r w:rsidR="00CA1F06" w:rsidRPr="00E5196D">
        <w:rPr>
          <w:rFonts w:cs="Times New Roman"/>
          <w:sz w:val="24"/>
          <w:szCs w:val="24"/>
          <w:lang w:val="es-ES"/>
        </w:rPr>
        <w:t>”</w:t>
      </w:r>
      <w:r w:rsidRPr="00E5196D">
        <w:rPr>
          <w:rFonts w:cs="Times New Roman"/>
          <w:sz w:val="24"/>
          <w:szCs w:val="24"/>
          <w:lang w:val="es-ES"/>
        </w:rPr>
        <w:t xml:space="preserve"> y reproduc</w:t>
      </w:r>
      <w:r w:rsidR="00431DDC" w:rsidRPr="00E5196D">
        <w:rPr>
          <w:rFonts w:cs="Times New Roman"/>
          <w:sz w:val="24"/>
          <w:szCs w:val="24"/>
          <w:lang w:val="es-ES"/>
        </w:rPr>
        <w:t>ir</w:t>
      </w:r>
      <w:r w:rsidR="00E80B7C" w:rsidRPr="00E5196D">
        <w:rPr>
          <w:rFonts w:cs="Times New Roman"/>
          <w:sz w:val="24"/>
          <w:szCs w:val="24"/>
          <w:lang w:val="es-ES"/>
        </w:rPr>
        <w:t xml:space="preserve"> </w:t>
      </w:r>
      <w:r w:rsidRPr="00E5196D">
        <w:rPr>
          <w:rFonts w:cs="Times New Roman"/>
          <w:sz w:val="24"/>
          <w:szCs w:val="24"/>
          <w:lang w:val="es-ES"/>
        </w:rPr>
        <w:t>la dicotomía</w:t>
      </w:r>
      <w:r w:rsidR="00917A41" w:rsidRPr="00E5196D">
        <w:rPr>
          <w:rFonts w:cs="Times New Roman"/>
          <w:sz w:val="24"/>
          <w:szCs w:val="24"/>
          <w:lang w:val="es-ES"/>
        </w:rPr>
        <w:t xml:space="preserve"> público- privado</w:t>
      </w:r>
      <w:r w:rsidRPr="00E5196D">
        <w:rPr>
          <w:rFonts w:cs="Times New Roman"/>
          <w:sz w:val="24"/>
          <w:szCs w:val="24"/>
          <w:lang w:val="es-ES"/>
        </w:rPr>
        <w:t xml:space="preserve">. </w:t>
      </w:r>
    </w:p>
    <w:p w14:paraId="4D6CA743" w14:textId="4AAE69F8" w:rsidR="007B66E9" w:rsidRPr="00E5196D" w:rsidRDefault="00BC7CB0" w:rsidP="007B66E9">
      <w:pPr>
        <w:spacing w:after="120" w:line="360" w:lineRule="auto"/>
        <w:jc w:val="both"/>
        <w:rPr>
          <w:rFonts w:cs="Times New Roman"/>
          <w:sz w:val="24"/>
          <w:szCs w:val="24"/>
          <w:lang w:val="es-ES"/>
        </w:rPr>
      </w:pPr>
      <w:r>
        <w:rPr>
          <w:rFonts w:cs="Times New Roman"/>
          <w:sz w:val="24"/>
          <w:szCs w:val="24"/>
          <w:lang w:val="es-ES"/>
        </w:rPr>
        <w:t xml:space="preserve">Abrir la posibilidad a pensar que </w:t>
      </w:r>
      <w:r w:rsidR="004C7CFD" w:rsidRPr="00E5196D">
        <w:rPr>
          <w:rFonts w:cs="Times New Roman"/>
          <w:sz w:val="24"/>
          <w:szCs w:val="24"/>
          <w:lang w:val="es-ES"/>
        </w:rPr>
        <w:t xml:space="preserve">las ID </w:t>
      </w:r>
      <w:r>
        <w:rPr>
          <w:rFonts w:cs="Times New Roman"/>
          <w:sz w:val="24"/>
          <w:szCs w:val="24"/>
          <w:lang w:val="es-ES"/>
        </w:rPr>
        <w:t>se estructuran sobre</w:t>
      </w:r>
      <w:r w:rsidR="004C7CFD" w:rsidRPr="00E5196D">
        <w:rPr>
          <w:rFonts w:cs="Times New Roman"/>
          <w:sz w:val="24"/>
          <w:szCs w:val="24"/>
          <w:lang w:val="es-ES"/>
        </w:rPr>
        <w:t xml:space="preserve"> esta dicotomía permitiría entender que </w:t>
      </w:r>
      <w:r w:rsidR="009E1FF5" w:rsidRPr="00E5196D">
        <w:rPr>
          <w:rFonts w:cs="Times New Roman"/>
          <w:sz w:val="24"/>
          <w:szCs w:val="24"/>
          <w:lang w:val="es-ES"/>
        </w:rPr>
        <w:t>incluso cuando se d</w:t>
      </w:r>
      <w:r>
        <w:rPr>
          <w:rFonts w:cs="Times New Roman"/>
          <w:sz w:val="24"/>
          <w:szCs w:val="24"/>
          <w:lang w:val="es-ES"/>
        </w:rPr>
        <w:t>a</w:t>
      </w:r>
      <w:r w:rsidR="009E1FF5" w:rsidRPr="00E5196D">
        <w:rPr>
          <w:rFonts w:cs="Times New Roman"/>
          <w:sz w:val="24"/>
          <w:szCs w:val="24"/>
          <w:lang w:val="es-ES"/>
        </w:rPr>
        <w:t xml:space="preserve"> el paso a tratar</w:t>
      </w:r>
      <w:r w:rsidR="00917A41" w:rsidRPr="00E5196D">
        <w:rPr>
          <w:rFonts w:cs="Times New Roman"/>
          <w:sz w:val="24"/>
          <w:szCs w:val="24"/>
          <w:lang w:val="es-ES"/>
        </w:rPr>
        <w:t xml:space="preserve"> temas considerados domésticos</w:t>
      </w:r>
      <w:r w:rsidR="004C7CFD" w:rsidRPr="00E5196D">
        <w:rPr>
          <w:rFonts w:cs="Times New Roman"/>
          <w:sz w:val="24"/>
          <w:szCs w:val="24"/>
          <w:lang w:val="es-ES"/>
        </w:rPr>
        <w:t xml:space="preserve"> en el espacio público</w:t>
      </w:r>
      <w:r w:rsidR="00917A41" w:rsidRPr="00E5196D">
        <w:rPr>
          <w:rFonts w:cs="Times New Roman"/>
          <w:sz w:val="24"/>
          <w:szCs w:val="24"/>
          <w:lang w:val="es-ES"/>
        </w:rPr>
        <w:t>, é</w:t>
      </w:r>
      <w:r w:rsidR="009E1FF5" w:rsidRPr="00E5196D">
        <w:rPr>
          <w:rFonts w:cs="Times New Roman"/>
          <w:sz w:val="24"/>
          <w:szCs w:val="24"/>
          <w:lang w:val="es-ES"/>
        </w:rPr>
        <w:t>stos reca</w:t>
      </w:r>
      <w:r>
        <w:rPr>
          <w:rFonts w:cs="Times New Roman"/>
          <w:sz w:val="24"/>
          <w:szCs w:val="24"/>
          <w:lang w:val="es-ES"/>
        </w:rPr>
        <w:t>en en numerosas ocasiones</w:t>
      </w:r>
      <w:r w:rsidR="009E1FF5" w:rsidRPr="00E5196D">
        <w:rPr>
          <w:rFonts w:cs="Times New Roman"/>
          <w:sz w:val="24"/>
          <w:szCs w:val="24"/>
          <w:lang w:val="es-ES"/>
        </w:rPr>
        <w:t xml:space="preserve"> bajo la responsabilidad de las mujeres, estirando </w:t>
      </w:r>
      <w:r>
        <w:rPr>
          <w:rFonts w:cs="Times New Roman"/>
          <w:sz w:val="24"/>
          <w:szCs w:val="24"/>
          <w:lang w:val="es-ES"/>
        </w:rPr>
        <w:t>con ello</w:t>
      </w:r>
      <w:r w:rsidR="009E1FF5" w:rsidRPr="00E5196D">
        <w:rPr>
          <w:rFonts w:cs="Times New Roman"/>
          <w:sz w:val="24"/>
          <w:szCs w:val="24"/>
          <w:lang w:val="es-ES"/>
        </w:rPr>
        <w:t xml:space="preserve"> la función doméstica de la mujer a la esfera pública. </w:t>
      </w:r>
      <w:bookmarkStart w:id="1" w:name="_Toc282448557"/>
    </w:p>
    <w:p w14:paraId="5C59950F" w14:textId="77777777" w:rsidR="009E1FF5" w:rsidRPr="00E5196D" w:rsidRDefault="009E1FF5" w:rsidP="007B66E9">
      <w:pPr>
        <w:spacing w:after="120" w:line="360" w:lineRule="auto"/>
        <w:jc w:val="both"/>
        <w:rPr>
          <w:rFonts w:cs="Times New Roman"/>
          <w:sz w:val="24"/>
          <w:szCs w:val="24"/>
          <w:lang w:val="es-ES"/>
        </w:rPr>
      </w:pPr>
      <w:r w:rsidRPr="00E5196D">
        <w:rPr>
          <w:rFonts w:cs="Times New Roman"/>
          <w:i/>
          <w:sz w:val="24"/>
          <w:szCs w:val="24"/>
          <w:lang w:val="es-ES"/>
        </w:rPr>
        <w:t>La razón frente a la emoción</w:t>
      </w:r>
      <w:bookmarkEnd w:id="1"/>
    </w:p>
    <w:p w14:paraId="73B84F31" w14:textId="77777777" w:rsidR="00C210F0"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No faltan en el pensamiento político clásico las conceptualizaciones</w:t>
      </w:r>
      <w:r w:rsidR="008F1CF8" w:rsidRPr="00E5196D">
        <w:rPr>
          <w:rFonts w:cs="Times New Roman"/>
          <w:sz w:val="24"/>
          <w:szCs w:val="24"/>
          <w:lang w:val="es-ES"/>
        </w:rPr>
        <w:t xml:space="preserve"> </w:t>
      </w:r>
      <w:r w:rsidRPr="00E5196D">
        <w:rPr>
          <w:rFonts w:cs="Times New Roman"/>
          <w:sz w:val="24"/>
          <w:szCs w:val="24"/>
          <w:lang w:val="es-ES"/>
        </w:rPr>
        <w:t>de las mujeres como seres irracionales, imperfectos e inacaba</w:t>
      </w:r>
      <w:r w:rsidR="00C02179" w:rsidRPr="00E5196D">
        <w:rPr>
          <w:rFonts w:cs="Times New Roman"/>
          <w:sz w:val="24"/>
          <w:szCs w:val="24"/>
          <w:lang w:val="es-ES"/>
        </w:rPr>
        <w:t>d</w:t>
      </w:r>
      <w:r w:rsidRPr="00E5196D">
        <w:rPr>
          <w:rFonts w:cs="Times New Roman"/>
          <w:sz w:val="24"/>
          <w:szCs w:val="24"/>
          <w:lang w:val="es-ES"/>
        </w:rPr>
        <w:t xml:space="preserve">os. Son de sobra conocidas las </w:t>
      </w:r>
      <w:r w:rsidR="00C02179" w:rsidRPr="00E5196D">
        <w:rPr>
          <w:rFonts w:cs="Times New Roman"/>
          <w:sz w:val="24"/>
          <w:szCs w:val="24"/>
          <w:lang w:val="es-ES"/>
        </w:rPr>
        <w:t>palabras de</w:t>
      </w:r>
      <w:r w:rsidRPr="00E5196D">
        <w:rPr>
          <w:rFonts w:cs="Times New Roman"/>
          <w:sz w:val="24"/>
          <w:szCs w:val="24"/>
          <w:lang w:val="es-ES"/>
        </w:rPr>
        <w:t xml:space="preserve"> Platón sobre que “hay que dar a unos y a otros </w:t>
      </w:r>
      <w:r w:rsidR="00C02179" w:rsidRPr="00E5196D">
        <w:rPr>
          <w:rFonts w:cs="Times New Roman"/>
          <w:sz w:val="24"/>
          <w:szCs w:val="24"/>
          <w:lang w:val="es-ES"/>
        </w:rPr>
        <w:t>(</w:t>
      </w:r>
      <w:r w:rsidR="00C02179" w:rsidRPr="00E5196D">
        <w:rPr>
          <w:rFonts w:cs="Times New Roman"/>
          <w:i/>
          <w:sz w:val="24"/>
          <w:szCs w:val="24"/>
          <w:lang w:val="es-ES"/>
        </w:rPr>
        <w:t>mujeres y hombres)</w:t>
      </w:r>
      <w:r w:rsidR="00C02179" w:rsidRPr="00E5196D">
        <w:rPr>
          <w:rFonts w:cs="Times New Roman"/>
          <w:sz w:val="24"/>
          <w:szCs w:val="24"/>
          <w:lang w:val="es-ES"/>
        </w:rPr>
        <w:t xml:space="preserve"> </w:t>
      </w:r>
      <w:r w:rsidRPr="00E5196D">
        <w:rPr>
          <w:rFonts w:cs="Times New Roman"/>
          <w:sz w:val="24"/>
          <w:szCs w:val="24"/>
          <w:lang w:val="es-ES"/>
        </w:rPr>
        <w:t xml:space="preserve">aquello que </w:t>
      </w:r>
      <w:r w:rsidRPr="00E5196D">
        <w:rPr>
          <w:rFonts w:cs="Times New Roman"/>
          <w:sz w:val="24"/>
          <w:szCs w:val="24"/>
          <w:lang w:val="es-ES"/>
        </w:rPr>
        <w:lastRenderedPageBreak/>
        <w:t>respectivamente imponga la naturaleza</w:t>
      </w:r>
      <w:r w:rsidRPr="00E5196D">
        <w:rPr>
          <w:rFonts w:cs="Times New Roman"/>
          <w:i/>
          <w:iCs/>
          <w:sz w:val="24"/>
          <w:szCs w:val="24"/>
          <w:lang w:val="es-ES"/>
        </w:rPr>
        <w:t xml:space="preserve"> y </w:t>
      </w:r>
      <w:r w:rsidRPr="00E5196D">
        <w:rPr>
          <w:rFonts w:cs="Times New Roman"/>
          <w:sz w:val="24"/>
          <w:szCs w:val="24"/>
          <w:lang w:val="es-ES"/>
        </w:rPr>
        <w:t>especialmente en lo que toca a las hembras.</w:t>
      </w:r>
      <w:r w:rsidRPr="00E5196D">
        <w:rPr>
          <w:rFonts w:cs="Times New Roman"/>
          <w:bCs/>
          <w:sz w:val="24"/>
          <w:szCs w:val="24"/>
          <w:lang w:val="es-ES"/>
        </w:rPr>
        <w:t xml:space="preserve"> </w:t>
      </w:r>
      <w:r w:rsidRPr="00E5196D">
        <w:rPr>
          <w:rFonts w:cs="Times New Roman"/>
          <w:sz w:val="24"/>
          <w:szCs w:val="24"/>
          <w:lang w:val="es-ES"/>
        </w:rPr>
        <w:t>Lo que sea grandioso y muestre tendencia hacia la virilidad es propio de varones, y en cambio, aquello que se incline más hacia el recato y hacia la moderación</w:t>
      </w:r>
      <w:r w:rsidRPr="00E5196D">
        <w:rPr>
          <w:rFonts w:cs="Times New Roman"/>
          <w:bCs/>
          <w:sz w:val="24"/>
          <w:szCs w:val="24"/>
          <w:lang w:val="es-ES"/>
        </w:rPr>
        <w:t xml:space="preserve"> </w:t>
      </w:r>
      <w:r w:rsidRPr="00E5196D">
        <w:rPr>
          <w:rFonts w:cs="Times New Roman"/>
          <w:sz w:val="24"/>
          <w:szCs w:val="24"/>
          <w:lang w:val="es-ES"/>
        </w:rPr>
        <w:t>es más propio de mujeres</w:t>
      </w:r>
      <w:r w:rsidR="00C02179" w:rsidRPr="00E5196D">
        <w:rPr>
          <w:rFonts w:cs="Times New Roman"/>
          <w:sz w:val="24"/>
          <w:szCs w:val="24"/>
          <w:lang w:val="es-ES"/>
        </w:rPr>
        <w:t>”</w:t>
      </w:r>
      <w:r w:rsidRPr="00E5196D">
        <w:rPr>
          <w:rFonts w:cs="Times New Roman"/>
          <w:sz w:val="24"/>
          <w:szCs w:val="24"/>
          <w:lang w:val="es-ES"/>
        </w:rPr>
        <w:t xml:space="preserve"> </w:t>
      </w:r>
      <w:r w:rsidRPr="00E5196D">
        <w:rPr>
          <w:rFonts w:cs="Times New Roman"/>
          <w:i/>
          <w:iCs/>
          <w:sz w:val="24"/>
          <w:szCs w:val="24"/>
          <w:lang w:val="es-ES"/>
        </w:rPr>
        <w:t xml:space="preserve">(Leyes </w:t>
      </w:r>
      <w:r w:rsidR="00C02179" w:rsidRPr="00E5196D">
        <w:rPr>
          <w:rFonts w:cs="Times New Roman"/>
          <w:sz w:val="24"/>
          <w:szCs w:val="24"/>
          <w:lang w:val="es-ES"/>
        </w:rPr>
        <w:t>VII: 802,</w:t>
      </w:r>
      <w:r w:rsidR="00EF0AC4" w:rsidRPr="00E5196D">
        <w:rPr>
          <w:rFonts w:cs="Times New Roman"/>
          <w:sz w:val="24"/>
          <w:szCs w:val="24"/>
          <w:lang w:val="es-ES"/>
        </w:rPr>
        <w:t xml:space="preserve"> en González Suarez, 2002: </w:t>
      </w:r>
      <w:r w:rsidRPr="00E5196D">
        <w:rPr>
          <w:rFonts w:cs="Times New Roman"/>
          <w:sz w:val="24"/>
          <w:szCs w:val="24"/>
          <w:lang w:val="es-ES"/>
        </w:rPr>
        <w:t xml:space="preserve">212). </w:t>
      </w:r>
    </w:p>
    <w:p w14:paraId="00C2F67A" w14:textId="707FCFA9" w:rsidR="009E1FF5"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El pensamiento político clásico dominante conceptualizó a las mujeres como seres irracionales, falt</w:t>
      </w:r>
      <w:r w:rsidR="00C02179" w:rsidRPr="00E5196D">
        <w:rPr>
          <w:rFonts w:cs="Times New Roman"/>
          <w:sz w:val="24"/>
          <w:szCs w:val="24"/>
          <w:lang w:val="es-ES"/>
        </w:rPr>
        <w:t>o</w:t>
      </w:r>
      <w:r w:rsidRPr="00E5196D">
        <w:rPr>
          <w:rFonts w:cs="Times New Roman"/>
          <w:sz w:val="24"/>
          <w:szCs w:val="24"/>
          <w:lang w:val="es-ES"/>
        </w:rPr>
        <w:t xml:space="preserve">s de razón </w:t>
      </w:r>
      <w:r w:rsidR="00C210F0" w:rsidRPr="00E5196D">
        <w:rPr>
          <w:rFonts w:cs="Times New Roman"/>
          <w:sz w:val="24"/>
          <w:szCs w:val="24"/>
          <w:lang w:val="es-ES"/>
        </w:rPr>
        <w:t>y plen</w:t>
      </w:r>
      <w:r w:rsidR="00C02179" w:rsidRPr="00E5196D">
        <w:rPr>
          <w:rFonts w:cs="Times New Roman"/>
          <w:sz w:val="24"/>
          <w:szCs w:val="24"/>
          <w:lang w:val="es-ES"/>
        </w:rPr>
        <w:t>o</w:t>
      </w:r>
      <w:r w:rsidR="00C210F0" w:rsidRPr="00E5196D">
        <w:rPr>
          <w:rFonts w:cs="Times New Roman"/>
          <w:sz w:val="24"/>
          <w:szCs w:val="24"/>
          <w:lang w:val="es-ES"/>
        </w:rPr>
        <w:t>s de emociones</w:t>
      </w:r>
      <w:r w:rsidR="00C02179" w:rsidRPr="00E5196D">
        <w:rPr>
          <w:rFonts w:cs="Times New Roman"/>
          <w:sz w:val="24"/>
          <w:szCs w:val="24"/>
          <w:lang w:val="es-ES"/>
        </w:rPr>
        <w:t>;</w:t>
      </w:r>
      <w:r w:rsidR="00C210F0" w:rsidRPr="00E5196D">
        <w:rPr>
          <w:rFonts w:cs="Times New Roman"/>
          <w:sz w:val="24"/>
          <w:szCs w:val="24"/>
          <w:lang w:val="es-ES"/>
        </w:rPr>
        <w:t xml:space="preserve"> cuestión ésta</w:t>
      </w:r>
      <w:r w:rsidRPr="00E5196D">
        <w:rPr>
          <w:rFonts w:cs="Times New Roman"/>
          <w:sz w:val="24"/>
          <w:szCs w:val="24"/>
          <w:lang w:val="es-ES"/>
        </w:rPr>
        <w:t xml:space="preserve"> que ha servido para desplazar a </w:t>
      </w:r>
      <w:r w:rsidR="00865D69">
        <w:rPr>
          <w:rFonts w:cs="Times New Roman"/>
          <w:sz w:val="24"/>
          <w:szCs w:val="24"/>
          <w:lang w:val="es-ES"/>
        </w:rPr>
        <w:t>éstas</w:t>
      </w:r>
      <w:r w:rsidRPr="00E5196D">
        <w:rPr>
          <w:rFonts w:cs="Times New Roman"/>
          <w:sz w:val="24"/>
          <w:szCs w:val="24"/>
          <w:lang w:val="es-ES"/>
        </w:rPr>
        <w:t xml:space="preserve"> del espacio y poder público durante largos períodos históricos. Dentro de esa emocionalidad atribuida a las mujeres existen dos imágenes opuestas entre sí sobre cómo </w:t>
      </w:r>
      <w:r w:rsidR="00865D69">
        <w:rPr>
          <w:rFonts w:cs="Times New Roman"/>
          <w:sz w:val="24"/>
          <w:szCs w:val="24"/>
          <w:lang w:val="es-ES"/>
        </w:rPr>
        <w:t xml:space="preserve">éstas </w:t>
      </w:r>
      <w:r w:rsidRPr="00E5196D">
        <w:rPr>
          <w:rFonts w:cs="Times New Roman"/>
          <w:sz w:val="24"/>
          <w:szCs w:val="24"/>
          <w:lang w:val="es-ES"/>
        </w:rPr>
        <w:t>pueden relacionarse emocionalmente. La pr</w:t>
      </w:r>
      <w:r w:rsidR="00C02179" w:rsidRPr="00E5196D">
        <w:rPr>
          <w:rFonts w:cs="Times New Roman"/>
          <w:sz w:val="24"/>
          <w:szCs w:val="24"/>
          <w:lang w:val="es-ES"/>
        </w:rPr>
        <w:t xml:space="preserve">imera sería la imagen de mujer </w:t>
      </w:r>
      <w:r w:rsidRPr="00E5196D">
        <w:rPr>
          <w:rFonts w:cs="Times New Roman"/>
          <w:sz w:val="24"/>
          <w:szCs w:val="24"/>
          <w:lang w:val="es-ES"/>
        </w:rPr>
        <w:t xml:space="preserve">virtuosa, promocionada en todo sistema patriarcal, que se centra en controlar su ira y conecta con la </w:t>
      </w:r>
      <w:r w:rsidR="00865D69">
        <w:rPr>
          <w:rFonts w:cs="Times New Roman"/>
          <w:sz w:val="24"/>
          <w:szCs w:val="24"/>
          <w:lang w:val="es-ES"/>
        </w:rPr>
        <w:t>Sofía de Emilio</w:t>
      </w:r>
      <w:r w:rsidRPr="00E5196D">
        <w:rPr>
          <w:rFonts w:cs="Times New Roman"/>
          <w:sz w:val="24"/>
          <w:szCs w:val="24"/>
          <w:lang w:val="es-ES"/>
        </w:rPr>
        <w:t xml:space="preserve">. Se trata de una mujer dispuesta al cuidado de los otros (y no tanto al de sí misma), bondadosa, responsable y discreta. La segunda, es todo lo contrario, una mujer caprichosa, descontrolada y ajena a la mirada externa. Una mujer que ha desplazado la supuesta bondad innata que se </w:t>
      </w:r>
      <w:r w:rsidR="00521E50">
        <w:rPr>
          <w:rFonts w:cs="Times New Roman"/>
          <w:sz w:val="24"/>
          <w:szCs w:val="24"/>
          <w:lang w:val="es-ES"/>
        </w:rPr>
        <w:t>le atribuye</w:t>
      </w:r>
      <w:r w:rsidRPr="00E5196D">
        <w:rPr>
          <w:rFonts w:cs="Times New Roman"/>
          <w:sz w:val="24"/>
          <w:szCs w:val="24"/>
          <w:lang w:val="es-ES"/>
        </w:rPr>
        <w:t xml:space="preserve"> en los contextos patriarcales. Son</w:t>
      </w:r>
      <w:r w:rsidR="00DB69FF" w:rsidRPr="00E5196D">
        <w:rPr>
          <w:rFonts w:cs="Times New Roman"/>
          <w:sz w:val="24"/>
          <w:szCs w:val="24"/>
          <w:lang w:val="es-ES"/>
        </w:rPr>
        <w:t>,</w:t>
      </w:r>
      <w:r w:rsidRPr="00E5196D">
        <w:rPr>
          <w:rFonts w:cs="Times New Roman"/>
          <w:sz w:val="24"/>
          <w:szCs w:val="24"/>
          <w:lang w:val="es-ES"/>
        </w:rPr>
        <w:t xml:space="preserve"> </w:t>
      </w:r>
      <w:r w:rsidR="00DB69FF" w:rsidRPr="00E5196D">
        <w:rPr>
          <w:rFonts w:cs="Times New Roman"/>
          <w:sz w:val="24"/>
          <w:szCs w:val="24"/>
          <w:lang w:val="es-ES"/>
        </w:rPr>
        <w:t xml:space="preserve">como indica Marcela </w:t>
      </w:r>
      <w:proofErr w:type="spellStart"/>
      <w:r w:rsidR="00DB69FF" w:rsidRPr="00E5196D">
        <w:rPr>
          <w:rFonts w:cs="Times New Roman"/>
          <w:sz w:val="24"/>
          <w:szCs w:val="24"/>
          <w:lang w:val="es-ES"/>
        </w:rPr>
        <w:t>Lagarde</w:t>
      </w:r>
      <w:proofErr w:type="spellEnd"/>
      <w:r w:rsidR="00DB69FF" w:rsidRPr="00E5196D">
        <w:rPr>
          <w:rFonts w:cs="Times New Roman"/>
          <w:sz w:val="24"/>
          <w:szCs w:val="24"/>
          <w:lang w:val="es-ES"/>
        </w:rPr>
        <w:t xml:space="preserve"> (1990: 683), </w:t>
      </w:r>
      <w:r w:rsidRPr="00E5196D">
        <w:rPr>
          <w:rFonts w:cs="Times New Roman"/>
          <w:sz w:val="24"/>
          <w:szCs w:val="24"/>
          <w:lang w:val="es-ES"/>
        </w:rPr>
        <w:t xml:space="preserve">mujeres </w:t>
      </w:r>
      <w:r w:rsidR="00126A48" w:rsidRPr="00E5196D">
        <w:rPr>
          <w:rFonts w:cs="Times New Roman"/>
          <w:sz w:val="24"/>
          <w:szCs w:val="24"/>
          <w:lang w:val="es-ES"/>
        </w:rPr>
        <w:t>“</w:t>
      </w:r>
      <w:r w:rsidRPr="00E5196D">
        <w:rPr>
          <w:rFonts w:cs="Times New Roman"/>
          <w:sz w:val="24"/>
          <w:szCs w:val="24"/>
          <w:lang w:val="es-ES"/>
        </w:rPr>
        <w:t>locas</w:t>
      </w:r>
      <w:r w:rsidR="00126A48" w:rsidRPr="00E5196D">
        <w:rPr>
          <w:rFonts w:cs="Times New Roman"/>
          <w:sz w:val="24"/>
          <w:szCs w:val="24"/>
          <w:lang w:val="es-ES"/>
        </w:rPr>
        <w:t>”</w:t>
      </w:r>
      <w:r w:rsidRPr="00E5196D">
        <w:rPr>
          <w:rFonts w:cs="Times New Roman"/>
          <w:sz w:val="24"/>
          <w:szCs w:val="24"/>
          <w:lang w:val="es-ES"/>
        </w:rPr>
        <w:t xml:space="preserve">. </w:t>
      </w:r>
    </w:p>
    <w:p w14:paraId="52765A8B" w14:textId="61DDF636" w:rsidR="009E1FF5"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 xml:space="preserve">Con la ilustración y el desarrollo del liberalismo económico se produce el predomino de la razón sobre la emoción y se universaliza la idea de </w:t>
      </w:r>
      <w:r w:rsidR="009105C3" w:rsidRPr="00E5196D">
        <w:rPr>
          <w:rFonts w:cs="Times New Roman"/>
          <w:sz w:val="24"/>
          <w:szCs w:val="24"/>
          <w:lang w:val="es-ES"/>
        </w:rPr>
        <w:t xml:space="preserve">que el ser humano se individualiza </w:t>
      </w:r>
      <w:r w:rsidRPr="00E5196D">
        <w:rPr>
          <w:rFonts w:cs="Times New Roman"/>
          <w:sz w:val="24"/>
          <w:szCs w:val="24"/>
          <w:lang w:val="es-ES"/>
        </w:rPr>
        <w:t xml:space="preserve">a través de la razón y la adquisición del conocimiento. Pero la luz no llega para todos y lo que parecía una propuesta universal se reduce a una propuesta de liberar a través de la razón exclusivamente a los varones blancos, prioritariamente de clase alta y heterosexuales. </w:t>
      </w:r>
      <w:r w:rsidR="00126A48" w:rsidRPr="00E5196D">
        <w:rPr>
          <w:rFonts w:cs="Times New Roman"/>
          <w:sz w:val="24"/>
          <w:szCs w:val="24"/>
          <w:lang w:val="es-ES"/>
        </w:rPr>
        <w:t>Molina incide sobre esta cuestión cuando dice que: p</w:t>
      </w:r>
      <w:r w:rsidRPr="00E5196D">
        <w:rPr>
          <w:rFonts w:cs="Times New Roman"/>
          <w:sz w:val="24"/>
          <w:szCs w:val="24"/>
          <w:lang w:val="es-ES"/>
        </w:rPr>
        <w:t xml:space="preserve">aradójicamente, “la mujer está fuera de la </w:t>
      </w:r>
      <w:r w:rsidR="009105C3" w:rsidRPr="00E5196D">
        <w:rPr>
          <w:rFonts w:cs="Times New Roman"/>
          <w:sz w:val="24"/>
          <w:szCs w:val="24"/>
          <w:lang w:val="es-ES"/>
        </w:rPr>
        <w:t>r</w:t>
      </w:r>
      <w:r w:rsidRPr="00E5196D">
        <w:rPr>
          <w:rFonts w:cs="Times New Roman"/>
          <w:sz w:val="24"/>
          <w:szCs w:val="24"/>
          <w:lang w:val="es-ES"/>
        </w:rPr>
        <w:t>azón a pesar de que una de las características de la razón ilustrada es precisamente la pretendida universalidad con la que la compar</w:t>
      </w:r>
      <w:r w:rsidR="008D2B77" w:rsidRPr="00E5196D">
        <w:rPr>
          <w:rFonts w:cs="Times New Roman"/>
          <w:sz w:val="24"/>
          <w:szCs w:val="24"/>
          <w:lang w:val="es-ES"/>
        </w:rPr>
        <w:t>ten todos los sujetos humanos” (</w:t>
      </w:r>
      <w:r w:rsidRPr="00E5196D">
        <w:rPr>
          <w:rFonts w:cs="Times New Roman"/>
          <w:sz w:val="24"/>
          <w:szCs w:val="24"/>
          <w:lang w:val="es-ES"/>
        </w:rPr>
        <w:t xml:space="preserve">Molina, 1994: 116). </w:t>
      </w:r>
      <w:r w:rsidR="008D2B77" w:rsidRPr="00E5196D">
        <w:rPr>
          <w:rFonts w:cs="Times New Roman"/>
          <w:sz w:val="24"/>
          <w:szCs w:val="24"/>
          <w:lang w:val="es-ES"/>
        </w:rPr>
        <w:t>Así, e</w:t>
      </w:r>
      <w:r w:rsidRPr="00E5196D">
        <w:rPr>
          <w:rFonts w:cs="Times New Roman"/>
          <w:sz w:val="24"/>
          <w:szCs w:val="24"/>
          <w:lang w:val="es-ES"/>
        </w:rPr>
        <w:t>n la época ilustrada, se jerarquiza la razón sobre la emoción, asociando además a los hombres con la primera y a las mujeres con la segunda. Si bien es cierto que existe “una ilustración olvidada” (</w:t>
      </w:r>
      <w:proofErr w:type="spellStart"/>
      <w:r w:rsidR="00521E50">
        <w:rPr>
          <w:rFonts w:cs="Times New Roman"/>
          <w:sz w:val="24"/>
          <w:szCs w:val="24"/>
          <w:lang w:val="es-ES"/>
        </w:rPr>
        <w:t>Puleo</w:t>
      </w:r>
      <w:proofErr w:type="spellEnd"/>
      <w:r w:rsidR="00521E50">
        <w:rPr>
          <w:rFonts w:cs="Times New Roman"/>
          <w:sz w:val="24"/>
          <w:szCs w:val="24"/>
          <w:lang w:val="es-ES"/>
        </w:rPr>
        <w:t xml:space="preserve">, </w:t>
      </w:r>
      <w:r w:rsidRPr="00E5196D">
        <w:rPr>
          <w:rFonts w:cs="Times New Roman"/>
          <w:sz w:val="24"/>
          <w:szCs w:val="24"/>
          <w:lang w:val="es-ES"/>
        </w:rPr>
        <w:t xml:space="preserve">1993), en pensadoras/es como Diderot, </w:t>
      </w:r>
      <w:proofErr w:type="spellStart"/>
      <w:r w:rsidRPr="00E5196D">
        <w:rPr>
          <w:rFonts w:cs="Times New Roman"/>
          <w:sz w:val="24"/>
          <w:szCs w:val="24"/>
          <w:lang w:val="es-ES"/>
        </w:rPr>
        <w:t>D’Alemenbert</w:t>
      </w:r>
      <w:proofErr w:type="spellEnd"/>
      <w:r w:rsidRPr="00E5196D">
        <w:rPr>
          <w:rFonts w:cs="Times New Roman"/>
          <w:sz w:val="24"/>
          <w:szCs w:val="24"/>
          <w:lang w:val="es-ES"/>
        </w:rPr>
        <w:t xml:space="preserve">, </w:t>
      </w:r>
      <w:proofErr w:type="spellStart"/>
      <w:r w:rsidRPr="00E5196D">
        <w:rPr>
          <w:rFonts w:cs="Times New Roman"/>
          <w:sz w:val="24"/>
          <w:szCs w:val="24"/>
          <w:lang w:val="es-ES"/>
        </w:rPr>
        <w:t>Condorcet</w:t>
      </w:r>
      <w:proofErr w:type="spellEnd"/>
      <w:r w:rsidRPr="00E5196D">
        <w:rPr>
          <w:rFonts w:cs="Times New Roman"/>
          <w:sz w:val="24"/>
          <w:szCs w:val="24"/>
          <w:lang w:val="es-ES"/>
        </w:rPr>
        <w:t xml:space="preserve"> o </w:t>
      </w:r>
      <w:proofErr w:type="spellStart"/>
      <w:r w:rsidRPr="00E5196D">
        <w:rPr>
          <w:rFonts w:cs="Times New Roman"/>
          <w:sz w:val="24"/>
          <w:szCs w:val="24"/>
          <w:lang w:val="es-ES"/>
        </w:rPr>
        <w:t>Olympe</w:t>
      </w:r>
      <w:proofErr w:type="spellEnd"/>
      <w:r w:rsidRPr="00E5196D">
        <w:rPr>
          <w:rFonts w:cs="Times New Roman"/>
          <w:sz w:val="24"/>
          <w:szCs w:val="24"/>
          <w:lang w:val="es-ES"/>
        </w:rPr>
        <w:t xml:space="preserve"> de </w:t>
      </w:r>
      <w:proofErr w:type="spellStart"/>
      <w:r w:rsidRPr="00E5196D">
        <w:rPr>
          <w:rFonts w:cs="Times New Roman"/>
          <w:sz w:val="24"/>
          <w:szCs w:val="24"/>
          <w:lang w:val="es-ES"/>
        </w:rPr>
        <w:t>Gouges</w:t>
      </w:r>
      <w:proofErr w:type="spellEnd"/>
      <w:r w:rsidRPr="00E5196D">
        <w:rPr>
          <w:rFonts w:cs="Times New Roman"/>
          <w:sz w:val="24"/>
          <w:szCs w:val="24"/>
          <w:lang w:val="es-ES"/>
        </w:rPr>
        <w:t xml:space="preserve"> que argumentan contra la idea de que se someta a las</w:t>
      </w:r>
      <w:r w:rsidR="008D2B77" w:rsidRPr="00E5196D">
        <w:rPr>
          <w:rFonts w:cs="Times New Roman"/>
          <w:sz w:val="24"/>
          <w:szCs w:val="24"/>
          <w:lang w:val="es-ES"/>
        </w:rPr>
        <w:t xml:space="preserve"> mujeres en nombre de la razón</w:t>
      </w:r>
      <w:r w:rsidR="009105C3" w:rsidRPr="00E5196D">
        <w:rPr>
          <w:rFonts w:cs="Times New Roman"/>
          <w:sz w:val="24"/>
          <w:szCs w:val="24"/>
          <w:lang w:val="es-ES"/>
        </w:rPr>
        <w:t>;</w:t>
      </w:r>
      <w:r w:rsidRPr="00E5196D">
        <w:rPr>
          <w:rFonts w:cs="Times New Roman"/>
          <w:sz w:val="24"/>
          <w:szCs w:val="24"/>
          <w:lang w:val="es-ES"/>
        </w:rPr>
        <w:t xml:space="preserve"> predominará un esencialismo genérico en la mayor parte de los ilustrados que parece convivir sin mayores contradicciones con la reivindicaciones de gobierno</w:t>
      </w:r>
      <w:r w:rsidR="009105C3" w:rsidRPr="00E5196D">
        <w:rPr>
          <w:rFonts w:cs="Times New Roman"/>
          <w:sz w:val="24"/>
          <w:szCs w:val="24"/>
          <w:lang w:val="es-ES"/>
        </w:rPr>
        <w:t>s</w:t>
      </w:r>
      <w:r w:rsidRPr="00E5196D">
        <w:rPr>
          <w:rFonts w:cs="Times New Roman"/>
          <w:sz w:val="24"/>
          <w:szCs w:val="24"/>
          <w:lang w:val="es-ES"/>
        </w:rPr>
        <w:t xml:space="preserve"> más igualitarios y justos. Tal es el caso de Kant que tomando las palabras de Luisa Posada </w:t>
      </w:r>
      <w:proofErr w:type="spellStart"/>
      <w:r w:rsidRPr="00E5196D">
        <w:rPr>
          <w:rFonts w:cs="Times New Roman"/>
          <w:sz w:val="24"/>
          <w:szCs w:val="24"/>
          <w:lang w:val="es-ES"/>
        </w:rPr>
        <w:t>Kubissa</w:t>
      </w:r>
      <w:proofErr w:type="spellEnd"/>
      <w:r w:rsidRPr="00E5196D">
        <w:rPr>
          <w:rFonts w:cs="Times New Roman"/>
          <w:sz w:val="24"/>
          <w:szCs w:val="24"/>
          <w:lang w:val="es-ES"/>
        </w:rPr>
        <w:t xml:space="preserve"> presenta un modelo de “razón práctica que no es tan puro” con las mujeres (1992). De algunas palabras de Kant sacadas de los </w:t>
      </w:r>
      <w:r w:rsidR="009105C3" w:rsidRPr="00E5196D">
        <w:rPr>
          <w:rFonts w:cs="Times New Roman"/>
          <w:sz w:val="24"/>
          <w:szCs w:val="24"/>
          <w:lang w:val="es-ES"/>
        </w:rPr>
        <w:t xml:space="preserve">análisis hermenéuticos de </w:t>
      </w:r>
      <w:proofErr w:type="spellStart"/>
      <w:r w:rsidR="009105C3" w:rsidRPr="00E5196D">
        <w:rPr>
          <w:rFonts w:cs="Times New Roman"/>
          <w:sz w:val="24"/>
          <w:szCs w:val="24"/>
          <w:lang w:val="es-ES"/>
        </w:rPr>
        <w:t>Kubissa</w:t>
      </w:r>
      <w:proofErr w:type="spellEnd"/>
      <w:r w:rsidR="009105C3" w:rsidRPr="00E5196D">
        <w:rPr>
          <w:rFonts w:cs="Times New Roman"/>
          <w:sz w:val="24"/>
          <w:szCs w:val="24"/>
          <w:lang w:val="es-ES"/>
        </w:rPr>
        <w:t xml:space="preserve"> </w:t>
      </w:r>
      <w:r w:rsidR="009105C3" w:rsidRPr="00E5196D">
        <w:rPr>
          <w:rFonts w:cs="Times New Roman"/>
          <w:sz w:val="24"/>
          <w:szCs w:val="24"/>
          <w:lang w:val="es-ES"/>
        </w:rPr>
        <w:lastRenderedPageBreak/>
        <w:t xml:space="preserve">se desprende </w:t>
      </w:r>
      <w:r w:rsidRPr="00E5196D">
        <w:rPr>
          <w:rFonts w:cs="Times New Roman"/>
          <w:sz w:val="24"/>
          <w:szCs w:val="24"/>
          <w:lang w:val="es-ES"/>
        </w:rPr>
        <w:t>que las mujeres nacen y deben de vivir alejadas de todo objeto de razón y por tanto de individuación. Un ejemplo de ello lo encontramos en la relación artificial que describe Kant entre mujeres</w:t>
      </w:r>
      <w:r w:rsidR="009105C3" w:rsidRPr="00E5196D">
        <w:rPr>
          <w:rFonts w:cs="Times New Roman"/>
          <w:sz w:val="24"/>
          <w:szCs w:val="24"/>
          <w:lang w:val="es-ES"/>
        </w:rPr>
        <w:t>,</w:t>
      </w:r>
      <w:r w:rsidRPr="00E5196D">
        <w:rPr>
          <w:rFonts w:cs="Times New Roman"/>
          <w:sz w:val="24"/>
          <w:szCs w:val="24"/>
          <w:lang w:val="es-ES"/>
        </w:rPr>
        <w:t xml:space="preserve"> libros y conocimiento. Dice el pensador alemán que: “en lo que respecta a las mujeres cultivadas (…) éstas necesitan sus libros tanto como su reloj; a saber: lo llevan para que se vea que lo tienen, aun cuando esté parado o no esté puesto en hora con relación al sol” (Kant, 1912: 847; en Posada, 1992:19).</w:t>
      </w:r>
    </w:p>
    <w:p w14:paraId="217C777E" w14:textId="19883699" w:rsidR="00105490" w:rsidRPr="00E5196D" w:rsidRDefault="00105490" w:rsidP="00105490">
      <w:pPr>
        <w:spacing w:after="120" w:line="360" w:lineRule="auto"/>
        <w:jc w:val="both"/>
        <w:rPr>
          <w:rFonts w:cs="Times New Roman"/>
          <w:sz w:val="24"/>
          <w:szCs w:val="24"/>
          <w:lang w:val="es-ES"/>
        </w:rPr>
      </w:pPr>
      <w:r w:rsidRPr="00E5196D">
        <w:rPr>
          <w:rFonts w:cs="Times New Roman"/>
          <w:sz w:val="24"/>
          <w:szCs w:val="24"/>
          <w:lang w:val="es-ES"/>
        </w:rPr>
        <w:t>Creemos que es posible encontrar una manifestación de esta tensión</w:t>
      </w:r>
      <w:r w:rsidR="00AD2471">
        <w:rPr>
          <w:rFonts w:cs="Times New Roman"/>
          <w:sz w:val="24"/>
          <w:szCs w:val="24"/>
          <w:lang w:val="es-ES"/>
        </w:rPr>
        <w:t>,</w:t>
      </w:r>
      <w:r w:rsidRPr="00E5196D">
        <w:rPr>
          <w:rFonts w:cs="Times New Roman"/>
          <w:sz w:val="24"/>
          <w:szCs w:val="24"/>
          <w:lang w:val="es-ES"/>
        </w:rPr>
        <w:t xml:space="preserve"> </w:t>
      </w:r>
      <w:r w:rsidR="00AD2471">
        <w:rPr>
          <w:rFonts w:cs="Times New Roman"/>
          <w:sz w:val="24"/>
          <w:szCs w:val="24"/>
          <w:lang w:val="es-ES"/>
        </w:rPr>
        <w:t xml:space="preserve">según la cual la mujer deviene un ser irracional movido por la emoción, </w:t>
      </w:r>
      <w:r w:rsidRPr="00E5196D">
        <w:rPr>
          <w:rFonts w:cs="Times New Roman"/>
          <w:sz w:val="24"/>
          <w:szCs w:val="24"/>
          <w:lang w:val="es-ES"/>
        </w:rPr>
        <w:t xml:space="preserve">en una estructura que </w:t>
      </w:r>
      <w:r w:rsidR="00DA73C5" w:rsidRPr="00E5196D">
        <w:rPr>
          <w:rFonts w:cs="Times New Roman"/>
          <w:sz w:val="24"/>
          <w:szCs w:val="24"/>
          <w:lang w:val="es-ES"/>
        </w:rPr>
        <w:t xml:space="preserve">lo invade </w:t>
      </w:r>
      <w:r w:rsidRPr="00E5196D">
        <w:rPr>
          <w:rFonts w:cs="Times New Roman"/>
          <w:sz w:val="24"/>
          <w:szCs w:val="24"/>
          <w:lang w:val="es-ES"/>
        </w:rPr>
        <w:t xml:space="preserve">todo: el lenguaje. </w:t>
      </w:r>
      <w:r w:rsidR="00F23516" w:rsidRPr="00E5196D">
        <w:rPr>
          <w:rFonts w:cs="Times New Roman"/>
          <w:sz w:val="24"/>
          <w:szCs w:val="24"/>
          <w:lang w:val="es-ES"/>
        </w:rPr>
        <w:t>El lenguaje y su uso constituyen</w:t>
      </w:r>
      <w:r w:rsidRPr="00E5196D">
        <w:rPr>
          <w:rFonts w:cs="Times New Roman"/>
          <w:sz w:val="24"/>
          <w:szCs w:val="24"/>
          <w:lang w:val="es-ES"/>
        </w:rPr>
        <w:t xml:space="preserve"> un área de estudio del que la teoría deliberativa se ha ocupado en profundidad. </w:t>
      </w:r>
    </w:p>
    <w:p w14:paraId="10FE975C" w14:textId="77777777" w:rsidR="00A32A9E" w:rsidRDefault="00F23516" w:rsidP="00F62471">
      <w:pPr>
        <w:spacing w:after="120" w:line="360" w:lineRule="auto"/>
        <w:jc w:val="both"/>
        <w:rPr>
          <w:rFonts w:cs="Times New Roman"/>
          <w:sz w:val="24"/>
          <w:szCs w:val="24"/>
          <w:lang w:val="es-ES"/>
        </w:rPr>
      </w:pPr>
      <w:r w:rsidRPr="00E5196D">
        <w:rPr>
          <w:rFonts w:cs="Times New Roman"/>
          <w:sz w:val="24"/>
          <w:szCs w:val="24"/>
          <w:lang w:val="es-ES"/>
        </w:rPr>
        <w:t>Así, q</w:t>
      </w:r>
      <w:r w:rsidR="00105490" w:rsidRPr="00E5196D">
        <w:rPr>
          <w:rFonts w:cs="Times New Roman"/>
          <w:sz w:val="24"/>
          <w:szCs w:val="24"/>
          <w:lang w:val="es-ES"/>
        </w:rPr>
        <w:t xml:space="preserve">uienes se han </w:t>
      </w:r>
      <w:r w:rsidR="00A32A9E">
        <w:rPr>
          <w:rFonts w:cs="Times New Roman"/>
          <w:sz w:val="24"/>
          <w:szCs w:val="24"/>
          <w:lang w:val="es-ES"/>
        </w:rPr>
        <w:t>interesado</w:t>
      </w:r>
      <w:r w:rsidR="00105490" w:rsidRPr="00E5196D">
        <w:rPr>
          <w:rFonts w:cs="Times New Roman"/>
          <w:sz w:val="24"/>
          <w:szCs w:val="24"/>
          <w:lang w:val="es-ES"/>
        </w:rPr>
        <w:t xml:space="preserve"> en analizar desde un punto de vista empírico los experimentos deliberativos con una mirada de género apuntan a que los debates y procesos argumentativos son vistos de distinta manera por hombres y mujeres (</w:t>
      </w:r>
      <w:proofErr w:type="spellStart"/>
      <w:r w:rsidR="00105490" w:rsidRPr="00E5196D">
        <w:rPr>
          <w:rFonts w:cs="Times New Roman"/>
          <w:sz w:val="24"/>
          <w:szCs w:val="24"/>
          <w:lang w:val="es-ES"/>
        </w:rPr>
        <w:t>Mendelberg</w:t>
      </w:r>
      <w:proofErr w:type="spellEnd"/>
      <w:r w:rsidR="00105490" w:rsidRPr="00E5196D">
        <w:rPr>
          <w:rFonts w:cs="Times New Roman"/>
          <w:sz w:val="24"/>
          <w:szCs w:val="24"/>
          <w:lang w:val="es-ES"/>
        </w:rPr>
        <w:t xml:space="preserve"> </w:t>
      </w:r>
      <w:r w:rsidR="006056DD" w:rsidRPr="00E5196D">
        <w:rPr>
          <w:rFonts w:cs="Times New Roman"/>
          <w:sz w:val="24"/>
          <w:szCs w:val="24"/>
          <w:lang w:val="es-ES"/>
        </w:rPr>
        <w:t>y</w:t>
      </w:r>
      <w:r w:rsidR="00105490" w:rsidRPr="00E5196D">
        <w:rPr>
          <w:rFonts w:cs="Times New Roman"/>
          <w:sz w:val="24"/>
          <w:szCs w:val="24"/>
          <w:lang w:val="es-ES"/>
        </w:rPr>
        <w:t xml:space="preserve"> </w:t>
      </w:r>
      <w:proofErr w:type="spellStart"/>
      <w:r w:rsidR="00105490" w:rsidRPr="00E5196D">
        <w:rPr>
          <w:rFonts w:cs="Times New Roman"/>
          <w:sz w:val="24"/>
          <w:szCs w:val="24"/>
          <w:lang w:val="es-ES"/>
        </w:rPr>
        <w:t>Karpowitz</w:t>
      </w:r>
      <w:proofErr w:type="spellEnd"/>
      <w:r w:rsidR="00105490" w:rsidRPr="00E5196D">
        <w:rPr>
          <w:rFonts w:cs="Times New Roman"/>
          <w:sz w:val="24"/>
          <w:szCs w:val="24"/>
          <w:lang w:val="es-ES"/>
        </w:rPr>
        <w:t xml:space="preserve">, 2007, Agüera, 2008; 2010; </w:t>
      </w:r>
      <w:proofErr w:type="spellStart"/>
      <w:r w:rsidR="00105490" w:rsidRPr="00E5196D">
        <w:rPr>
          <w:rFonts w:cs="Times New Roman"/>
          <w:sz w:val="24"/>
          <w:szCs w:val="24"/>
          <w:lang w:val="es-ES"/>
        </w:rPr>
        <w:t>Mansbridge</w:t>
      </w:r>
      <w:proofErr w:type="spellEnd"/>
      <w:r w:rsidR="00105490" w:rsidRPr="00E5196D">
        <w:rPr>
          <w:rFonts w:cs="Times New Roman"/>
          <w:sz w:val="24"/>
          <w:szCs w:val="24"/>
          <w:lang w:val="es-ES"/>
        </w:rPr>
        <w:t>, 19</w:t>
      </w:r>
      <w:r w:rsidR="00E46633" w:rsidRPr="00E5196D">
        <w:rPr>
          <w:rFonts w:cs="Times New Roman"/>
          <w:sz w:val="24"/>
          <w:szCs w:val="24"/>
          <w:lang w:val="es-ES"/>
        </w:rPr>
        <w:t>9</w:t>
      </w:r>
      <w:r w:rsidR="00105490" w:rsidRPr="00E5196D">
        <w:rPr>
          <w:rFonts w:cs="Times New Roman"/>
          <w:sz w:val="24"/>
          <w:szCs w:val="24"/>
          <w:lang w:val="es-ES"/>
        </w:rPr>
        <w:t xml:space="preserve">0). </w:t>
      </w:r>
      <w:r w:rsidRPr="00E5196D">
        <w:rPr>
          <w:rFonts w:cs="Times New Roman"/>
          <w:sz w:val="24"/>
          <w:szCs w:val="24"/>
          <w:lang w:val="es-ES"/>
        </w:rPr>
        <w:t>S</w:t>
      </w:r>
      <w:r w:rsidR="00105490" w:rsidRPr="00E5196D">
        <w:rPr>
          <w:rFonts w:cs="Times New Roman"/>
          <w:sz w:val="24"/>
          <w:szCs w:val="24"/>
          <w:lang w:val="es-ES"/>
        </w:rPr>
        <w:t xml:space="preserve">egún algunas autoras, las mujeres estarían más inclinadas a llevar a cabo procesos deliberativos. </w:t>
      </w:r>
      <w:proofErr w:type="spellStart"/>
      <w:r w:rsidR="00105490" w:rsidRPr="00E5196D">
        <w:rPr>
          <w:rFonts w:cs="Times New Roman"/>
          <w:sz w:val="24"/>
          <w:szCs w:val="24"/>
          <w:lang w:val="es-ES"/>
        </w:rPr>
        <w:t>Mendelberbg</w:t>
      </w:r>
      <w:proofErr w:type="spellEnd"/>
      <w:r w:rsidR="00105490" w:rsidRPr="00E5196D">
        <w:rPr>
          <w:rFonts w:cs="Times New Roman"/>
          <w:sz w:val="24"/>
          <w:szCs w:val="24"/>
          <w:lang w:val="es-ES"/>
        </w:rPr>
        <w:t xml:space="preserve"> y </w:t>
      </w:r>
      <w:proofErr w:type="spellStart"/>
      <w:r w:rsidR="00105490" w:rsidRPr="00E5196D">
        <w:rPr>
          <w:rFonts w:cs="Times New Roman"/>
          <w:sz w:val="24"/>
          <w:szCs w:val="24"/>
          <w:lang w:val="es-ES"/>
        </w:rPr>
        <w:t>Karpowitz</w:t>
      </w:r>
      <w:proofErr w:type="spellEnd"/>
      <w:r w:rsidR="00105490" w:rsidRPr="00E5196D">
        <w:rPr>
          <w:rFonts w:cs="Times New Roman"/>
          <w:sz w:val="24"/>
          <w:szCs w:val="24"/>
          <w:lang w:val="es-ES"/>
        </w:rPr>
        <w:t xml:space="preserve"> concluían, por ejemplo, que la calidad deliberativa de los debates aumenta cuando los pequeños grupos son predominantemente femeninos y la norma de decisión es la unanimidad. </w:t>
      </w:r>
      <w:proofErr w:type="spellStart"/>
      <w:r w:rsidR="00105490" w:rsidRPr="00E5196D">
        <w:rPr>
          <w:rFonts w:cs="Times New Roman"/>
          <w:sz w:val="24"/>
          <w:szCs w:val="24"/>
          <w:lang w:val="es-ES"/>
        </w:rPr>
        <w:t>Norris</w:t>
      </w:r>
      <w:proofErr w:type="spellEnd"/>
      <w:r w:rsidR="00105490" w:rsidRPr="00E5196D">
        <w:rPr>
          <w:rFonts w:cs="Times New Roman"/>
          <w:sz w:val="24"/>
          <w:szCs w:val="24"/>
          <w:lang w:val="es-ES"/>
        </w:rPr>
        <w:t xml:space="preserve"> también concluía en sus investigaciones que las mujeres desplazan en menor medida sus argumentos por la jerarquía y más por valores como la honestidad (</w:t>
      </w:r>
      <w:proofErr w:type="spellStart"/>
      <w:r w:rsidR="00105490" w:rsidRPr="00E5196D">
        <w:rPr>
          <w:rFonts w:cs="Times New Roman"/>
          <w:sz w:val="24"/>
          <w:szCs w:val="24"/>
          <w:lang w:val="es-ES"/>
        </w:rPr>
        <w:t>Norris</w:t>
      </w:r>
      <w:proofErr w:type="spellEnd"/>
      <w:r w:rsidR="00105490" w:rsidRPr="00E5196D">
        <w:rPr>
          <w:rFonts w:cs="Times New Roman"/>
          <w:sz w:val="24"/>
          <w:szCs w:val="24"/>
          <w:lang w:val="es-ES"/>
        </w:rPr>
        <w:t xml:space="preserve">, 1996: 93). Y </w:t>
      </w:r>
      <w:proofErr w:type="spellStart"/>
      <w:r w:rsidR="00105490" w:rsidRPr="00E5196D">
        <w:rPr>
          <w:rFonts w:cs="Times New Roman"/>
          <w:sz w:val="24"/>
          <w:szCs w:val="24"/>
          <w:lang w:val="es-ES"/>
        </w:rPr>
        <w:t>Mansbridge</w:t>
      </w:r>
      <w:proofErr w:type="spellEnd"/>
      <w:r w:rsidR="00105490" w:rsidRPr="00E5196D">
        <w:rPr>
          <w:rFonts w:cs="Times New Roman"/>
          <w:sz w:val="24"/>
          <w:szCs w:val="24"/>
          <w:lang w:val="es-ES"/>
        </w:rPr>
        <w:t xml:space="preserve"> declaraba en </w:t>
      </w:r>
      <w:proofErr w:type="spellStart"/>
      <w:r w:rsidR="00105490" w:rsidRPr="00E5196D">
        <w:rPr>
          <w:rFonts w:cs="Times New Roman"/>
          <w:i/>
          <w:sz w:val="24"/>
          <w:szCs w:val="24"/>
          <w:lang w:val="es-ES"/>
        </w:rPr>
        <w:t>Femisnism</w:t>
      </w:r>
      <w:proofErr w:type="spellEnd"/>
      <w:r w:rsidR="00105490" w:rsidRPr="00E5196D">
        <w:rPr>
          <w:rFonts w:cs="Times New Roman"/>
          <w:i/>
          <w:sz w:val="24"/>
          <w:szCs w:val="24"/>
          <w:lang w:val="es-ES"/>
        </w:rPr>
        <w:t xml:space="preserve"> and </w:t>
      </w:r>
      <w:proofErr w:type="spellStart"/>
      <w:r w:rsidR="00105490" w:rsidRPr="00E5196D">
        <w:rPr>
          <w:rFonts w:cs="Times New Roman"/>
          <w:i/>
          <w:sz w:val="24"/>
          <w:szCs w:val="24"/>
          <w:lang w:val="es-ES"/>
        </w:rPr>
        <w:t>Democratic</w:t>
      </w:r>
      <w:proofErr w:type="spellEnd"/>
      <w:r w:rsidR="00105490" w:rsidRPr="00E5196D">
        <w:rPr>
          <w:rFonts w:cs="Times New Roman"/>
          <w:i/>
          <w:sz w:val="24"/>
          <w:szCs w:val="24"/>
          <w:lang w:val="es-ES"/>
        </w:rPr>
        <w:t xml:space="preserve"> </w:t>
      </w:r>
      <w:proofErr w:type="spellStart"/>
      <w:r w:rsidR="00105490" w:rsidRPr="00E5196D">
        <w:rPr>
          <w:rFonts w:cs="Times New Roman"/>
          <w:i/>
          <w:sz w:val="24"/>
          <w:szCs w:val="24"/>
          <w:lang w:val="es-ES"/>
        </w:rPr>
        <w:t>Comunity</w:t>
      </w:r>
      <w:proofErr w:type="spellEnd"/>
      <w:r w:rsidR="00105490" w:rsidRPr="00E5196D">
        <w:rPr>
          <w:rFonts w:cs="Times New Roman"/>
          <w:sz w:val="24"/>
          <w:szCs w:val="24"/>
          <w:lang w:val="es-ES"/>
        </w:rPr>
        <w:t xml:space="preserve"> (1994: 444) que la cualidad de </w:t>
      </w:r>
      <w:proofErr w:type="spellStart"/>
      <w:r w:rsidR="00105490" w:rsidRPr="00E5196D">
        <w:rPr>
          <w:rFonts w:cs="Times New Roman"/>
          <w:sz w:val="24"/>
          <w:szCs w:val="24"/>
          <w:lang w:val="es-ES"/>
        </w:rPr>
        <w:t>empatizar</w:t>
      </w:r>
      <w:proofErr w:type="spellEnd"/>
      <w:r w:rsidR="00105490" w:rsidRPr="00E5196D">
        <w:rPr>
          <w:rFonts w:cs="Times New Roman"/>
          <w:sz w:val="24"/>
          <w:szCs w:val="24"/>
          <w:lang w:val="es-ES"/>
        </w:rPr>
        <w:t xml:space="preserve"> es mayormente femenina al afirmar que: “las niñas y mujeres profundizan más la emoción y la expresión en la amistad, centrando más las discusiones en las relaciones que en la instrumentalización”. </w:t>
      </w:r>
      <w:r w:rsidR="009E1FF5" w:rsidRPr="00E5196D">
        <w:rPr>
          <w:rFonts w:cs="Times New Roman"/>
          <w:sz w:val="24"/>
          <w:szCs w:val="24"/>
          <w:lang w:val="es-ES"/>
        </w:rPr>
        <w:t>Igualmente, investigaciones llevadas  a</w:t>
      </w:r>
      <w:r w:rsidR="008D2B77" w:rsidRPr="00E5196D">
        <w:rPr>
          <w:rFonts w:cs="Times New Roman"/>
          <w:sz w:val="24"/>
          <w:szCs w:val="24"/>
          <w:lang w:val="es-ES"/>
        </w:rPr>
        <w:t xml:space="preserve"> </w:t>
      </w:r>
      <w:r w:rsidR="009E1FF5" w:rsidRPr="00E5196D">
        <w:rPr>
          <w:rFonts w:cs="Times New Roman"/>
          <w:sz w:val="24"/>
          <w:szCs w:val="24"/>
          <w:lang w:val="es-ES"/>
        </w:rPr>
        <w:t>cabo</w:t>
      </w:r>
      <w:r w:rsidR="008D2B77" w:rsidRPr="00E5196D">
        <w:rPr>
          <w:rFonts w:cs="Times New Roman"/>
          <w:sz w:val="24"/>
          <w:szCs w:val="24"/>
          <w:lang w:val="es-ES"/>
        </w:rPr>
        <w:t xml:space="preserve"> en el Estado español, apuntan </w:t>
      </w:r>
      <w:r w:rsidR="009E1FF5" w:rsidRPr="00E5196D">
        <w:rPr>
          <w:rFonts w:cs="Times New Roman"/>
          <w:sz w:val="24"/>
          <w:szCs w:val="24"/>
          <w:lang w:val="es-ES"/>
        </w:rPr>
        <w:t xml:space="preserve">que los argumentos de las mujeres tienden a ser más “experienciales” (basados en un discurso de la experiencia propia) y relacionales que los de los hombres, que realizarían discursos conectando no tanto con la vida propia sino con las escalas macro de la política (Agüera, 2010). </w:t>
      </w:r>
    </w:p>
    <w:p w14:paraId="3F00D86B" w14:textId="12014D56" w:rsidR="009E1FF5"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 xml:space="preserve">Sin embargo, en contextos de alta competitividad discursiva por imponer un significado de la realidad, los discursos experienciales y relacionales ocupan un lugar subalterno, frente a </w:t>
      </w:r>
      <w:r w:rsidR="008D2B77" w:rsidRPr="00E5196D">
        <w:rPr>
          <w:rFonts w:cs="Times New Roman"/>
          <w:sz w:val="24"/>
          <w:szCs w:val="24"/>
          <w:lang w:val="es-ES"/>
        </w:rPr>
        <w:t xml:space="preserve">los </w:t>
      </w:r>
      <w:r w:rsidRPr="00E5196D">
        <w:rPr>
          <w:rFonts w:cs="Times New Roman"/>
          <w:sz w:val="24"/>
          <w:szCs w:val="24"/>
          <w:lang w:val="es-ES"/>
        </w:rPr>
        <w:t xml:space="preserve">argumentos basados en la defensa de una razón universal. </w:t>
      </w:r>
      <w:r w:rsidR="008D2B77" w:rsidRPr="00E5196D">
        <w:rPr>
          <w:rFonts w:cs="Times New Roman"/>
          <w:sz w:val="24"/>
          <w:szCs w:val="24"/>
          <w:lang w:val="es-ES"/>
        </w:rPr>
        <w:t>En este caso, l</w:t>
      </w:r>
      <w:r w:rsidRPr="00E5196D">
        <w:rPr>
          <w:rFonts w:cs="Times New Roman"/>
          <w:sz w:val="24"/>
          <w:szCs w:val="24"/>
          <w:lang w:val="es-ES"/>
        </w:rPr>
        <w:t xml:space="preserve">a opresión a lo experiencial- relacional se manifiesta a través del tipo de argumentación. </w:t>
      </w:r>
      <w:r w:rsidRPr="00E5196D">
        <w:rPr>
          <w:rFonts w:cs="Times New Roman"/>
          <w:sz w:val="24"/>
          <w:szCs w:val="24"/>
          <w:lang w:val="es-ES"/>
        </w:rPr>
        <w:lastRenderedPageBreak/>
        <w:t xml:space="preserve">Este hecho </w:t>
      </w:r>
      <w:r w:rsidR="00C210F0" w:rsidRPr="00E5196D">
        <w:rPr>
          <w:rFonts w:cs="Times New Roman"/>
          <w:sz w:val="24"/>
          <w:szCs w:val="24"/>
          <w:lang w:val="es-ES"/>
        </w:rPr>
        <w:t>puede explicar</w:t>
      </w:r>
      <w:r w:rsidRPr="00E5196D">
        <w:rPr>
          <w:rFonts w:cs="Times New Roman"/>
          <w:sz w:val="24"/>
          <w:szCs w:val="24"/>
          <w:lang w:val="es-ES"/>
        </w:rPr>
        <w:t>, en</w:t>
      </w:r>
      <w:r w:rsidR="008D2B77" w:rsidRPr="00E5196D">
        <w:rPr>
          <w:rFonts w:cs="Times New Roman"/>
          <w:sz w:val="24"/>
          <w:szCs w:val="24"/>
          <w:lang w:val="es-ES"/>
        </w:rPr>
        <w:t>tre</w:t>
      </w:r>
      <w:r w:rsidRPr="00E5196D">
        <w:rPr>
          <w:rFonts w:cs="Times New Roman"/>
          <w:sz w:val="24"/>
          <w:szCs w:val="24"/>
          <w:lang w:val="es-ES"/>
        </w:rPr>
        <w:t xml:space="preserve"> otras cosas, </w:t>
      </w:r>
      <w:r w:rsidR="00C210F0" w:rsidRPr="00E5196D">
        <w:rPr>
          <w:rFonts w:cs="Times New Roman"/>
          <w:sz w:val="24"/>
          <w:szCs w:val="24"/>
          <w:lang w:val="es-ES"/>
        </w:rPr>
        <w:t xml:space="preserve">las </w:t>
      </w:r>
      <w:r w:rsidRPr="00E5196D">
        <w:rPr>
          <w:rFonts w:cs="Times New Roman"/>
          <w:sz w:val="24"/>
          <w:szCs w:val="24"/>
          <w:lang w:val="es-ES"/>
        </w:rPr>
        <w:t xml:space="preserve">inseguridades más profundas a la hora de intervenir en procesos argumentativos por parte de las mujeres que de los hombres. </w:t>
      </w:r>
    </w:p>
    <w:p w14:paraId="1E7B4AD4" w14:textId="08E7A44F" w:rsidR="00380E57" w:rsidRPr="00E5196D" w:rsidRDefault="00C210F0" w:rsidP="00F62471">
      <w:pPr>
        <w:spacing w:after="120" w:line="360" w:lineRule="auto"/>
        <w:jc w:val="both"/>
        <w:rPr>
          <w:rFonts w:cs="Times New Roman"/>
          <w:sz w:val="24"/>
          <w:szCs w:val="24"/>
          <w:lang w:val="es-ES"/>
        </w:rPr>
      </w:pPr>
      <w:r w:rsidRPr="00E5196D">
        <w:rPr>
          <w:rFonts w:cs="Times New Roman"/>
          <w:sz w:val="24"/>
          <w:szCs w:val="24"/>
          <w:lang w:val="es-ES"/>
        </w:rPr>
        <w:t xml:space="preserve">Además, </w:t>
      </w:r>
      <w:r w:rsidR="003F58A6" w:rsidRPr="00E5196D">
        <w:rPr>
          <w:rFonts w:cs="Times New Roman"/>
          <w:sz w:val="24"/>
          <w:szCs w:val="24"/>
          <w:lang w:val="es-ES"/>
        </w:rPr>
        <w:t>en contextos de reuniones u organización comunitaria la manifestación</w:t>
      </w:r>
      <w:r w:rsidR="009E1FF5" w:rsidRPr="00E5196D">
        <w:rPr>
          <w:rFonts w:cs="Times New Roman"/>
          <w:sz w:val="24"/>
          <w:szCs w:val="24"/>
          <w:lang w:val="es-ES"/>
        </w:rPr>
        <w:t xml:space="preserve"> encarnada </w:t>
      </w:r>
      <w:r w:rsidR="003F58A6" w:rsidRPr="00E5196D">
        <w:rPr>
          <w:rFonts w:cs="Times New Roman"/>
          <w:sz w:val="24"/>
          <w:szCs w:val="24"/>
          <w:lang w:val="es-ES"/>
        </w:rPr>
        <w:t>de esta tensión</w:t>
      </w:r>
      <w:r w:rsidR="009E1FF5" w:rsidRPr="00E5196D">
        <w:rPr>
          <w:rFonts w:cs="Times New Roman"/>
          <w:sz w:val="24"/>
          <w:szCs w:val="24"/>
          <w:lang w:val="es-ES"/>
        </w:rPr>
        <w:t xml:space="preserve"> puede apreciarse en las siguientes expresiones del cuerpo: tener una actitud de acogida y de hacer sentirse bien a </w:t>
      </w:r>
      <w:r w:rsidR="003F58A6" w:rsidRPr="00E5196D">
        <w:rPr>
          <w:rFonts w:cs="Times New Roman"/>
          <w:sz w:val="24"/>
          <w:szCs w:val="24"/>
          <w:lang w:val="es-ES"/>
        </w:rPr>
        <w:t>quien se incorpora por primera vez</w:t>
      </w:r>
      <w:r w:rsidR="009E1FF5" w:rsidRPr="00E5196D">
        <w:rPr>
          <w:rFonts w:cs="Times New Roman"/>
          <w:sz w:val="24"/>
          <w:szCs w:val="24"/>
          <w:lang w:val="es-ES"/>
        </w:rPr>
        <w:t xml:space="preserve">, tocando, </w:t>
      </w:r>
      <w:r w:rsidR="00105490" w:rsidRPr="00E5196D">
        <w:rPr>
          <w:rFonts w:cs="Times New Roman"/>
          <w:sz w:val="24"/>
          <w:szCs w:val="24"/>
          <w:lang w:val="es-ES"/>
        </w:rPr>
        <w:t>sonriendo</w:t>
      </w:r>
      <w:r w:rsidR="003F58A6" w:rsidRPr="00E5196D">
        <w:rPr>
          <w:rFonts w:cs="Times New Roman"/>
          <w:sz w:val="24"/>
          <w:szCs w:val="24"/>
          <w:lang w:val="es-ES"/>
        </w:rPr>
        <w:t xml:space="preserve"> o</w:t>
      </w:r>
      <w:r w:rsidR="00105490" w:rsidRPr="00E5196D">
        <w:rPr>
          <w:rFonts w:cs="Times New Roman"/>
          <w:sz w:val="24"/>
          <w:szCs w:val="24"/>
          <w:lang w:val="es-ES"/>
        </w:rPr>
        <w:t xml:space="preserve"> </w:t>
      </w:r>
      <w:r w:rsidR="009E1FF5" w:rsidRPr="00E5196D">
        <w:rPr>
          <w:rFonts w:cs="Times New Roman"/>
          <w:sz w:val="24"/>
          <w:szCs w:val="24"/>
          <w:lang w:val="es-ES"/>
        </w:rPr>
        <w:t xml:space="preserve">mostrando el asiento. </w:t>
      </w:r>
      <w:r w:rsidR="003F58A6" w:rsidRPr="00E5196D">
        <w:rPr>
          <w:rFonts w:cs="Times New Roman"/>
          <w:sz w:val="24"/>
          <w:szCs w:val="24"/>
          <w:lang w:val="es-ES"/>
        </w:rPr>
        <w:t>Entendemos</w:t>
      </w:r>
      <w:r w:rsidR="009E1FF5" w:rsidRPr="00E5196D">
        <w:rPr>
          <w:rFonts w:cs="Times New Roman"/>
          <w:sz w:val="24"/>
          <w:szCs w:val="24"/>
          <w:lang w:val="es-ES"/>
        </w:rPr>
        <w:t xml:space="preserve"> </w:t>
      </w:r>
      <w:r w:rsidR="003F58A6" w:rsidRPr="00E5196D">
        <w:rPr>
          <w:rFonts w:cs="Times New Roman"/>
          <w:sz w:val="24"/>
          <w:szCs w:val="24"/>
          <w:lang w:val="es-ES"/>
        </w:rPr>
        <w:t xml:space="preserve">que el hecho de que haya una preocupación por </w:t>
      </w:r>
      <w:r w:rsidR="009E3DC8" w:rsidRPr="00E5196D">
        <w:rPr>
          <w:rFonts w:cs="Times New Roman"/>
          <w:sz w:val="24"/>
          <w:szCs w:val="24"/>
          <w:lang w:val="es-ES"/>
        </w:rPr>
        <w:t>incorporar</w:t>
      </w:r>
      <w:r w:rsidR="003F58A6" w:rsidRPr="00E5196D">
        <w:rPr>
          <w:rFonts w:cs="Times New Roman"/>
          <w:sz w:val="24"/>
          <w:szCs w:val="24"/>
          <w:lang w:val="es-ES"/>
        </w:rPr>
        <w:t xml:space="preserve"> a la otra</w:t>
      </w:r>
      <w:r w:rsidR="009E3DC8" w:rsidRPr="00E5196D">
        <w:rPr>
          <w:rFonts w:cs="Times New Roman"/>
          <w:sz w:val="24"/>
          <w:szCs w:val="24"/>
          <w:lang w:val="es-ES"/>
        </w:rPr>
        <w:t>/ al otro</w:t>
      </w:r>
      <w:r w:rsidR="003F58A6" w:rsidRPr="00E5196D">
        <w:rPr>
          <w:rFonts w:cs="Times New Roman"/>
          <w:sz w:val="24"/>
          <w:szCs w:val="24"/>
          <w:lang w:val="es-ES"/>
        </w:rPr>
        <w:t xml:space="preserve"> </w:t>
      </w:r>
      <w:r w:rsidR="009E3DC8" w:rsidRPr="00E5196D">
        <w:rPr>
          <w:rFonts w:cs="Times New Roman"/>
          <w:sz w:val="24"/>
          <w:szCs w:val="24"/>
          <w:lang w:val="es-ES"/>
        </w:rPr>
        <w:t>es una actitud</w:t>
      </w:r>
      <w:r w:rsidR="009E1FF5" w:rsidRPr="00E5196D">
        <w:rPr>
          <w:rFonts w:cs="Times New Roman"/>
          <w:sz w:val="24"/>
          <w:szCs w:val="24"/>
          <w:lang w:val="es-ES"/>
        </w:rPr>
        <w:t xml:space="preserve"> </w:t>
      </w:r>
      <w:r w:rsidR="009E3DC8" w:rsidRPr="00E5196D">
        <w:rPr>
          <w:rFonts w:cs="Times New Roman"/>
          <w:sz w:val="24"/>
          <w:szCs w:val="24"/>
          <w:lang w:val="es-ES"/>
        </w:rPr>
        <w:t>favorecedora en los procesos de democratización</w:t>
      </w:r>
      <w:r w:rsidR="003F58A6" w:rsidRPr="00E5196D">
        <w:rPr>
          <w:rFonts w:cs="Times New Roman"/>
          <w:sz w:val="24"/>
          <w:szCs w:val="24"/>
          <w:lang w:val="es-ES"/>
        </w:rPr>
        <w:t xml:space="preserve">. Sin embargo, </w:t>
      </w:r>
      <w:r w:rsidR="009E3DC8" w:rsidRPr="00E5196D">
        <w:rPr>
          <w:rFonts w:cs="Times New Roman"/>
          <w:sz w:val="24"/>
          <w:szCs w:val="24"/>
          <w:lang w:val="es-ES"/>
        </w:rPr>
        <w:t xml:space="preserve">encontramos un problema en que ésta </w:t>
      </w:r>
      <w:r w:rsidR="009E1FF5" w:rsidRPr="00E5196D">
        <w:rPr>
          <w:rFonts w:cs="Times New Roman"/>
          <w:sz w:val="24"/>
          <w:szCs w:val="24"/>
          <w:lang w:val="es-ES"/>
        </w:rPr>
        <w:t>no se so</w:t>
      </w:r>
      <w:r w:rsidR="00227027" w:rsidRPr="00E5196D">
        <w:rPr>
          <w:rFonts w:cs="Times New Roman"/>
          <w:sz w:val="24"/>
          <w:szCs w:val="24"/>
          <w:lang w:val="es-ES"/>
        </w:rPr>
        <w:t xml:space="preserve">cialice entre hombres y mujeres. </w:t>
      </w:r>
      <w:r w:rsidR="009E3DC8" w:rsidRPr="00E5196D">
        <w:rPr>
          <w:rFonts w:cs="Times New Roman"/>
          <w:sz w:val="24"/>
          <w:szCs w:val="24"/>
          <w:lang w:val="es-ES"/>
        </w:rPr>
        <w:t xml:space="preserve">El hecho de que </w:t>
      </w:r>
      <w:r w:rsidR="009E1FF5" w:rsidRPr="00E5196D">
        <w:rPr>
          <w:rFonts w:cs="Times New Roman"/>
          <w:sz w:val="24"/>
          <w:szCs w:val="24"/>
          <w:lang w:val="es-ES"/>
        </w:rPr>
        <w:t>esa disposición corporal al cuidado e</w:t>
      </w:r>
      <w:r w:rsidR="009E3DC8" w:rsidRPr="00E5196D">
        <w:rPr>
          <w:rFonts w:cs="Times New Roman"/>
          <w:sz w:val="24"/>
          <w:szCs w:val="24"/>
          <w:lang w:val="es-ES"/>
        </w:rPr>
        <w:t>n</w:t>
      </w:r>
      <w:r w:rsidR="009E1FF5" w:rsidRPr="00E5196D">
        <w:rPr>
          <w:rFonts w:cs="Times New Roman"/>
          <w:sz w:val="24"/>
          <w:szCs w:val="24"/>
          <w:lang w:val="es-ES"/>
        </w:rPr>
        <w:t xml:space="preserve"> las reuniones del dispositivo sól</w:t>
      </w:r>
      <w:r w:rsidR="00227027" w:rsidRPr="00E5196D">
        <w:rPr>
          <w:rFonts w:cs="Times New Roman"/>
          <w:sz w:val="24"/>
          <w:szCs w:val="24"/>
          <w:lang w:val="es-ES"/>
        </w:rPr>
        <w:t>o sea realizada por las mujeres, y</w:t>
      </w:r>
      <w:r w:rsidR="009E1FF5" w:rsidRPr="00E5196D">
        <w:rPr>
          <w:rFonts w:cs="Times New Roman"/>
          <w:sz w:val="24"/>
          <w:szCs w:val="24"/>
          <w:lang w:val="es-ES"/>
        </w:rPr>
        <w:t xml:space="preserve"> que </w:t>
      </w:r>
      <w:r w:rsidR="00227027" w:rsidRPr="00E5196D">
        <w:rPr>
          <w:rFonts w:cs="Times New Roman"/>
          <w:sz w:val="24"/>
          <w:szCs w:val="24"/>
          <w:lang w:val="es-ES"/>
        </w:rPr>
        <w:t>éstas</w:t>
      </w:r>
      <w:r w:rsidR="009E1FF5" w:rsidRPr="00E5196D">
        <w:rPr>
          <w:rFonts w:cs="Times New Roman"/>
          <w:sz w:val="24"/>
          <w:szCs w:val="24"/>
          <w:lang w:val="es-ES"/>
        </w:rPr>
        <w:t xml:space="preserve"> sientan una obligación de encargarse de las emociones </w:t>
      </w:r>
      <w:r w:rsidR="009E3DC8" w:rsidRPr="00E5196D">
        <w:rPr>
          <w:rFonts w:cs="Times New Roman"/>
          <w:sz w:val="24"/>
          <w:szCs w:val="24"/>
          <w:lang w:val="es-ES"/>
        </w:rPr>
        <w:t>hasta el punto de condicionar</w:t>
      </w:r>
      <w:r w:rsidR="009E1FF5" w:rsidRPr="00E5196D">
        <w:rPr>
          <w:rFonts w:cs="Times New Roman"/>
          <w:sz w:val="24"/>
          <w:szCs w:val="24"/>
          <w:lang w:val="es-ES"/>
        </w:rPr>
        <w:t xml:space="preserve"> su participación</w:t>
      </w:r>
      <w:r w:rsidR="009E3DC8" w:rsidRPr="00E5196D">
        <w:rPr>
          <w:rFonts w:cs="Times New Roman"/>
          <w:sz w:val="24"/>
          <w:szCs w:val="24"/>
          <w:lang w:val="es-ES"/>
        </w:rPr>
        <w:t xml:space="preserve"> es un impedimento para la democratización. </w:t>
      </w:r>
      <w:r w:rsidR="00A102B8" w:rsidRPr="00E5196D">
        <w:rPr>
          <w:rFonts w:cs="Times New Roman"/>
          <w:sz w:val="24"/>
          <w:szCs w:val="24"/>
          <w:lang w:val="es-ES"/>
        </w:rPr>
        <w:t xml:space="preserve">Maite y Miren, </w:t>
      </w:r>
      <w:r w:rsidR="006936F3">
        <w:rPr>
          <w:rFonts w:cs="Times New Roman"/>
          <w:sz w:val="24"/>
          <w:szCs w:val="24"/>
          <w:lang w:val="es-ES"/>
        </w:rPr>
        <w:t>2</w:t>
      </w:r>
      <w:r w:rsidR="009E1FF5" w:rsidRPr="00E5196D">
        <w:rPr>
          <w:rFonts w:cs="Times New Roman"/>
          <w:sz w:val="24"/>
          <w:szCs w:val="24"/>
          <w:lang w:val="es-ES"/>
        </w:rPr>
        <w:t xml:space="preserve"> de las</w:t>
      </w:r>
      <w:r w:rsidR="006936F3">
        <w:rPr>
          <w:rFonts w:cs="Times New Roman"/>
          <w:sz w:val="24"/>
          <w:szCs w:val="24"/>
          <w:lang w:val="es-ES"/>
        </w:rPr>
        <w:t xml:space="preserve"> 42</w:t>
      </w:r>
      <w:r w:rsidR="009E1FF5" w:rsidRPr="00E5196D">
        <w:rPr>
          <w:rFonts w:cs="Times New Roman"/>
          <w:sz w:val="24"/>
          <w:szCs w:val="24"/>
          <w:lang w:val="es-ES"/>
        </w:rPr>
        <w:t xml:space="preserve"> mujeres entrevistadas</w:t>
      </w:r>
      <w:r w:rsidR="00227027" w:rsidRPr="00E5196D">
        <w:rPr>
          <w:rFonts w:cs="Times New Roman"/>
          <w:sz w:val="24"/>
          <w:szCs w:val="24"/>
          <w:lang w:val="es-ES"/>
        </w:rPr>
        <w:t xml:space="preserve"> </w:t>
      </w:r>
      <w:r w:rsidR="006936F3">
        <w:rPr>
          <w:rFonts w:cs="Times New Roman"/>
          <w:sz w:val="24"/>
          <w:szCs w:val="24"/>
          <w:lang w:val="es-ES"/>
        </w:rPr>
        <w:t>biografiadas</w:t>
      </w:r>
      <w:r w:rsidR="00A175E4" w:rsidRPr="00E5196D">
        <w:rPr>
          <w:rFonts w:cs="Times New Roman"/>
          <w:sz w:val="24"/>
          <w:szCs w:val="24"/>
          <w:lang w:val="es-ES"/>
        </w:rPr>
        <w:t xml:space="preserve"> daban a entender la presión de tener que atender al campo de los cuidados de la siguiente forma</w:t>
      </w:r>
      <w:r w:rsidR="00380E57" w:rsidRPr="00E5196D">
        <w:rPr>
          <w:rFonts w:cs="Times New Roman"/>
          <w:sz w:val="24"/>
          <w:szCs w:val="24"/>
          <w:lang w:val="es-ES"/>
        </w:rPr>
        <w:t>:</w:t>
      </w:r>
    </w:p>
    <w:p w14:paraId="7AF26534" w14:textId="77777777" w:rsidR="009E1FF5" w:rsidRPr="00E5196D" w:rsidRDefault="00227027" w:rsidP="00F62471">
      <w:pPr>
        <w:spacing w:after="120" w:line="360" w:lineRule="auto"/>
        <w:ind w:left="567" w:right="560"/>
        <w:jc w:val="both"/>
        <w:rPr>
          <w:rFonts w:cs="Times New Roman"/>
          <w:sz w:val="24"/>
          <w:szCs w:val="24"/>
          <w:lang w:val="es-ES"/>
        </w:rPr>
      </w:pPr>
      <w:r w:rsidRPr="00E5196D">
        <w:rPr>
          <w:rFonts w:cs="Times New Roman"/>
          <w:sz w:val="24"/>
          <w:szCs w:val="24"/>
          <w:lang w:val="es-ES"/>
        </w:rPr>
        <w:t>“</w:t>
      </w:r>
      <w:r w:rsidR="00746658" w:rsidRPr="00E5196D">
        <w:rPr>
          <w:rFonts w:cs="Times New Roman"/>
          <w:sz w:val="24"/>
          <w:szCs w:val="24"/>
          <w:lang w:val="es-ES"/>
        </w:rPr>
        <w:t>Tenemos que encontrar siemp</w:t>
      </w:r>
      <w:r w:rsidR="00A83B03" w:rsidRPr="00E5196D">
        <w:rPr>
          <w:rFonts w:cs="Times New Roman"/>
          <w:sz w:val="24"/>
          <w:szCs w:val="24"/>
          <w:lang w:val="es-ES"/>
        </w:rPr>
        <w:t>re el punto intermedio, en casa y</w:t>
      </w:r>
      <w:r w:rsidR="00746658" w:rsidRPr="00E5196D">
        <w:rPr>
          <w:rFonts w:cs="Times New Roman"/>
          <w:sz w:val="24"/>
          <w:szCs w:val="24"/>
          <w:lang w:val="es-ES"/>
        </w:rPr>
        <w:t xml:space="preserve"> fuera de casa, </w:t>
      </w:r>
      <w:r w:rsidR="00A83B03" w:rsidRPr="00E5196D">
        <w:rPr>
          <w:rFonts w:cs="Times New Roman"/>
          <w:sz w:val="24"/>
          <w:szCs w:val="24"/>
          <w:lang w:val="es-ES"/>
        </w:rPr>
        <w:t xml:space="preserve">(…) </w:t>
      </w:r>
      <w:r w:rsidR="00746658" w:rsidRPr="00E5196D">
        <w:rPr>
          <w:rFonts w:cs="Times New Roman"/>
          <w:sz w:val="24"/>
          <w:szCs w:val="24"/>
          <w:lang w:val="es-ES"/>
        </w:rPr>
        <w:t>y por eso somos bisagras, yo me sien</w:t>
      </w:r>
      <w:r w:rsidR="00A102B8" w:rsidRPr="00E5196D">
        <w:rPr>
          <w:rFonts w:cs="Times New Roman"/>
          <w:sz w:val="24"/>
          <w:szCs w:val="24"/>
          <w:lang w:val="es-ES"/>
        </w:rPr>
        <w:t>do bisagra día sí y día también,</w:t>
      </w:r>
      <w:r w:rsidR="00746658" w:rsidRPr="00E5196D">
        <w:rPr>
          <w:rFonts w:cs="Times New Roman"/>
          <w:sz w:val="24"/>
          <w:szCs w:val="24"/>
          <w:lang w:val="es-ES"/>
        </w:rPr>
        <w:t xml:space="preserve"> a todas horas. Tanto en las discusiones</w:t>
      </w:r>
      <w:r w:rsidR="00A102B8" w:rsidRPr="00E5196D">
        <w:rPr>
          <w:rFonts w:cs="Times New Roman"/>
          <w:sz w:val="24"/>
          <w:szCs w:val="24"/>
          <w:lang w:val="es-ES"/>
        </w:rPr>
        <w:t xml:space="preserve"> en general</w:t>
      </w:r>
      <w:r w:rsidR="00746658" w:rsidRPr="00E5196D">
        <w:rPr>
          <w:rFonts w:cs="Times New Roman"/>
          <w:sz w:val="24"/>
          <w:szCs w:val="24"/>
          <w:lang w:val="es-ES"/>
        </w:rPr>
        <w:t xml:space="preserve">, como las que se dan en el Consejo en el que siempre hay, siempre tienes que mediar, cosa que ellos siempre se levantan, se ponen a gritar y tú, </w:t>
      </w:r>
      <w:r w:rsidR="00A102B8" w:rsidRPr="00E5196D">
        <w:rPr>
          <w:rFonts w:cs="Times New Roman"/>
          <w:sz w:val="24"/>
          <w:szCs w:val="24"/>
          <w:lang w:val="es-ES"/>
        </w:rPr>
        <w:t>¡</w:t>
      </w:r>
      <w:r w:rsidR="00A83B03" w:rsidRPr="00E5196D">
        <w:rPr>
          <w:rFonts w:cs="Times New Roman"/>
          <w:i/>
          <w:sz w:val="24"/>
          <w:szCs w:val="24"/>
          <w:lang w:val="es-ES"/>
        </w:rPr>
        <w:t>anda</w:t>
      </w:r>
      <w:r w:rsidR="00746658" w:rsidRPr="00E5196D">
        <w:rPr>
          <w:rFonts w:cs="Times New Roman"/>
          <w:i/>
          <w:sz w:val="24"/>
          <w:szCs w:val="24"/>
          <w:lang w:val="es-ES"/>
        </w:rPr>
        <w:t xml:space="preserve"> la leche</w:t>
      </w:r>
      <w:r w:rsidR="00746658" w:rsidRPr="00E5196D">
        <w:rPr>
          <w:rFonts w:cs="Times New Roman"/>
          <w:sz w:val="24"/>
          <w:szCs w:val="24"/>
          <w:lang w:val="es-ES"/>
        </w:rPr>
        <w:t>! Muchas veces yo también me pondría a chillar o daría un juramento, pero no me sale</w:t>
      </w:r>
      <w:r w:rsidR="00A102B8" w:rsidRPr="00E5196D">
        <w:rPr>
          <w:rFonts w:cs="Times New Roman"/>
          <w:sz w:val="24"/>
          <w:szCs w:val="24"/>
          <w:lang w:val="es-ES"/>
        </w:rPr>
        <w:t>. Y eso</w:t>
      </w:r>
      <w:r w:rsidR="00746658" w:rsidRPr="00E5196D">
        <w:rPr>
          <w:rFonts w:cs="Times New Roman"/>
          <w:sz w:val="24"/>
          <w:szCs w:val="24"/>
          <w:lang w:val="es-ES"/>
        </w:rPr>
        <w:t>, a veces te come por dentro</w:t>
      </w:r>
      <w:r w:rsidR="00A102B8" w:rsidRPr="00E5196D">
        <w:rPr>
          <w:rFonts w:cs="Times New Roman"/>
          <w:sz w:val="24"/>
          <w:szCs w:val="24"/>
          <w:lang w:val="es-ES"/>
        </w:rPr>
        <w:t>,</w:t>
      </w:r>
      <w:r w:rsidR="00746658" w:rsidRPr="00E5196D">
        <w:rPr>
          <w:rFonts w:cs="Times New Roman"/>
          <w:sz w:val="24"/>
          <w:szCs w:val="24"/>
          <w:lang w:val="es-ES"/>
        </w:rPr>
        <w:t xml:space="preserve"> porque tienes que apaciguar, porque lo va</w:t>
      </w:r>
      <w:r w:rsidR="00A102B8" w:rsidRPr="00E5196D">
        <w:rPr>
          <w:rFonts w:cs="Times New Roman"/>
          <w:sz w:val="24"/>
          <w:szCs w:val="24"/>
          <w:lang w:val="es-ES"/>
        </w:rPr>
        <w:t>s a pagar, lo vas a somatizar sí o sí</w:t>
      </w:r>
      <w:r w:rsidR="00746658" w:rsidRPr="00E5196D">
        <w:rPr>
          <w:rFonts w:cs="Times New Roman"/>
          <w:sz w:val="24"/>
          <w:szCs w:val="24"/>
          <w:lang w:val="es-ES"/>
        </w:rPr>
        <w:t xml:space="preserve"> de una manera o de otra” (</w:t>
      </w:r>
      <w:r w:rsidR="00A83B03" w:rsidRPr="00E5196D">
        <w:rPr>
          <w:rFonts w:cs="Times New Roman"/>
          <w:sz w:val="24"/>
          <w:szCs w:val="24"/>
          <w:lang w:val="es-ES"/>
        </w:rPr>
        <w:t xml:space="preserve">Maite, Mujer participante en una </w:t>
      </w:r>
      <w:r w:rsidR="00A11545" w:rsidRPr="00E5196D">
        <w:rPr>
          <w:rFonts w:cs="Times New Roman"/>
          <w:sz w:val="24"/>
          <w:szCs w:val="24"/>
          <w:lang w:val="es-ES"/>
        </w:rPr>
        <w:t>ID</w:t>
      </w:r>
      <w:r w:rsidR="00A83B03" w:rsidRPr="00E5196D">
        <w:rPr>
          <w:rFonts w:cs="Times New Roman"/>
          <w:sz w:val="24"/>
          <w:szCs w:val="24"/>
          <w:lang w:val="es-ES"/>
        </w:rPr>
        <w:t xml:space="preserve"> por invitación, 40 años</w:t>
      </w:r>
      <w:r w:rsidR="00746658" w:rsidRPr="00E5196D">
        <w:rPr>
          <w:rFonts w:cs="Times New Roman"/>
          <w:sz w:val="24"/>
          <w:szCs w:val="24"/>
          <w:lang w:val="es-ES"/>
        </w:rPr>
        <w:t>)</w:t>
      </w:r>
      <w:r w:rsidR="00A102B8" w:rsidRPr="00E5196D">
        <w:rPr>
          <w:rFonts w:cs="Times New Roman"/>
          <w:sz w:val="24"/>
          <w:szCs w:val="24"/>
          <w:lang w:val="es-ES"/>
        </w:rPr>
        <w:t>.</w:t>
      </w:r>
    </w:p>
    <w:p w14:paraId="402172F4" w14:textId="77777777" w:rsidR="00380E57" w:rsidRPr="00E5196D" w:rsidRDefault="00380E57" w:rsidP="00F62471">
      <w:pPr>
        <w:spacing w:after="120" w:line="360" w:lineRule="auto"/>
        <w:ind w:left="567" w:right="560"/>
        <w:jc w:val="both"/>
        <w:rPr>
          <w:rFonts w:cs="Times New Roman"/>
          <w:sz w:val="24"/>
          <w:szCs w:val="24"/>
          <w:lang w:val="es-ES"/>
        </w:rPr>
      </w:pPr>
      <w:r w:rsidRPr="00E5196D">
        <w:rPr>
          <w:rFonts w:cs="Times New Roman"/>
          <w:sz w:val="24"/>
          <w:szCs w:val="24"/>
          <w:lang w:val="es-ES"/>
        </w:rPr>
        <w:t>“Yo siempre he estado muy pendi</w:t>
      </w:r>
      <w:r w:rsidR="00A102B8" w:rsidRPr="00E5196D">
        <w:rPr>
          <w:rFonts w:cs="Times New Roman"/>
          <w:sz w:val="24"/>
          <w:szCs w:val="24"/>
          <w:lang w:val="es-ES"/>
        </w:rPr>
        <w:t>ente en las reuniones</w:t>
      </w:r>
      <w:r w:rsidR="00543C95" w:rsidRPr="00E5196D">
        <w:rPr>
          <w:rFonts w:cs="Times New Roman"/>
          <w:sz w:val="24"/>
          <w:szCs w:val="24"/>
          <w:lang w:val="es-ES"/>
        </w:rPr>
        <w:t xml:space="preserve"> de los s</w:t>
      </w:r>
      <w:r w:rsidRPr="00E5196D">
        <w:rPr>
          <w:rFonts w:cs="Times New Roman"/>
          <w:sz w:val="24"/>
          <w:szCs w:val="24"/>
          <w:lang w:val="es-ES"/>
        </w:rPr>
        <w:t>entimientos, de las em</w:t>
      </w:r>
      <w:r w:rsidR="00A102B8" w:rsidRPr="00E5196D">
        <w:rPr>
          <w:rFonts w:cs="Times New Roman"/>
          <w:sz w:val="24"/>
          <w:szCs w:val="24"/>
          <w:lang w:val="es-ES"/>
        </w:rPr>
        <w:t>ociones, cómo estaba cada quien;</w:t>
      </w:r>
      <w:r w:rsidRPr="00E5196D">
        <w:rPr>
          <w:rFonts w:cs="Times New Roman"/>
          <w:sz w:val="24"/>
          <w:szCs w:val="24"/>
          <w:lang w:val="es-ES"/>
        </w:rPr>
        <w:t xml:space="preserve"> si presionar o no </w:t>
      </w:r>
      <w:r w:rsidR="00A83B03" w:rsidRPr="00E5196D">
        <w:rPr>
          <w:rFonts w:cs="Times New Roman"/>
          <w:sz w:val="24"/>
          <w:szCs w:val="24"/>
          <w:lang w:val="es-ES"/>
        </w:rPr>
        <w:t>p</w:t>
      </w:r>
      <w:r w:rsidRPr="00E5196D">
        <w:rPr>
          <w:rFonts w:cs="Times New Roman"/>
          <w:sz w:val="24"/>
          <w:szCs w:val="24"/>
          <w:lang w:val="es-ES"/>
        </w:rPr>
        <w:t xml:space="preserve">ara hacer </w:t>
      </w:r>
      <w:r w:rsidR="00A11545" w:rsidRPr="00E5196D">
        <w:rPr>
          <w:rFonts w:cs="Times New Roman"/>
          <w:sz w:val="24"/>
          <w:szCs w:val="24"/>
          <w:lang w:val="es-ES"/>
        </w:rPr>
        <w:t xml:space="preserve">una tarea, y siempre me decían: </w:t>
      </w:r>
      <w:r w:rsidRPr="00E5196D">
        <w:rPr>
          <w:rFonts w:cs="Times New Roman"/>
          <w:sz w:val="24"/>
          <w:szCs w:val="24"/>
          <w:lang w:val="es-ES"/>
        </w:rPr>
        <w:t xml:space="preserve">menos mal que estás tú </w:t>
      </w:r>
      <w:r w:rsidR="00543C95" w:rsidRPr="00E5196D">
        <w:rPr>
          <w:rFonts w:cs="Times New Roman"/>
          <w:sz w:val="24"/>
          <w:szCs w:val="24"/>
          <w:lang w:val="es-ES"/>
        </w:rPr>
        <w:t>pendiente</w:t>
      </w:r>
      <w:r w:rsidRPr="00E5196D">
        <w:rPr>
          <w:rFonts w:cs="Times New Roman"/>
          <w:sz w:val="24"/>
          <w:szCs w:val="24"/>
          <w:lang w:val="es-ES"/>
        </w:rPr>
        <w:t xml:space="preserve"> de esas cosas</w:t>
      </w:r>
      <w:r w:rsidR="00543C95" w:rsidRPr="00E5196D">
        <w:rPr>
          <w:rFonts w:cs="Times New Roman"/>
          <w:sz w:val="24"/>
          <w:szCs w:val="24"/>
          <w:lang w:val="es-ES"/>
        </w:rPr>
        <w:t>, menos mal que eres así</w:t>
      </w:r>
      <w:r w:rsidR="00A11545" w:rsidRPr="00E5196D">
        <w:rPr>
          <w:rFonts w:cs="Times New Roman"/>
          <w:sz w:val="24"/>
          <w:szCs w:val="24"/>
          <w:lang w:val="es-ES"/>
        </w:rPr>
        <w:t>”</w:t>
      </w:r>
      <w:r w:rsidRPr="00E5196D">
        <w:rPr>
          <w:rFonts w:cs="Times New Roman"/>
          <w:sz w:val="24"/>
          <w:szCs w:val="24"/>
          <w:lang w:val="es-ES"/>
        </w:rPr>
        <w:t xml:space="preserve"> (</w:t>
      </w:r>
      <w:r w:rsidR="00A83B03" w:rsidRPr="00E5196D">
        <w:rPr>
          <w:rFonts w:cs="Times New Roman"/>
          <w:sz w:val="24"/>
          <w:szCs w:val="24"/>
          <w:lang w:val="es-ES"/>
        </w:rPr>
        <w:t>Miren, Mujer participante en una ID por irrupción, 26 años</w:t>
      </w:r>
      <w:r w:rsidR="00A11545" w:rsidRPr="00E5196D">
        <w:rPr>
          <w:rFonts w:cs="Times New Roman"/>
          <w:sz w:val="24"/>
          <w:szCs w:val="24"/>
          <w:lang w:val="es-ES"/>
        </w:rPr>
        <w:t>, traducción de la autora</w:t>
      </w:r>
      <w:r w:rsidR="00A175E4" w:rsidRPr="00E5196D">
        <w:rPr>
          <w:rFonts w:cs="Times New Roman"/>
          <w:sz w:val="24"/>
          <w:szCs w:val="24"/>
          <w:lang w:val="es-ES"/>
        </w:rPr>
        <w:t xml:space="preserve"> orig</w:t>
      </w:r>
      <w:r w:rsidR="00A102B8" w:rsidRPr="00E5196D">
        <w:rPr>
          <w:rFonts w:cs="Times New Roman"/>
          <w:sz w:val="24"/>
          <w:szCs w:val="24"/>
          <w:lang w:val="es-ES"/>
        </w:rPr>
        <w:t>inal</w:t>
      </w:r>
      <w:r w:rsidR="00A175E4" w:rsidRPr="00E5196D">
        <w:rPr>
          <w:rFonts w:cs="Times New Roman"/>
          <w:sz w:val="24"/>
          <w:szCs w:val="24"/>
          <w:lang w:val="es-ES"/>
        </w:rPr>
        <w:t xml:space="preserve"> en euskara</w:t>
      </w:r>
      <w:r w:rsidRPr="00E5196D">
        <w:rPr>
          <w:rFonts w:cs="Times New Roman"/>
          <w:sz w:val="24"/>
          <w:szCs w:val="24"/>
          <w:lang w:val="es-ES"/>
        </w:rPr>
        <w:t>)</w:t>
      </w:r>
    </w:p>
    <w:p w14:paraId="5E43C63E" w14:textId="77777777" w:rsidR="0082153A" w:rsidRPr="00E5196D" w:rsidRDefault="00A83B03" w:rsidP="00F62471">
      <w:pPr>
        <w:spacing w:after="120" w:line="360" w:lineRule="auto"/>
        <w:jc w:val="both"/>
        <w:rPr>
          <w:rFonts w:cs="Times New Roman"/>
          <w:sz w:val="24"/>
          <w:szCs w:val="24"/>
          <w:lang w:val="es-ES"/>
        </w:rPr>
      </w:pPr>
      <w:r w:rsidRPr="00E5196D">
        <w:rPr>
          <w:rFonts w:cs="Times New Roman"/>
          <w:sz w:val="24"/>
          <w:szCs w:val="24"/>
          <w:lang w:val="es-ES"/>
        </w:rPr>
        <w:t>Aunque en su testimonio Miren deja entrever que sus compañeros le agradecen que se ocupe de los cuidados</w:t>
      </w:r>
      <w:r w:rsidR="00A175E4" w:rsidRPr="00E5196D">
        <w:rPr>
          <w:rFonts w:cs="Times New Roman"/>
          <w:sz w:val="24"/>
          <w:szCs w:val="24"/>
          <w:lang w:val="es-ES"/>
        </w:rPr>
        <w:t xml:space="preserve"> dice que siempre es ella la que lo hace.</w:t>
      </w:r>
      <w:r w:rsidRPr="00E5196D">
        <w:rPr>
          <w:rFonts w:cs="Times New Roman"/>
          <w:sz w:val="24"/>
          <w:szCs w:val="24"/>
          <w:lang w:val="es-ES"/>
        </w:rPr>
        <w:t xml:space="preserve"> </w:t>
      </w:r>
      <w:r w:rsidR="00A175E4" w:rsidRPr="00E5196D">
        <w:rPr>
          <w:rFonts w:cs="Times New Roman"/>
          <w:sz w:val="24"/>
          <w:szCs w:val="24"/>
          <w:lang w:val="es-ES"/>
        </w:rPr>
        <w:t>Si Miren no mira al público que ocupa la ID en términos de cuidado y emocionales esa función queda vacía. Además, e</w:t>
      </w:r>
      <w:r w:rsidR="009E1FF5" w:rsidRPr="00E5196D">
        <w:rPr>
          <w:rFonts w:cs="Times New Roman"/>
          <w:sz w:val="24"/>
          <w:szCs w:val="24"/>
          <w:lang w:val="es-ES"/>
        </w:rPr>
        <w:t>stas actitudes o expresiones relacionales son</w:t>
      </w:r>
      <w:r w:rsidR="00A11545" w:rsidRPr="00E5196D">
        <w:rPr>
          <w:rFonts w:cs="Times New Roman"/>
          <w:sz w:val="24"/>
          <w:szCs w:val="24"/>
          <w:lang w:val="es-ES"/>
        </w:rPr>
        <w:t>,</w:t>
      </w:r>
      <w:r w:rsidR="00543C95" w:rsidRPr="00E5196D">
        <w:rPr>
          <w:rFonts w:cs="Times New Roman"/>
          <w:sz w:val="24"/>
          <w:szCs w:val="24"/>
          <w:lang w:val="es-ES"/>
        </w:rPr>
        <w:t xml:space="preserve"> a menudo</w:t>
      </w:r>
      <w:r w:rsidR="00A11545" w:rsidRPr="00E5196D">
        <w:rPr>
          <w:rFonts w:cs="Times New Roman"/>
          <w:sz w:val="24"/>
          <w:szCs w:val="24"/>
          <w:lang w:val="es-ES"/>
        </w:rPr>
        <w:t>,</w:t>
      </w:r>
      <w:r w:rsidR="009E1FF5" w:rsidRPr="00E5196D">
        <w:rPr>
          <w:rFonts w:cs="Times New Roman"/>
          <w:sz w:val="24"/>
          <w:szCs w:val="24"/>
          <w:lang w:val="es-ES"/>
        </w:rPr>
        <w:t xml:space="preserve"> mal vistas en los </w:t>
      </w:r>
      <w:r w:rsidR="00A11545" w:rsidRPr="00E5196D">
        <w:rPr>
          <w:rFonts w:cs="Times New Roman"/>
          <w:sz w:val="24"/>
          <w:szCs w:val="24"/>
          <w:lang w:val="es-ES"/>
        </w:rPr>
        <w:lastRenderedPageBreak/>
        <w:t>espacios públicos y</w:t>
      </w:r>
      <w:r w:rsidR="009E1FF5" w:rsidRPr="00E5196D">
        <w:rPr>
          <w:rFonts w:cs="Times New Roman"/>
          <w:sz w:val="24"/>
          <w:szCs w:val="24"/>
          <w:lang w:val="es-ES"/>
        </w:rPr>
        <w:t xml:space="preserve"> tachadas de “poco profesionales”</w:t>
      </w:r>
      <w:r w:rsidRPr="00E5196D">
        <w:rPr>
          <w:rFonts w:cs="Times New Roman"/>
          <w:sz w:val="24"/>
          <w:szCs w:val="24"/>
          <w:lang w:val="es-ES"/>
        </w:rPr>
        <w:t>. Testimonios como los de Mad</w:t>
      </w:r>
      <w:r w:rsidR="00A11545" w:rsidRPr="00E5196D">
        <w:rPr>
          <w:rFonts w:cs="Times New Roman"/>
          <w:sz w:val="24"/>
          <w:szCs w:val="24"/>
          <w:lang w:val="es-ES"/>
        </w:rPr>
        <w:t>di</w:t>
      </w:r>
      <w:r w:rsidRPr="00E5196D">
        <w:rPr>
          <w:rFonts w:cs="Times New Roman"/>
          <w:sz w:val="24"/>
          <w:szCs w:val="24"/>
          <w:lang w:val="es-ES"/>
        </w:rPr>
        <w:t xml:space="preserve"> son </w:t>
      </w:r>
      <w:r w:rsidR="00A175E4" w:rsidRPr="00E5196D">
        <w:rPr>
          <w:rFonts w:cs="Times New Roman"/>
          <w:sz w:val="24"/>
          <w:szCs w:val="24"/>
          <w:lang w:val="es-ES"/>
        </w:rPr>
        <w:t>muy</w:t>
      </w:r>
      <w:r w:rsidRPr="00E5196D">
        <w:rPr>
          <w:rFonts w:cs="Times New Roman"/>
          <w:sz w:val="24"/>
          <w:szCs w:val="24"/>
          <w:lang w:val="es-ES"/>
        </w:rPr>
        <w:t xml:space="preserve"> comunes en espacios</w:t>
      </w:r>
      <w:r w:rsidR="00A11545" w:rsidRPr="00E5196D">
        <w:rPr>
          <w:rFonts w:cs="Times New Roman"/>
          <w:sz w:val="24"/>
          <w:szCs w:val="24"/>
          <w:lang w:val="es-ES"/>
        </w:rPr>
        <w:t xml:space="preserve"> de ID</w:t>
      </w:r>
      <w:r w:rsidRPr="00E5196D">
        <w:rPr>
          <w:rFonts w:cs="Times New Roman"/>
          <w:sz w:val="24"/>
          <w:szCs w:val="24"/>
          <w:lang w:val="es-ES"/>
        </w:rPr>
        <w:t xml:space="preserve"> mixtos, sin perspectiva feminista</w:t>
      </w:r>
      <w:r w:rsidR="0082153A" w:rsidRPr="00E5196D">
        <w:rPr>
          <w:rFonts w:cs="Times New Roman"/>
          <w:sz w:val="24"/>
          <w:szCs w:val="24"/>
          <w:lang w:val="es-ES"/>
        </w:rPr>
        <w:t>:</w:t>
      </w:r>
    </w:p>
    <w:p w14:paraId="69191CED" w14:textId="77777777" w:rsidR="00543C95" w:rsidRPr="00E5196D" w:rsidRDefault="00A83B03" w:rsidP="00F62471">
      <w:pPr>
        <w:spacing w:after="120" w:line="360" w:lineRule="auto"/>
        <w:ind w:left="567" w:right="560"/>
        <w:jc w:val="both"/>
        <w:rPr>
          <w:rFonts w:cs="Times New Roman"/>
          <w:sz w:val="24"/>
          <w:szCs w:val="24"/>
          <w:lang w:val="es-ES"/>
        </w:rPr>
      </w:pPr>
      <w:r w:rsidRPr="00E5196D">
        <w:rPr>
          <w:rFonts w:cs="Times New Roman"/>
          <w:sz w:val="24"/>
          <w:szCs w:val="24"/>
          <w:lang w:val="es-ES"/>
        </w:rPr>
        <w:t>“M</w:t>
      </w:r>
      <w:r w:rsidR="0082153A" w:rsidRPr="00E5196D">
        <w:rPr>
          <w:rFonts w:cs="Times New Roman"/>
          <w:sz w:val="24"/>
          <w:szCs w:val="24"/>
          <w:lang w:val="es-ES"/>
        </w:rPr>
        <w:t>i estrategia para incluir a la gente no la he encontrado escrita en ningún sitio,</w:t>
      </w:r>
      <w:r w:rsidR="009E1FF5" w:rsidRPr="00E5196D">
        <w:rPr>
          <w:rFonts w:cs="Times New Roman"/>
          <w:sz w:val="24"/>
          <w:szCs w:val="24"/>
          <w:lang w:val="es-ES"/>
        </w:rPr>
        <w:t xml:space="preserve"> </w:t>
      </w:r>
      <w:r w:rsidR="0082153A" w:rsidRPr="00E5196D">
        <w:rPr>
          <w:rFonts w:cs="Times New Roman"/>
          <w:sz w:val="24"/>
          <w:szCs w:val="24"/>
          <w:lang w:val="es-ES"/>
        </w:rPr>
        <w:t>pero es la cercanía, la humildad, la sencillez y esto choca mucho a los hombres y más en la administración donde se esperan discursos muy complejos y mi estrategia la tachan de poco profesional” (</w:t>
      </w:r>
      <w:r w:rsidRPr="00E5196D">
        <w:rPr>
          <w:rFonts w:cs="Times New Roman"/>
          <w:sz w:val="24"/>
          <w:szCs w:val="24"/>
          <w:lang w:val="es-ES"/>
        </w:rPr>
        <w:t>Mad</w:t>
      </w:r>
      <w:r w:rsidR="00A11545" w:rsidRPr="00E5196D">
        <w:rPr>
          <w:rFonts w:cs="Times New Roman"/>
          <w:sz w:val="24"/>
          <w:szCs w:val="24"/>
          <w:lang w:val="es-ES"/>
        </w:rPr>
        <w:t>di</w:t>
      </w:r>
      <w:r w:rsidRPr="00E5196D">
        <w:rPr>
          <w:rFonts w:cs="Times New Roman"/>
          <w:sz w:val="24"/>
          <w:szCs w:val="24"/>
          <w:lang w:val="es-ES"/>
        </w:rPr>
        <w:t>, mujer que dinamiza una ID por invitación, 48años</w:t>
      </w:r>
      <w:r w:rsidR="0082153A" w:rsidRPr="00E5196D">
        <w:rPr>
          <w:rFonts w:cs="Times New Roman"/>
          <w:sz w:val="24"/>
          <w:szCs w:val="24"/>
          <w:lang w:val="es-ES"/>
        </w:rPr>
        <w:t>)</w:t>
      </w:r>
    </w:p>
    <w:p w14:paraId="0377993A" w14:textId="3A39CB52" w:rsidR="00C269FE" w:rsidRPr="00E5196D" w:rsidRDefault="003E0B24" w:rsidP="00C269FE">
      <w:pPr>
        <w:spacing w:after="120" w:line="360" w:lineRule="auto"/>
        <w:jc w:val="both"/>
        <w:rPr>
          <w:rFonts w:cs="Times New Roman"/>
          <w:sz w:val="24"/>
          <w:szCs w:val="24"/>
          <w:lang w:val="es-ES"/>
        </w:rPr>
      </w:pPr>
      <w:r>
        <w:rPr>
          <w:rFonts w:cs="Times New Roman"/>
          <w:sz w:val="24"/>
          <w:szCs w:val="24"/>
          <w:lang w:val="es-ES"/>
        </w:rPr>
        <w:t>Así, a</w:t>
      </w:r>
      <w:r w:rsidR="0082153A" w:rsidRPr="00E5196D">
        <w:rPr>
          <w:rFonts w:cs="Times New Roman"/>
          <w:sz w:val="24"/>
          <w:szCs w:val="24"/>
          <w:lang w:val="es-ES"/>
        </w:rPr>
        <w:t>nte tal violencia haci</w:t>
      </w:r>
      <w:r w:rsidR="00A11545" w:rsidRPr="00E5196D">
        <w:rPr>
          <w:rFonts w:cs="Times New Roman"/>
          <w:sz w:val="24"/>
          <w:szCs w:val="24"/>
          <w:lang w:val="es-ES"/>
        </w:rPr>
        <w:t xml:space="preserve">a lo relacional y lo emocional, </w:t>
      </w:r>
      <w:r w:rsidR="0082153A" w:rsidRPr="00E5196D">
        <w:rPr>
          <w:rFonts w:cs="Times New Roman"/>
          <w:sz w:val="24"/>
          <w:szCs w:val="24"/>
          <w:lang w:val="es-ES"/>
        </w:rPr>
        <w:t xml:space="preserve">no es de extrañar </w:t>
      </w:r>
      <w:r w:rsidR="008624AB" w:rsidRPr="00E5196D">
        <w:rPr>
          <w:rFonts w:cs="Times New Roman"/>
          <w:sz w:val="24"/>
          <w:szCs w:val="24"/>
          <w:lang w:val="es-ES"/>
        </w:rPr>
        <w:t xml:space="preserve">que </w:t>
      </w:r>
      <w:r w:rsidR="00A11545" w:rsidRPr="00E5196D">
        <w:rPr>
          <w:rFonts w:cs="Times New Roman"/>
          <w:sz w:val="24"/>
          <w:szCs w:val="24"/>
          <w:lang w:val="es-ES"/>
        </w:rPr>
        <w:t xml:space="preserve">con el fin de acceder a cotas de poder </w:t>
      </w:r>
      <w:r w:rsidR="008624AB" w:rsidRPr="00E5196D">
        <w:rPr>
          <w:rFonts w:cs="Times New Roman"/>
          <w:sz w:val="24"/>
          <w:szCs w:val="24"/>
          <w:lang w:val="es-ES"/>
        </w:rPr>
        <w:t xml:space="preserve">algunas mujeres tomen </w:t>
      </w:r>
      <w:r w:rsidR="009E1FF5" w:rsidRPr="00E5196D">
        <w:rPr>
          <w:rFonts w:cs="Times New Roman"/>
          <w:sz w:val="24"/>
          <w:szCs w:val="24"/>
          <w:lang w:val="es-ES"/>
        </w:rPr>
        <w:t xml:space="preserve">estrategias </w:t>
      </w:r>
      <w:r w:rsidR="008624AB" w:rsidRPr="00E5196D">
        <w:rPr>
          <w:rFonts w:cs="Times New Roman"/>
          <w:sz w:val="24"/>
          <w:szCs w:val="24"/>
          <w:lang w:val="es-ES"/>
        </w:rPr>
        <w:t>consideradas masculinas</w:t>
      </w:r>
      <w:r w:rsidR="009E1FF5" w:rsidRPr="00E5196D">
        <w:rPr>
          <w:rFonts w:cs="Times New Roman"/>
          <w:sz w:val="24"/>
          <w:szCs w:val="24"/>
          <w:lang w:val="es-ES"/>
        </w:rPr>
        <w:t xml:space="preserve"> </w:t>
      </w:r>
      <w:r w:rsidR="00A83B03" w:rsidRPr="00E5196D">
        <w:rPr>
          <w:rFonts w:cs="Times New Roman"/>
          <w:sz w:val="24"/>
          <w:szCs w:val="24"/>
          <w:lang w:val="es-ES"/>
        </w:rPr>
        <w:t xml:space="preserve">tales </w:t>
      </w:r>
      <w:r w:rsidR="009E1FF5" w:rsidRPr="00E5196D">
        <w:rPr>
          <w:rFonts w:cs="Times New Roman"/>
          <w:sz w:val="24"/>
          <w:szCs w:val="24"/>
          <w:lang w:val="es-ES"/>
        </w:rPr>
        <w:t>como</w:t>
      </w:r>
      <w:r w:rsidR="008624AB" w:rsidRPr="00E5196D">
        <w:rPr>
          <w:rFonts w:cs="Times New Roman"/>
          <w:sz w:val="24"/>
          <w:szCs w:val="24"/>
          <w:lang w:val="es-ES"/>
        </w:rPr>
        <w:t>:</w:t>
      </w:r>
      <w:r w:rsidR="009E1FF5" w:rsidRPr="00E5196D">
        <w:rPr>
          <w:rFonts w:cs="Times New Roman"/>
          <w:sz w:val="24"/>
          <w:szCs w:val="24"/>
          <w:lang w:val="es-ES"/>
        </w:rPr>
        <w:t xml:space="preserve"> </w:t>
      </w:r>
      <w:r w:rsidR="008624AB" w:rsidRPr="00E5196D">
        <w:rPr>
          <w:rFonts w:cs="Times New Roman"/>
          <w:sz w:val="24"/>
          <w:szCs w:val="24"/>
          <w:lang w:val="es-ES"/>
        </w:rPr>
        <w:t>“</w:t>
      </w:r>
      <w:r w:rsidR="00A83B03" w:rsidRPr="00E5196D">
        <w:rPr>
          <w:rFonts w:cs="Times New Roman"/>
          <w:sz w:val="24"/>
          <w:szCs w:val="24"/>
          <w:lang w:val="es-ES"/>
        </w:rPr>
        <w:t xml:space="preserve">mantener </w:t>
      </w:r>
      <w:r w:rsidR="00A11545" w:rsidRPr="00E5196D">
        <w:rPr>
          <w:rFonts w:cs="Times New Roman"/>
          <w:sz w:val="24"/>
          <w:szCs w:val="24"/>
          <w:lang w:val="es-ES"/>
        </w:rPr>
        <w:t>la distancia emocional o</w:t>
      </w:r>
      <w:r w:rsidR="009E1FF5" w:rsidRPr="00E5196D">
        <w:rPr>
          <w:rFonts w:cs="Times New Roman"/>
          <w:sz w:val="24"/>
          <w:szCs w:val="24"/>
          <w:lang w:val="es-ES"/>
        </w:rPr>
        <w:t xml:space="preserve"> evitar la exteriorización de los sentimientos que aminoren el impacto de los contenidos a transmitir</w:t>
      </w:r>
      <w:r w:rsidR="008624AB" w:rsidRPr="00E5196D">
        <w:rPr>
          <w:rFonts w:cs="Times New Roman"/>
          <w:sz w:val="24"/>
          <w:szCs w:val="24"/>
          <w:lang w:val="es-ES"/>
        </w:rPr>
        <w:t>” (</w:t>
      </w:r>
      <w:r w:rsidR="007B372F" w:rsidRPr="00E5196D">
        <w:rPr>
          <w:rFonts w:cs="Times New Roman"/>
          <w:sz w:val="24"/>
          <w:szCs w:val="24"/>
          <w:lang w:val="es-ES"/>
        </w:rPr>
        <w:t xml:space="preserve">Del Valle, 2008: </w:t>
      </w:r>
      <w:r w:rsidR="009E1FF5" w:rsidRPr="00E5196D">
        <w:rPr>
          <w:rFonts w:cs="Times New Roman"/>
          <w:sz w:val="24"/>
          <w:szCs w:val="24"/>
          <w:lang w:val="es-ES"/>
        </w:rPr>
        <w:t xml:space="preserve">147). </w:t>
      </w:r>
    </w:p>
    <w:p w14:paraId="1E3DF37B" w14:textId="4BC7B3A0" w:rsidR="007B66E9" w:rsidRPr="00E5196D" w:rsidRDefault="003E0B24" w:rsidP="007B66E9">
      <w:pPr>
        <w:spacing w:after="120" w:line="360" w:lineRule="auto"/>
        <w:jc w:val="both"/>
        <w:rPr>
          <w:rFonts w:cs="Times New Roman"/>
          <w:sz w:val="24"/>
          <w:szCs w:val="24"/>
          <w:lang w:val="es-ES"/>
        </w:rPr>
      </w:pPr>
      <w:r>
        <w:rPr>
          <w:rFonts w:cs="Times New Roman"/>
          <w:sz w:val="24"/>
          <w:szCs w:val="24"/>
          <w:lang w:val="es-ES"/>
        </w:rPr>
        <w:t>De lo anterior, entendemos que</w:t>
      </w:r>
      <w:r w:rsidR="00C269FE" w:rsidRPr="00E5196D">
        <w:rPr>
          <w:rFonts w:cs="Times New Roman"/>
          <w:sz w:val="24"/>
          <w:szCs w:val="24"/>
          <w:lang w:val="es-ES"/>
        </w:rPr>
        <w:t xml:space="preserve"> existe un vínculo muy estrecho entre la legitima</w:t>
      </w:r>
      <w:r w:rsidR="00FF4EBE" w:rsidRPr="00E5196D">
        <w:rPr>
          <w:rFonts w:cs="Times New Roman"/>
          <w:sz w:val="24"/>
          <w:szCs w:val="24"/>
          <w:lang w:val="es-ES"/>
        </w:rPr>
        <w:t xml:space="preserve">ción a través del conocimiento </w:t>
      </w:r>
      <w:r w:rsidR="00FF4EBE" w:rsidRPr="00E5196D">
        <w:rPr>
          <w:rFonts w:cs="Times New Roman"/>
          <w:sz w:val="24"/>
          <w:szCs w:val="24"/>
          <w:lang w:val="es-ES"/>
        </w:rPr>
        <w:sym w:font="Symbol" w:char="F02D"/>
      </w:r>
      <w:r w:rsidR="00C269FE" w:rsidRPr="00E5196D">
        <w:rPr>
          <w:rFonts w:cs="Times New Roman"/>
          <w:sz w:val="24"/>
          <w:szCs w:val="24"/>
          <w:lang w:val="es-ES"/>
        </w:rPr>
        <w:t>acumulación de capital cultural</w:t>
      </w:r>
      <w:r w:rsidR="004E5AD0" w:rsidRPr="00E5196D">
        <w:rPr>
          <w:rFonts w:cs="Times New Roman"/>
          <w:sz w:val="24"/>
          <w:szCs w:val="24"/>
          <w:lang w:val="es-ES"/>
        </w:rPr>
        <w:t xml:space="preserve"> en los términos de Bourdieu</w:t>
      </w:r>
      <w:r w:rsidR="00FF4EBE" w:rsidRPr="00E5196D">
        <w:rPr>
          <w:rFonts w:cs="Times New Roman"/>
          <w:sz w:val="24"/>
          <w:szCs w:val="24"/>
          <w:lang w:val="es-ES"/>
        </w:rPr>
        <w:sym w:font="Symbol" w:char="F02D"/>
      </w:r>
      <w:r w:rsidR="004E5AD0" w:rsidRPr="00E5196D">
        <w:rPr>
          <w:rFonts w:cs="Times New Roman"/>
          <w:sz w:val="24"/>
          <w:szCs w:val="24"/>
          <w:lang w:val="es-ES"/>
        </w:rPr>
        <w:t xml:space="preserve"> y la </w:t>
      </w:r>
      <w:proofErr w:type="spellStart"/>
      <w:r w:rsidR="004E5AD0" w:rsidRPr="00E5196D">
        <w:rPr>
          <w:rFonts w:cs="Times New Roman"/>
          <w:sz w:val="24"/>
          <w:szCs w:val="24"/>
          <w:lang w:val="es-ES"/>
        </w:rPr>
        <w:t>invisibilización</w:t>
      </w:r>
      <w:proofErr w:type="spellEnd"/>
      <w:r w:rsidR="004E5AD0" w:rsidRPr="00E5196D">
        <w:rPr>
          <w:rFonts w:cs="Times New Roman"/>
          <w:sz w:val="24"/>
          <w:szCs w:val="24"/>
          <w:lang w:val="es-ES"/>
        </w:rPr>
        <w:t xml:space="preserve"> de las mediaciones de las emociones en </w:t>
      </w:r>
      <w:r w:rsidR="00FF4EBE" w:rsidRPr="00E5196D">
        <w:rPr>
          <w:rFonts w:cs="Times New Roman"/>
          <w:sz w:val="24"/>
          <w:szCs w:val="24"/>
          <w:lang w:val="es-ES"/>
        </w:rPr>
        <w:t>el</w:t>
      </w:r>
      <w:r w:rsidR="004E5AD0" w:rsidRPr="00E5196D">
        <w:rPr>
          <w:rFonts w:cs="Times New Roman"/>
          <w:sz w:val="24"/>
          <w:szCs w:val="24"/>
          <w:lang w:val="es-ES"/>
        </w:rPr>
        <w:t xml:space="preserve"> espacio público</w:t>
      </w:r>
      <w:r w:rsidR="00C269FE" w:rsidRPr="00E5196D">
        <w:rPr>
          <w:rFonts w:cs="Times New Roman"/>
          <w:sz w:val="24"/>
          <w:szCs w:val="24"/>
          <w:lang w:val="es-ES"/>
        </w:rPr>
        <w:t xml:space="preserve">. El discurso basado en la razón tiene más </w:t>
      </w:r>
      <w:r w:rsidR="00FF4EBE" w:rsidRPr="00E5196D">
        <w:rPr>
          <w:rFonts w:cs="Times New Roman"/>
          <w:sz w:val="24"/>
          <w:szCs w:val="24"/>
          <w:lang w:val="es-ES"/>
        </w:rPr>
        <w:t>valor</w:t>
      </w:r>
      <w:r w:rsidR="00C269FE" w:rsidRPr="00E5196D">
        <w:rPr>
          <w:rFonts w:cs="Times New Roman"/>
          <w:sz w:val="24"/>
          <w:szCs w:val="24"/>
          <w:lang w:val="es-ES"/>
        </w:rPr>
        <w:t xml:space="preserve"> que el basado en la emoción. Así, como participantes, esperamos y valoramos que en un espacio de innovación democrática</w:t>
      </w:r>
      <w:r>
        <w:rPr>
          <w:rFonts w:cs="Times New Roman"/>
          <w:sz w:val="24"/>
          <w:szCs w:val="24"/>
          <w:lang w:val="es-ES"/>
        </w:rPr>
        <w:t xml:space="preserve"> –</w:t>
      </w:r>
      <w:r w:rsidR="00FF4EBE" w:rsidRPr="00E5196D">
        <w:rPr>
          <w:rFonts w:cs="Times New Roman"/>
          <w:sz w:val="24"/>
          <w:szCs w:val="24"/>
          <w:lang w:val="es-ES"/>
        </w:rPr>
        <w:t xml:space="preserve">una asamblea </w:t>
      </w:r>
      <w:r>
        <w:rPr>
          <w:rFonts w:cs="Times New Roman"/>
          <w:sz w:val="24"/>
          <w:szCs w:val="24"/>
          <w:lang w:val="es-ES"/>
        </w:rPr>
        <w:t>de un presupuesto participativo–</w:t>
      </w:r>
      <w:r w:rsidR="00FF4EBE" w:rsidRPr="00E5196D">
        <w:rPr>
          <w:rFonts w:cs="Times New Roman"/>
          <w:sz w:val="24"/>
          <w:szCs w:val="24"/>
          <w:lang w:val="es-ES"/>
        </w:rPr>
        <w:t>,</w:t>
      </w:r>
      <w:r w:rsidR="00C269FE" w:rsidRPr="00E5196D">
        <w:rPr>
          <w:rFonts w:cs="Times New Roman"/>
          <w:sz w:val="24"/>
          <w:szCs w:val="24"/>
          <w:lang w:val="es-ES"/>
        </w:rPr>
        <w:t xml:space="preserve"> alguien intervenga haciendo un discurso basado en argumentos técnicos (razón) sobre por qué habría que invertir dinero en la realización de una biblioteca y no </w:t>
      </w:r>
      <w:r>
        <w:rPr>
          <w:rFonts w:cs="Times New Roman"/>
          <w:sz w:val="24"/>
          <w:szCs w:val="24"/>
          <w:lang w:val="es-ES"/>
        </w:rPr>
        <w:t>en la construcción de una gran</w:t>
      </w:r>
      <w:r w:rsidR="00C269FE" w:rsidRPr="00E5196D">
        <w:rPr>
          <w:rFonts w:cs="Times New Roman"/>
          <w:sz w:val="24"/>
          <w:szCs w:val="24"/>
          <w:lang w:val="es-ES"/>
        </w:rPr>
        <w:t xml:space="preserve"> superficie comercial. No esperamos</w:t>
      </w:r>
      <w:r w:rsidR="00FF4EBE" w:rsidRPr="00E5196D">
        <w:rPr>
          <w:rFonts w:cs="Times New Roman"/>
          <w:sz w:val="24"/>
          <w:szCs w:val="24"/>
          <w:lang w:val="es-ES"/>
        </w:rPr>
        <w:t>,</w:t>
      </w:r>
      <w:r w:rsidR="00C269FE" w:rsidRPr="00E5196D">
        <w:rPr>
          <w:rFonts w:cs="Times New Roman"/>
          <w:sz w:val="24"/>
          <w:szCs w:val="24"/>
          <w:lang w:val="es-ES"/>
        </w:rPr>
        <w:t xml:space="preserve"> y miramos con cierto desprecio</w:t>
      </w:r>
      <w:r w:rsidR="00FF4EBE" w:rsidRPr="00E5196D">
        <w:rPr>
          <w:rFonts w:cs="Times New Roman"/>
          <w:sz w:val="24"/>
          <w:szCs w:val="24"/>
          <w:lang w:val="es-ES"/>
        </w:rPr>
        <w:t>,</w:t>
      </w:r>
      <w:r w:rsidR="00C269FE" w:rsidRPr="00E5196D">
        <w:rPr>
          <w:rFonts w:cs="Times New Roman"/>
          <w:sz w:val="24"/>
          <w:szCs w:val="24"/>
          <w:lang w:val="es-ES"/>
        </w:rPr>
        <w:t xml:space="preserve"> el discurso de alguien que rompe a llorar en plena asamblea argumentando sobre el peso de la emoción que es necesario hacer una biblioteca </w:t>
      </w:r>
      <w:r w:rsidR="00FF4EBE" w:rsidRPr="00E5196D">
        <w:rPr>
          <w:rFonts w:cs="Times New Roman"/>
          <w:sz w:val="24"/>
          <w:szCs w:val="24"/>
          <w:lang w:val="es-ES"/>
        </w:rPr>
        <w:t>en lugar de</w:t>
      </w:r>
      <w:r>
        <w:rPr>
          <w:rFonts w:cs="Times New Roman"/>
          <w:sz w:val="24"/>
          <w:szCs w:val="24"/>
          <w:lang w:val="es-ES"/>
        </w:rPr>
        <w:t xml:space="preserve"> una gran</w:t>
      </w:r>
      <w:r w:rsidR="00C269FE" w:rsidRPr="00E5196D">
        <w:rPr>
          <w:rFonts w:cs="Times New Roman"/>
          <w:sz w:val="24"/>
          <w:szCs w:val="24"/>
          <w:lang w:val="es-ES"/>
        </w:rPr>
        <w:t xml:space="preserve"> superficie. </w:t>
      </w:r>
      <w:bookmarkStart w:id="2" w:name="_Toc282448558"/>
    </w:p>
    <w:p w14:paraId="49B26C02" w14:textId="77777777" w:rsidR="009E1FF5" w:rsidRPr="00E5196D" w:rsidRDefault="009E1FF5" w:rsidP="007B66E9">
      <w:pPr>
        <w:spacing w:after="120" w:line="360" w:lineRule="auto"/>
        <w:jc w:val="both"/>
        <w:rPr>
          <w:rFonts w:cs="Times New Roman"/>
          <w:sz w:val="24"/>
          <w:szCs w:val="24"/>
          <w:lang w:val="es-ES"/>
        </w:rPr>
      </w:pPr>
      <w:r w:rsidRPr="00E5196D">
        <w:rPr>
          <w:rFonts w:cs="Times New Roman"/>
          <w:i/>
          <w:sz w:val="24"/>
          <w:szCs w:val="24"/>
          <w:lang w:val="es-ES"/>
        </w:rPr>
        <w:t xml:space="preserve">Lo dominante con vocación </w:t>
      </w:r>
      <w:proofErr w:type="spellStart"/>
      <w:r w:rsidRPr="00E5196D">
        <w:rPr>
          <w:rFonts w:cs="Times New Roman"/>
          <w:i/>
          <w:sz w:val="24"/>
          <w:szCs w:val="24"/>
          <w:lang w:val="es-ES"/>
        </w:rPr>
        <w:t>universalizante</w:t>
      </w:r>
      <w:proofErr w:type="spellEnd"/>
      <w:r w:rsidRPr="00E5196D">
        <w:rPr>
          <w:rFonts w:cs="Times New Roman"/>
          <w:i/>
          <w:sz w:val="24"/>
          <w:szCs w:val="24"/>
          <w:lang w:val="es-ES"/>
        </w:rPr>
        <w:t xml:space="preserve"> frente a lo </w:t>
      </w:r>
      <w:bookmarkEnd w:id="2"/>
      <w:r w:rsidRPr="00E5196D">
        <w:rPr>
          <w:rFonts w:cs="Times New Roman"/>
          <w:i/>
          <w:sz w:val="24"/>
          <w:szCs w:val="24"/>
          <w:lang w:val="es-ES"/>
        </w:rPr>
        <w:t>dominado ausente de modelos</w:t>
      </w:r>
      <w:r w:rsidR="009F06A4" w:rsidRPr="00E5196D">
        <w:rPr>
          <w:rStyle w:val="Refdenotaalpie"/>
          <w:rFonts w:cs="Times New Roman"/>
          <w:i/>
          <w:sz w:val="24"/>
          <w:szCs w:val="24"/>
          <w:lang w:val="es-ES"/>
        </w:rPr>
        <w:footnoteReference w:id="10"/>
      </w:r>
    </w:p>
    <w:p w14:paraId="5CE656A7" w14:textId="355D1590" w:rsidR="009E1FF5" w:rsidRPr="00E5196D" w:rsidRDefault="009E1FF5" w:rsidP="00F62471">
      <w:pPr>
        <w:spacing w:after="120" w:line="360" w:lineRule="auto"/>
        <w:jc w:val="both"/>
        <w:rPr>
          <w:rFonts w:cs="Times New Roman"/>
          <w:sz w:val="24"/>
          <w:szCs w:val="24"/>
          <w:lang w:val="es-ES"/>
        </w:rPr>
      </w:pPr>
      <w:r w:rsidRPr="00E5196D">
        <w:rPr>
          <w:rFonts w:cs="Times New Roman"/>
          <w:sz w:val="24"/>
          <w:szCs w:val="24"/>
          <w:lang w:val="es-ES"/>
        </w:rPr>
        <w:t xml:space="preserve">Decía </w:t>
      </w:r>
      <w:proofErr w:type="spellStart"/>
      <w:r w:rsidRPr="00E5196D">
        <w:rPr>
          <w:rFonts w:cs="Times New Roman"/>
          <w:sz w:val="24"/>
          <w:szCs w:val="24"/>
          <w:lang w:val="es-ES"/>
        </w:rPr>
        <w:t>Simone</w:t>
      </w:r>
      <w:proofErr w:type="spellEnd"/>
      <w:r w:rsidRPr="00E5196D">
        <w:rPr>
          <w:rFonts w:cs="Times New Roman"/>
          <w:sz w:val="24"/>
          <w:szCs w:val="24"/>
          <w:lang w:val="es-ES"/>
        </w:rPr>
        <w:t xml:space="preserve"> de </w:t>
      </w:r>
      <w:proofErr w:type="spellStart"/>
      <w:r w:rsidRPr="00E5196D">
        <w:rPr>
          <w:rFonts w:cs="Times New Roman"/>
          <w:sz w:val="24"/>
          <w:szCs w:val="24"/>
          <w:lang w:val="es-ES"/>
        </w:rPr>
        <w:t>Beauvoir</w:t>
      </w:r>
      <w:proofErr w:type="spellEnd"/>
      <w:r w:rsidRPr="00E5196D">
        <w:rPr>
          <w:rFonts w:cs="Times New Roman"/>
          <w:sz w:val="24"/>
          <w:szCs w:val="24"/>
          <w:lang w:val="es-ES"/>
        </w:rPr>
        <w:t xml:space="preserve"> que “el mundo es la obra del hombre; él lo describe desde su punto de vista que confunde con la verdad”</w:t>
      </w:r>
      <w:r w:rsidR="00FF4EBE" w:rsidRPr="00E5196D">
        <w:rPr>
          <w:rFonts w:cs="Times New Roman"/>
          <w:sz w:val="24"/>
          <w:szCs w:val="24"/>
          <w:lang w:val="es-ES"/>
        </w:rPr>
        <w:t xml:space="preserve"> (1949: 169)</w:t>
      </w:r>
      <w:r w:rsidR="009F06A4" w:rsidRPr="00E5196D">
        <w:rPr>
          <w:rFonts w:cs="Times New Roman"/>
          <w:sz w:val="24"/>
          <w:szCs w:val="24"/>
          <w:lang w:val="es-ES"/>
        </w:rPr>
        <w:t>.</w:t>
      </w:r>
      <w:r w:rsidRPr="00E5196D">
        <w:rPr>
          <w:rFonts w:cs="Times New Roman"/>
          <w:sz w:val="24"/>
          <w:szCs w:val="24"/>
          <w:lang w:val="es-ES"/>
        </w:rPr>
        <w:t xml:space="preserve"> Anteriormente a ella, otra figura clave del feminismo moderno decía “¿tenéis alguna noción de cuántos libros se </w:t>
      </w:r>
      <w:r w:rsidRPr="00E5196D">
        <w:rPr>
          <w:rFonts w:cs="Times New Roman"/>
          <w:sz w:val="24"/>
          <w:szCs w:val="24"/>
          <w:lang w:val="es-ES"/>
        </w:rPr>
        <w:lastRenderedPageBreak/>
        <w:t>escriben al año sobre las mujeres? ¿tenéis alguna noción de cuántos están escritos por hombres? ¿Os dais cuenta de que sois quizás el animal más discutido del universo?</w:t>
      </w:r>
      <w:r w:rsidR="00C94528" w:rsidRPr="00E5196D">
        <w:rPr>
          <w:rFonts w:cs="Times New Roman"/>
          <w:sz w:val="24"/>
          <w:szCs w:val="24"/>
          <w:lang w:val="es-ES"/>
        </w:rPr>
        <w:t>”</w:t>
      </w:r>
      <w:r w:rsidRPr="00E5196D">
        <w:rPr>
          <w:rFonts w:cs="Times New Roman"/>
          <w:sz w:val="24"/>
          <w:szCs w:val="24"/>
          <w:lang w:val="es-ES"/>
        </w:rPr>
        <w:t xml:space="preserve"> (Woolf, 1929: 43). La capacidad de significar </w:t>
      </w:r>
      <w:r w:rsidR="00505BC8" w:rsidRPr="00E5196D">
        <w:rPr>
          <w:rFonts w:cs="Times New Roman"/>
          <w:sz w:val="24"/>
          <w:szCs w:val="24"/>
          <w:lang w:val="es-ES"/>
        </w:rPr>
        <w:t xml:space="preserve">de las mujeres, </w:t>
      </w:r>
      <w:r w:rsidRPr="00E5196D">
        <w:rPr>
          <w:rFonts w:cs="Times New Roman"/>
          <w:sz w:val="24"/>
          <w:szCs w:val="24"/>
          <w:lang w:val="es-ES"/>
        </w:rPr>
        <w:t>constituye una de las preocupaciones fundamental</w:t>
      </w:r>
      <w:r w:rsidR="00505BC8" w:rsidRPr="00E5196D">
        <w:rPr>
          <w:rFonts w:cs="Times New Roman"/>
          <w:sz w:val="24"/>
          <w:szCs w:val="24"/>
          <w:lang w:val="es-ES"/>
        </w:rPr>
        <w:t>es del pensamiento feminista de</w:t>
      </w:r>
      <w:r w:rsidRPr="00E5196D">
        <w:rPr>
          <w:rFonts w:cs="Times New Roman"/>
          <w:sz w:val="24"/>
          <w:szCs w:val="24"/>
          <w:lang w:val="es-ES"/>
        </w:rPr>
        <w:t xml:space="preserve"> Virginia Woolf y de </w:t>
      </w:r>
      <w:proofErr w:type="spellStart"/>
      <w:r w:rsidRPr="00E5196D">
        <w:rPr>
          <w:rFonts w:cs="Times New Roman"/>
          <w:sz w:val="24"/>
          <w:szCs w:val="24"/>
          <w:lang w:val="es-ES"/>
        </w:rPr>
        <w:t>Simone</w:t>
      </w:r>
      <w:proofErr w:type="spellEnd"/>
      <w:r w:rsidRPr="00E5196D">
        <w:rPr>
          <w:rFonts w:cs="Times New Roman"/>
          <w:sz w:val="24"/>
          <w:szCs w:val="24"/>
          <w:lang w:val="es-ES"/>
        </w:rPr>
        <w:t xml:space="preserve"> de </w:t>
      </w:r>
      <w:proofErr w:type="spellStart"/>
      <w:r w:rsidRPr="00E5196D">
        <w:rPr>
          <w:rFonts w:cs="Times New Roman"/>
          <w:sz w:val="24"/>
          <w:szCs w:val="24"/>
          <w:lang w:val="es-ES"/>
        </w:rPr>
        <w:t>Beauvoir</w:t>
      </w:r>
      <w:proofErr w:type="spellEnd"/>
      <w:r w:rsidRPr="00E5196D">
        <w:rPr>
          <w:rFonts w:cs="Times New Roman"/>
          <w:sz w:val="24"/>
          <w:szCs w:val="24"/>
          <w:lang w:val="es-ES"/>
        </w:rPr>
        <w:t xml:space="preserve">. Ambas </w:t>
      </w:r>
      <w:r w:rsidR="008C7F70" w:rsidRPr="00E5196D">
        <w:rPr>
          <w:rFonts w:cs="Times New Roman"/>
          <w:sz w:val="24"/>
          <w:szCs w:val="24"/>
          <w:lang w:val="es-ES"/>
        </w:rPr>
        <w:t>invitan</w:t>
      </w:r>
      <w:r w:rsidRPr="00E5196D">
        <w:rPr>
          <w:rFonts w:cs="Times New Roman"/>
          <w:sz w:val="24"/>
          <w:szCs w:val="24"/>
          <w:lang w:val="es-ES"/>
        </w:rPr>
        <w:t xml:space="preserve"> a </w:t>
      </w:r>
      <w:r w:rsidR="00505BC8" w:rsidRPr="00E5196D">
        <w:rPr>
          <w:rFonts w:cs="Times New Roman"/>
          <w:sz w:val="24"/>
          <w:szCs w:val="24"/>
          <w:lang w:val="es-ES"/>
        </w:rPr>
        <w:t xml:space="preserve">quien </w:t>
      </w:r>
      <w:r w:rsidR="008C7F70" w:rsidRPr="00E5196D">
        <w:rPr>
          <w:rFonts w:cs="Times New Roman"/>
          <w:sz w:val="24"/>
          <w:szCs w:val="24"/>
          <w:lang w:val="es-ES"/>
        </w:rPr>
        <w:t>s</w:t>
      </w:r>
      <w:r w:rsidR="00505BC8" w:rsidRPr="00E5196D">
        <w:rPr>
          <w:rFonts w:cs="Times New Roman"/>
          <w:sz w:val="24"/>
          <w:szCs w:val="24"/>
          <w:lang w:val="es-ES"/>
        </w:rPr>
        <w:t>e</w:t>
      </w:r>
      <w:r w:rsidR="008C7F70" w:rsidRPr="00E5196D">
        <w:rPr>
          <w:rFonts w:cs="Times New Roman"/>
          <w:sz w:val="24"/>
          <w:szCs w:val="24"/>
          <w:lang w:val="es-ES"/>
        </w:rPr>
        <w:t xml:space="preserve"> acerca a</w:t>
      </w:r>
      <w:r w:rsidRPr="00E5196D">
        <w:rPr>
          <w:rFonts w:cs="Times New Roman"/>
          <w:sz w:val="24"/>
          <w:szCs w:val="24"/>
          <w:lang w:val="es-ES"/>
        </w:rPr>
        <w:t xml:space="preserve"> su</w:t>
      </w:r>
      <w:r w:rsidR="008C7F70" w:rsidRPr="00E5196D">
        <w:rPr>
          <w:rFonts w:cs="Times New Roman"/>
          <w:sz w:val="24"/>
          <w:szCs w:val="24"/>
          <w:lang w:val="es-ES"/>
        </w:rPr>
        <w:t>s textos a pensar en una de las tensiones</w:t>
      </w:r>
      <w:r w:rsidRPr="00E5196D">
        <w:rPr>
          <w:rFonts w:cs="Times New Roman"/>
          <w:sz w:val="24"/>
          <w:szCs w:val="24"/>
          <w:lang w:val="es-ES"/>
        </w:rPr>
        <w:t xml:space="preserve"> fundamentales de todo sistema de dominación, y por supuesto, tambi</w:t>
      </w:r>
      <w:r w:rsidR="008C7F70" w:rsidRPr="00E5196D">
        <w:rPr>
          <w:rFonts w:cs="Times New Roman"/>
          <w:sz w:val="24"/>
          <w:szCs w:val="24"/>
          <w:lang w:val="es-ES"/>
        </w:rPr>
        <w:t xml:space="preserve">én del SSGDM: </w:t>
      </w:r>
      <w:r w:rsidR="00824152" w:rsidRPr="00E5196D">
        <w:rPr>
          <w:rFonts w:cs="Times New Roman"/>
          <w:sz w:val="24"/>
          <w:szCs w:val="24"/>
          <w:lang w:val="es-ES"/>
        </w:rPr>
        <w:t xml:space="preserve">a saber </w:t>
      </w:r>
      <w:r w:rsidR="008C7F70" w:rsidRPr="00E5196D">
        <w:rPr>
          <w:rFonts w:cs="Times New Roman"/>
          <w:sz w:val="24"/>
          <w:szCs w:val="24"/>
          <w:lang w:val="es-ES"/>
        </w:rPr>
        <w:t>quié</w:t>
      </w:r>
      <w:r w:rsidRPr="00E5196D">
        <w:rPr>
          <w:rFonts w:cs="Times New Roman"/>
          <w:sz w:val="24"/>
          <w:szCs w:val="24"/>
          <w:lang w:val="es-ES"/>
        </w:rPr>
        <w:t>n nombra qué</w:t>
      </w:r>
      <w:r w:rsidR="008C7F70" w:rsidRPr="00E5196D">
        <w:rPr>
          <w:rFonts w:cs="Times New Roman"/>
          <w:sz w:val="24"/>
          <w:szCs w:val="24"/>
          <w:lang w:val="es-ES"/>
        </w:rPr>
        <w:t>,</w:t>
      </w:r>
      <w:r w:rsidRPr="00E5196D">
        <w:rPr>
          <w:rFonts w:cs="Times New Roman"/>
          <w:sz w:val="24"/>
          <w:szCs w:val="24"/>
          <w:lang w:val="es-ES"/>
        </w:rPr>
        <w:t xml:space="preserve"> y qué capacidad tien</w:t>
      </w:r>
      <w:r w:rsidR="008C7F70" w:rsidRPr="00E5196D">
        <w:rPr>
          <w:rFonts w:cs="Times New Roman"/>
          <w:sz w:val="24"/>
          <w:szCs w:val="24"/>
          <w:lang w:val="es-ES"/>
        </w:rPr>
        <w:t>e de presentarlo como universal;</w:t>
      </w:r>
      <w:r w:rsidRPr="00E5196D">
        <w:rPr>
          <w:rFonts w:cs="Times New Roman"/>
          <w:sz w:val="24"/>
          <w:szCs w:val="24"/>
          <w:lang w:val="es-ES"/>
        </w:rPr>
        <w:t xml:space="preserve"> </w:t>
      </w:r>
      <w:r w:rsidR="009F06A4" w:rsidRPr="00E5196D">
        <w:rPr>
          <w:rFonts w:cs="Times New Roman"/>
          <w:sz w:val="24"/>
          <w:szCs w:val="24"/>
          <w:lang w:val="es-ES"/>
        </w:rPr>
        <w:t xml:space="preserve">de </w:t>
      </w:r>
      <w:r w:rsidRPr="00E5196D">
        <w:rPr>
          <w:rFonts w:cs="Times New Roman"/>
          <w:sz w:val="24"/>
          <w:szCs w:val="24"/>
          <w:lang w:val="es-ES"/>
        </w:rPr>
        <w:t xml:space="preserve">naturalizarlo hasta el punto de crear la ilusión sobre quien no ha participado en el proceso de enunciación  </w:t>
      </w:r>
      <w:r w:rsidR="0029326C">
        <w:rPr>
          <w:rFonts w:cs="Times New Roman"/>
          <w:sz w:val="24"/>
          <w:szCs w:val="24"/>
          <w:lang w:val="es-ES"/>
        </w:rPr>
        <w:t>que emplea</w:t>
      </w:r>
      <w:r w:rsidRPr="00E5196D">
        <w:rPr>
          <w:rFonts w:cs="Times New Roman"/>
          <w:sz w:val="24"/>
          <w:szCs w:val="24"/>
          <w:lang w:val="es-ES"/>
        </w:rPr>
        <w:t xml:space="preserve"> significados en los que se ve </w:t>
      </w:r>
      <w:r w:rsidR="00712062" w:rsidRPr="00E5196D">
        <w:rPr>
          <w:rFonts w:cs="Times New Roman"/>
          <w:sz w:val="24"/>
          <w:szCs w:val="24"/>
          <w:lang w:val="es-ES"/>
        </w:rPr>
        <w:t>auto-</w:t>
      </w:r>
      <w:r w:rsidRPr="00E5196D">
        <w:rPr>
          <w:rFonts w:cs="Times New Roman"/>
          <w:sz w:val="24"/>
          <w:szCs w:val="24"/>
          <w:lang w:val="es-ES"/>
        </w:rPr>
        <w:t>reflejado</w:t>
      </w:r>
      <w:r w:rsidR="00824152" w:rsidRPr="00E5196D">
        <w:rPr>
          <w:rFonts w:cs="Times New Roman"/>
          <w:sz w:val="24"/>
          <w:szCs w:val="24"/>
          <w:lang w:val="es-ES"/>
        </w:rPr>
        <w:t>/a</w:t>
      </w:r>
      <w:r w:rsidRPr="00E5196D">
        <w:rPr>
          <w:rFonts w:cs="Times New Roman"/>
          <w:sz w:val="24"/>
          <w:szCs w:val="24"/>
          <w:lang w:val="es-ES"/>
        </w:rPr>
        <w:t xml:space="preserve">. </w:t>
      </w:r>
      <w:r w:rsidR="00CD5786" w:rsidRPr="00E5196D">
        <w:rPr>
          <w:rFonts w:cs="Times New Roman"/>
          <w:sz w:val="24"/>
          <w:szCs w:val="24"/>
          <w:lang w:val="es-ES"/>
        </w:rPr>
        <w:t xml:space="preserve">Esta cuestión está inevitablemente ligada a la </w:t>
      </w:r>
      <w:proofErr w:type="spellStart"/>
      <w:r w:rsidR="00CD5786" w:rsidRPr="00E5196D">
        <w:rPr>
          <w:rFonts w:cs="Times New Roman"/>
          <w:sz w:val="24"/>
          <w:szCs w:val="24"/>
          <w:lang w:val="es-ES"/>
        </w:rPr>
        <w:t>invisibilización</w:t>
      </w:r>
      <w:proofErr w:type="spellEnd"/>
      <w:r w:rsidR="00CD5786" w:rsidRPr="00E5196D">
        <w:rPr>
          <w:rFonts w:cs="Times New Roman"/>
          <w:sz w:val="24"/>
          <w:szCs w:val="24"/>
          <w:lang w:val="es-ES"/>
        </w:rPr>
        <w:t xml:space="preserve"> de modelos alternativos de nombrar y estar en el mundo</w:t>
      </w:r>
      <w:r w:rsidR="00824152" w:rsidRPr="00E5196D">
        <w:rPr>
          <w:rFonts w:cs="Times New Roman"/>
          <w:sz w:val="24"/>
          <w:szCs w:val="24"/>
          <w:lang w:val="es-ES"/>
        </w:rPr>
        <w:t>.</w:t>
      </w:r>
    </w:p>
    <w:p w14:paraId="0B971AEA" w14:textId="4F11003D" w:rsidR="00E5196D" w:rsidRPr="00E5196D" w:rsidRDefault="00712062" w:rsidP="00F62471">
      <w:pPr>
        <w:spacing w:after="120" w:line="360" w:lineRule="auto"/>
        <w:jc w:val="both"/>
        <w:rPr>
          <w:rFonts w:cs="Times New Roman"/>
          <w:sz w:val="24"/>
          <w:szCs w:val="24"/>
          <w:lang w:val="es-ES"/>
        </w:rPr>
      </w:pPr>
      <w:r w:rsidRPr="00E5196D">
        <w:rPr>
          <w:rFonts w:cs="Times New Roman"/>
          <w:sz w:val="24"/>
          <w:szCs w:val="24"/>
          <w:lang w:val="es-ES"/>
        </w:rPr>
        <w:t>Como apuntábamos en la introducción del artículo, t</w:t>
      </w:r>
      <w:r w:rsidR="009E1FF5" w:rsidRPr="00E5196D">
        <w:rPr>
          <w:rFonts w:cs="Times New Roman"/>
          <w:sz w:val="24"/>
          <w:szCs w:val="24"/>
          <w:lang w:val="es-ES"/>
        </w:rPr>
        <w:t>odo sist</w:t>
      </w:r>
      <w:r w:rsidR="00A0167A" w:rsidRPr="00E5196D">
        <w:rPr>
          <w:rFonts w:cs="Times New Roman"/>
          <w:sz w:val="24"/>
          <w:szCs w:val="24"/>
          <w:lang w:val="es-ES"/>
        </w:rPr>
        <w:t>ema de dominación es jerárquico.</w:t>
      </w:r>
      <w:r w:rsidR="009E1FF5" w:rsidRPr="00E5196D">
        <w:rPr>
          <w:rFonts w:cs="Times New Roman"/>
          <w:sz w:val="24"/>
          <w:szCs w:val="24"/>
          <w:lang w:val="es-ES"/>
        </w:rPr>
        <w:t xml:space="preserve"> </w:t>
      </w:r>
      <w:r w:rsidR="00A0167A" w:rsidRPr="00E5196D">
        <w:rPr>
          <w:rFonts w:cs="Times New Roman"/>
          <w:sz w:val="24"/>
          <w:szCs w:val="24"/>
          <w:lang w:val="es-ES"/>
        </w:rPr>
        <w:t>Dicho de otro modo</w:t>
      </w:r>
      <w:r w:rsidR="009E1FF5" w:rsidRPr="00E5196D">
        <w:rPr>
          <w:rFonts w:cs="Times New Roman"/>
          <w:sz w:val="24"/>
          <w:szCs w:val="24"/>
          <w:lang w:val="es-ES"/>
        </w:rPr>
        <w:t>, todo sistema de dominación se fundamenta en una forma jerárquica de organizar las categorías según la cual</w:t>
      </w:r>
      <w:r w:rsidR="00A0167A" w:rsidRPr="00E5196D">
        <w:rPr>
          <w:rFonts w:cs="Times New Roman"/>
          <w:sz w:val="24"/>
          <w:szCs w:val="24"/>
          <w:lang w:val="es-ES"/>
        </w:rPr>
        <w:t>,</w:t>
      </w:r>
      <w:r w:rsidR="009E1FF5" w:rsidRPr="00E5196D">
        <w:rPr>
          <w:rFonts w:cs="Times New Roman"/>
          <w:sz w:val="24"/>
          <w:szCs w:val="24"/>
          <w:lang w:val="es-ES"/>
        </w:rPr>
        <w:t xml:space="preserve"> existe un conjunto de formas de hacer y </w:t>
      </w:r>
      <w:r w:rsidR="00A0167A" w:rsidRPr="00E5196D">
        <w:rPr>
          <w:rFonts w:cs="Times New Roman"/>
          <w:sz w:val="24"/>
          <w:szCs w:val="24"/>
          <w:lang w:val="es-ES"/>
        </w:rPr>
        <w:t xml:space="preserve">de </w:t>
      </w:r>
      <w:r w:rsidR="009E1FF5" w:rsidRPr="00E5196D">
        <w:rPr>
          <w:rFonts w:cs="Times New Roman"/>
          <w:sz w:val="24"/>
          <w:szCs w:val="24"/>
          <w:lang w:val="es-ES"/>
        </w:rPr>
        <w:t xml:space="preserve">estar en el mundo </w:t>
      </w:r>
      <w:r w:rsidR="00A0167A" w:rsidRPr="00E5196D">
        <w:rPr>
          <w:rFonts w:cs="Times New Roman"/>
          <w:sz w:val="24"/>
          <w:szCs w:val="24"/>
          <w:lang w:val="es-ES"/>
        </w:rPr>
        <w:t xml:space="preserve">sistemáticamente </w:t>
      </w:r>
      <w:r w:rsidR="00E5196D" w:rsidRPr="00E5196D">
        <w:rPr>
          <w:rFonts w:cs="Times New Roman"/>
          <w:sz w:val="24"/>
          <w:szCs w:val="24"/>
          <w:lang w:val="es-ES"/>
        </w:rPr>
        <w:t>dispuestas sobre otras.</w:t>
      </w:r>
    </w:p>
    <w:p w14:paraId="3EF0391B" w14:textId="48E180AC" w:rsidR="009E1FF5" w:rsidRPr="00E5196D" w:rsidRDefault="002D5674" w:rsidP="00F62471">
      <w:pPr>
        <w:spacing w:after="120" w:line="360" w:lineRule="auto"/>
        <w:jc w:val="both"/>
        <w:rPr>
          <w:rFonts w:cs="Times New Roman"/>
          <w:sz w:val="24"/>
          <w:szCs w:val="24"/>
          <w:lang w:val="es-ES"/>
        </w:rPr>
      </w:pPr>
      <w:r w:rsidRPr="00E5196D">
        <w:rPr>
          <w:rFonts w:cs="Times New Roman"/>
          <w:sz w:val="24"/>
          <w:szCs w:val="24"/>
          <w:lang w:val="es-ES"/>
        </w:rPr>
        <w:t>Así, s</w:t>
      </w:r>
      <w:r w:rsidR="009E1FF5" w:rsidRPr="00E5196D">
        <w:rPr>
          <w:rFonts w:cs="Times New Roman"/>
          <w:sz w:val="24"/>
          <w:szCs w:val="24"/>
          <w:lang w:val="es-ES"/>
        </w:rPr>
        <w:t>i retomamos lo hasta ahora dicho</w:t>
      </w:r>
      <w:r w:rsidRPr="00E5196D">
        <w:rPr>
          <w:rFonts w:cs="Times New Roman"/>
          <w:sz w:val="24"/>
          <w:szCs w:val="24"/>
          <w:lang w:val="es-ES"/>
        </w:rPr>
        <w:t xml:space="preserve"> en este artículo</w:t>
      </w:r>
      <w:r w:rsidR="009E1FF5" w:rsidRPr="00E5196D">
        <w:rPr>
          <w:rFonts w:cs="Times New Roman"/>
          <w:sz w:val="24"/>
          <w:szCs w:val="24"/>
          <w:lang w:val="es-ES"/>
        </w:rPr>
        <w:t>, es posible decir que el SSGDM organiza lo público sobre lo privado, y la razón sobre la emoción. Esa forma de dominación pue</w:t>
      </w:r>
      <w:r w:rsidR="009F06A4" w:rsidRPr="00E5196D">
        <w:rPr>
          <w:rFonts w:cs="Times New Roman"/>
          <w:sz w:val="24"/>
          <w:szCs w:val="24"/>
          <w:lang w:val="es-ES"/>
        </w:rPr>
        <w:t xml:space="preserve">de </w:t>
      </w:r>
      <w:r w:rsidRPr="00E5196D">
        <w:rPr>
          <w:rFonts w:cs="Times New Roman"/>
          <w:sz w:val="24"/>
          <w:szCs w:val="24"/>
          <w:lang w:val="es-ES"/>
        </w:rPr>
        <w:t>tomar f</w:t>
      </w:r>
      <w:r w:rsidR="00E5196D" w:rsidRPr="00E5196D">
        <w:rPr>
          <w:rFonts w:cs="Times New Roman"/>
          <w:sz w:val="24"/>
          <w:szCs w:val="24"/>
          <w:lang w:val="es-ES"/>
        </w:rPr>
        <w:t>ormas más o menos naturalizadas;</w:t>
      </w:r>
      <w:r w:rsidRPr="00E5196D">
        <w:rPr>
          <w:rFonts w:cs="Times New Roman"/>
          <w:sz w:val="24"/>
          <w:szCs w:val="24"/>
          <w:lang w:val="es-ES"/>
        </w:rPr>
        <w:t xml:space="preserve"> </w:t>
      </w:r>
      <w:r w:rsidR="009E1FF5" w:rsidRPr="00E5196D">
        <w:rPr>
          <w:rFonts w:cs="Times New Roman"/>
          <w:sz w:val="24"/>
          <w:szCs w:val="24"/>
          <w:lang w:val="es-ES"/>
        </w:rPr>
        <w:t xml:space="preserve">pero </w:t>
      </w:r>
      <w:r w:rsidR="002A03B2">
        <w:rPr>
          <w:rFonts w:cs="Times New Roman"/>
          <w:sz w:val="24"/>
          <w:szCs w:val="24"/>
          <w:lang w:val="es-ES"/>
        </w:rPr>
        <w:t>en todas</w:t>
      </w:r>
      <w:r w:rsidRPr="00E5196D">
        <w:rPr>
          <w:rFonts w:cs="Times New Roman"/>
          <w:sz w:val="24"/>
          <w:szCs w:val="24"/>
          <w:lang w:val="es-ES"/>
        </w:rPr>
        <w:t xml:space="preserve"> </w:t>
      </w:r>
      <w:r w:rsidR="009E1FF5" w:rsidRPr="00E5196D">
        <w:rPr>
          <w:rFonts w:cs="Times New Roman"/>
          <w:sz w:val="24"/>
          <w:szCs w:val="24"/>
          <w:lang w:val="es-ES"/>
        </w:rPr>
        <w:t>consideramos necesari</w:t>
      </w:r>
      <w:r w:rsidRPr="00E5196D">
        <w:rPr>
          <w:rFonts w:cs="Times New Roman"/>
          <w:sz w:val="24"/>
          <w:szCs w:val="24"/>
          <w:lang w:val="es-ES"/>
        </w:rPr>
        <w:t>a</w:t>
      </w:r>
      <w:r w:rsidR="009E1FF5" w:rsidRPr="00E5196D">
        <w:rPr>
          <w:rFonts w:cs="Times New Roman"/>
          <w:sz w:val="24"/>
          <w:szCs w:val="24"/>
          <w:lang w:val="es-ES"/>
        </w:rPr>
        <w:t xml:space="preserve"> la utilización de</w:t>
      </w:r>
      <w:r w:rsidRPr="00E5196D">
        <w:rPr>
          <w:rFonts w:cs="Times New Roman"/>
          <w:sz w:val="24"/>
          <w:szCs w:val="24"/>
          <w:lang w:val="es-ES"/>
        </w:rPr>
        <w:t>,</w:t>
      </w:r>
      <w:r w:rsidR="009E1FF5" w:rsidRPr="00E5196D">
        <w:rPr>
          <w:rFonts w:cs="Times New Roman"/>
          <w:sz w:val="24"/>
          <w:szCs w:val="24"/>
          <w:lang w:val="es-ES"/>
        </w:rPr>
        <w:t xml:space="preserve"> </w:t>
      </w:r>
      <w:r w:rsidRPr="00E5196D">
        <w:rPr>
          <w:rFonts w:cs="Times New Roman"/>
          <w:sz w:val="24"/>
          <w:szCs w:val="24"/>
          <w:lang w:val="es-ES"/>
        </w:rPr>
        <w:t xml:space="preserve">al menos, </w:t>
      </w:r>
      <w:r w:rsidR="009E1FF5" w:rsidRPr="00E5196D">
        <w:rPr>
          <w:rFonts w:cs="Times New Roman"/>
          <w:sz w:val="24"/>
          <w:szCs w:val="24"/>
          <w:lang w:val="es-ES"/>
        </w:rPr>
        <w:t>dos me</w:t>
      </w:r>
      <w:r w:rsidR="009F06A4" w:rsidRPr="00E5196D">
        <w:rPr>
          <w:rFonts w:cs="Times New Roman"/>
          <w:sz w:val="24"/>
          <w:szCs w:val="24"/>
          <w:lang w:val="es-ES"/>
        </w:rPr>
        <w:t xml:space="preserve">canismos relacionados entre sí </w:t>
      </w:r>
      <w:r w:rsidR="009E1FF5" w:rsidRPr="00E5196D">
        <w:rPr>
          <w:rFonts w:cs="Times New Roman"/>
          <w:sz w:val="24"/>
          <w:szCs w:val="24"/>
          <w:lang w:val="es-ES"/>
        </w:rPr>
        <w:t xml:space="preserve">que </w:t>
      </w:r>
      <w:r w:rsidRPr="00E5196D">
        <w:rPr>
          <w:rFonts w:cs="Times New Roman"/>
          <w:sz w:val="24"/>
          <w:szCs w:val="24"/>
          <w:lang w:val="es-ES"/>
        </w:rPr>
        <w:t xml:space="preserve">pueden atravesar a los productos políticos concebidos </w:t>
      </w:r>
      <w:r w:rsidR="002A03B2">
        <w:rPr>
          <w:rFonts w:cs="Times New Roman"/>
          <w:sz w:val="24"/>
          <w:szCs w:val="24"/>
          <w:lang w:val="es-ES"/>
        </w:rPr>
        <w:t>sobre</w:t>
      </w:r>
      <w:r w:rsidR="00E5196D" w:rsidRPr="00E5196D">
        <w:rPr>
          <w:rFonts w:cs="Times New Roman"/>
          <w:sz w:val="24"/>
          <w:szCs w:val="24"/>
          <w:lang w:val="es-ES"/>
        </w:rPr>
        <w:t xml:space="preserve"> la idea d</w:t>
      </w:r>
      <w:r w:rsidRPr="00E5196D">
        <w:rPr>
          <w:rFonts w:cs="Times New Roman"/>
          <w:sz w:val="24"/>
          <w:szCs w:val="24"/>
          <w:lang w:val="es-ES"/>
        </w:rPr>
        <w:t xml:space="preserve">el poder </w:t>
      </w:r>
      <w:r w:rsidRPr="00E5196D">
        <w:rPr>
          <w:rFonts w:cs="Times New Roman"/>
          <w:i/>
          <w:sz w:val="24"/>
          <w:szCs w:val="24"/>
          <w:lang w:val="es-ES"/>
        </w:rPr>
        <w:t>para</w:t>
      </w:r>
      <w:r w:rsidR="009E1FF5" w:rsidRPr="00E5196D">
        <w:rPr>
          <w:rFonts w:cs="Times New Roman"/>
          <w:sz w:val="24"/>
          <w:szCs w:val="24"/>
          <w:lang w:val="es-ES"/>
        </w:rPr>
        <w:t xml:space="preserve">. </w:t>
      </w:r>
      <w:r w:rsidR="002A03B2">
        <w:rPr>
          <w:rFonts w:cs="Times New Roman"/>
          <w:sz w:val="24"/>
          <w:szCs w:val="24"/>
          <w:lang w:val="es-ES"/>
        </w:rPr>
        <w:t xml:space="preserve">Por una parte, </w:t>
      </w:r>
      <w:r w:rsidR="009E1FF5" w:rsidRPr="00E5196D">
        <w:rPr>
          <w:rFonts w:cs="Times New Roman"/>
          <w:sz w:val="24"/>
          <w:szCs w:val="24"/>
          <w:lang w:val="es-ES"/>
        </w:rPr>
        <w:t>la pretensión de universalidad con la que nace</w:t>
      </w:r>
      <w:r w:rsidR="00E5196D" w:rsidRPr="00E5196D">
        <w:rPr>
          <w:rFonts w:cs="Times New Roman"/>
          <w:sz w:val="24"/>
          <w:szCs w:val="24"/>
          <w:lang w:val="es-ES"/>
        </w:rPr>
        <w:t xml:space="preserve"> lo dominante</w:t>
      </w:r>
      <w:r w:rsidR="002A03B2">
        <w:rPr>
          <w:rFonts w:cs="Times New Roman"/>
          <w:sz w:val="24"/>
          <w:szCs w:val="24"/>
          <w:lang w:val="es-ES"/>
        </w:rPr>
        <w:t>. Por otra la</w:t>
      </w:r>
      <w:r w:rsidR="00E5196D" w:rsidRPr="00E5196D">
        <w:rPr>
          <w:rFonts w:cs="Times New Roman"/>
          <w:sz w:val="24"/>
          <w:szCs w:val="24"/>
          <w:lang w:val="es-ES"/>
        </w:rPr>
        <w:t xml:space="preserve"> ausencia</w:t>
      </w:r>
      <w:r w:rsidR="009E1FF5" w:rsidRPr="00E5196D">
        <w:rPr>
          <w:rFonts w:cs="Times New Roman"/>
          <w:sz w:val="24"/>
          <w:szCs w:val="24"/>
          <w:lang w:val="es-ES"/>
        </w:rPr>
        <w:t xml:space="preserve"> </w:t>
      </w:r>
      <w:r w:rsidR="00E5196D" w:rsidRPr="00E5196D">
        <w:rPr>
          <w:rFonts w:cs="Times New Roman"/>
          <w:sz w:val="24"/>
          <w:szCs w:val="24"/>
          <w:lang w:val="es-ES"/>
        </w:rPr>
        <w:sym w:font="Symbol" w:char="F02D"/>
      </w:r>
      <w:proofErr w:type="spellStart"/>
      <w:r w:rsidR="009E1FF5" w:rsidRPr="00E5196D">
        <w:rPr>
          <w:rFonts w:cs="Times New Roman"/>
          <w:sz w:val="24"/>
          <w:szCs w:val="24"/>
          <w:lang w:val="es-ES"/>
        </w:rPr>
        <w:t>invisibilización</w:t>
      </w:r>
      <w:proofErr w:type="spellEnd"/>
      <w:r w:rsidR="00E5196D" w:rsidRPr="00E5196D">
        <w:rPr>
          <w:rFonts w:cs="Times New Roman"/>
          <w:sz w:val="24"/>
          <w:szCs w:val="24"/>
          <w:lang w:val="es-ES"/>
        </w:rPr>
        <w:sym w:font="Symbol" w:char="F02D"/>
      </w:r>
      <w:r w:rsidR="009E1FF5" w:rsidRPr="00E5196D">
        <w:rPr>
          <w:rFonts w:cs="Times New Roman"/>
          <w:sz w:val="24"/>
          <w:szCs w:val="24"/>
          <w:lang w:val="es-ES"/>
        </w:rPr>
        <w:t xml:space="preserve"> de </w:t>
      </w:r>
      <w:r w:rsidR="002A03B2">
        <w:rPr>
          <w:rFonts w:cs="Times New Roman"/>
          <w:sz w:val="24"/>
          <w:szCs w:val="24"/>
          <w:lang w:val="es-ES"/>
        </w:rPr>
        <w:t>referentes alternativos</w:t>
      </w:r>
      <w:r w:rsidR="009E1FF5" w:rsidRPr="00E5196D">
        <w:rPr>
          <w:rFonts w:cs="Times New Roman"/>
          <w:sz w:val="24"/>
          <w:szCs w:val="24"/>
          <w:lang w:val="es-ES"/>
        </w:rPr>
        <w:t xml:space="preserve"> de los que disponer por parte de los agentes y grupos sociales dominados. </w:t>
      </w:r>
    </w:p>
    <w:p w14:paraId="20CBA032" w14:textId="511FD6FB" w:rsidR="009E1FF5" w:rsidRPr="00E5196D" w:rsidRDefault="009F06A4" w:rsidP="00F62471">
      <w:pPr>
        <w:spacing w:after="120" w:line="360" w:lineRule="auto"/>
        <w:jc w:val="both"/>
        <w:rPr>
          <w:rFonts w:cs="Times New Roman"/>
          <w:sz w:val="24"/>
          <w:szCs w:val="24"/>
          <w:lang w:val="es-ES"/>
        </w:rPr>
      </w:pPr>
      <w:r w:rsidRPr="00E5196D">
        <w:rPr>
          <w:rFonts w:cs="Times New Roman"/>
          <w:sz w:val="24"/>
          <w:szCs w:val="24"/>
          <w:lang w:val="es-ES"/>
        </w:rPr>
        <w:t>L</w:t>
      </w:r>
      <w:r w:rsidR="009E1FF5" w:rsidRPr="00E5196D">
        <w:rPr>
          <w:rFonts w:cs="Times New Roman"/>
          <w:sz w:val="24"/>
          <w:szCs w:val="24"/>
          <w:lang w:val="es-ES"/>
        </w:rPr>
        <w:t>o dominante es</w:t>
      </w:r>
      <w:r w:rsidRPr="00E5196D">
        <w:rPr>
          <w:rFonts w:cs="Times New Roman"/>
          <w:sz w:val="24"/>
          <w:szCs w:val="24"/>
          <w:lang w:val="es-ES"/>
        </w:rPr>
        <w:t xml:space="preserve"> aquí</w:t>
      </w:r>
      <w:r w:rsidR="009E1FF5" w:rsidRPr="00E5196D">
        <w:rPr>
          <w:rFonts w:cs="Times New Roman"/>
          <w:sz w:val="24"/>
          <w:szCs w:val="24"/>
          <w:lang w:val="es-ES"/>
        </w:rPr>
        <w:t xml:space="preserve"> lo que ha tenido la oportunidad de llevar a cabo su agenda y posee </w:t>
      </w:r>
      <w:r w:rsidRPr="00E5196D">
        <w:rPr>
          <w:rFonts w:cs="Times New Roman"/>
          <w:sz w:val="24"/>
          <w:szCs w:val="24"/>
          <w:lang w:val="es-ES"/>
        </w:rPr>
        <w:t>“</w:t>
      </w:r>
      <w:r w:rsidR="009E1FF5" w:rsidRPr="00E5196D">
        <w:rPr>
          <w:rFonts w:cs="Times New Roman"/>
          <w:sz w:val="24"/>
          <w:szCs w:val="24"/>
          <w:lang w:val="es-ES"/>
        </w:rPr>
        <w:t>poder simbólico</w:t>
      </w:r>
      <w:r w:rsidRPr="00E5196D">
        <w:rPr>
          <w:rFonts w:cs="Times New Roman"/>
          <w:sz w:val="24"/>
          <w:szCs w:val="24"/>
          <w:lang w:val="es-ES"/>
        </w:rPr>
        <w:t>”</w:t>
      </w:r>
      <w:r w:rsidR="006F119E" w:rsidRPr="00E5196D">
        <w:rPr>
          <w:rStyle w:val="Refdenotaalpie"/>
          <w:rFonts w:cs="Times New Roman"/>
          <w:sz w:val="24"/>
          <w:szCs w:val="24"/>
          <w:lang w:val="es-ES"/>
        </w:rPr>
        <w:footnoteReference w:id="11"/>
      </w:r>
      <w:r w:rsidR="009E1FF5" w:rsidRPr="00E5196D">
        <w:rPr>
          <w:rFonts w:cs="Times New Roman"/>
          <w:sz w:val="24"/>
          <w:szCs w:val="24"/>
          <w:lang w:val="es-ES"/>
        </w:rPr>
        <w:t xml:space="preserve"> suficiente como para hacer creer que su forma de nombrar el mundo es univer</w:t>
      </w:r>
      <w:r w:rsidR="00E5196D" w:rsidRPr="00E5196D">
        <w:rPr>
          <w:rFonts w:cs="Times New Roman"/>
          <w:sz w:val="24"/>
          <w:szCs w:val="24"/>
          <w:lang w:val="es-ES"/>
        </w:rPr>
        <w:t>sal y</w:t>
      </w:r>
      <w:r w:rsidR="009E1FF5" w:rsidRPr="00E5196D">
        <w:rPr>
          <w:rFonts w:cs="Times New Roman"/>
          <w:sz w:val="24"/>
          <w:szCs w:val="24"/>
          <w:lang w:val="es-ES"/>
        </w:rPr>
        <w:t xml:space="preserve"> neutra. Sin embargo, como recordaba Bourdieu, “la mayor parte de las obras humanas que solemos considerar univers</w:t>
      </w:r>
      <w:r w:rsidR="003610DF" w:rsidRPr="00E5196D">
        <w:rPr>
          <w:rFonts w:cs="Times New Roman"/>
          <w:sz w:val="24"/>
          <w:szCs w:val="24"/>
          <w:lang w:val="es-ES"/>
        </w:rPr>
        <w:t xml:space="preserve">ales (…) son indisociables (…) </w:t>
      </w:r>
      <w:r w:rsidR="009E1FF5" w:rsidRPr="00E5196D">
        <w:rPr>
          <w:rFonts w:cs="Times New Roman"/>
          <w:sz w:val="24"/>
          <w:szCs w:val="24"/>
          <w:lang w:val="es-ES"/>
        </w:rPr>
        <w:t>tanto de las condiciones económicas como de las condiciones sociales que las hacen posibles y que nada tienen de universal” (Bourdieu, 1997</w:t>
      </w:r>
      <w:r w:rsidR="003610DF" w:rsidRPr="00E5196D">
        <w:rPr>
          <w:rFonts w:cs="Times New Roman"/>
          <w:sz w:val="24"/>
          <w:szCs w:val="24"/>
          <w:lang w:val="es-ES"/>
        </w:rPr>
        <w:t>:</w:t>
      </w:r>
      <w:r w:rsidR="009E1FF5" w:rsidRPr="00E5196D">
        <w:rPr>
          <w:rFonts w:cs="Times New Roman"/>
          <w:sz w:val="24"/>
          <w:szCs w:val="24"/>
          <w:lang w:val="es-ES"/>
        </w:rPr>
        <w:t xml:space="preserve"> 213). </w:t>
      </w:r>
      <w:r w:rsidR="00E5196D" w:rsidRPr="00E5196D">
        <w:rPr>
          <w:rFonts w:cs="Times New Roman"/>
          <w:sz w:val="24"/>
          <w:szCs w:val="24"/>
          <w:lang w:val="es-ES"/>
        </w:rPr>
        <w:t>Esto es</w:t>
      </w:r>
      <w:r w:rsidR="009E1FF5" w:rsidRPr="00E5196D">
        <w:rPr>
          <w:rFonts w:cs="Times New Roman"/>
          <w:sz w:val="24"/>
          <w:szCs w:val="24"/>
          <w:lang w:val="es-ES"/>
        </w:rPr>
        <w:t xml:space="preserve">, ningún </w:t>
      </w:r>
      <w:r w:rsidR="00E5196D" w:rsidRPr="00E5196D">
        <w:rPr>
          <w:rFonts w:cs="Times New Roman"/>
          <w:sz w:val="24"/>
          <w:szCs w:val="24"/>
          <w:lang w:val="es-ES"/>
        </w:rPr>
        <w:t>intento de nombrar es neutral y</w:t>
      </w:r>
      <w:r w:rsidR="009E1FF5" w:rsidRPr="00E5196D">
        <w:rPr>
          <w:rFonts w:cs="Times New Roman"/>
          <w:sz w:val="24"/>
          <w:szCs w:val="24"/>
          <w:lang w:val="es-ES"/>
        </w:rPr>
        <w:t xml:space="preserve"> universal. Frente a eso, quien está </w:t>
      </w:r>
      <w:r w:rsidR="00E5196D" w:rsidRPr="00E5196D">
        <w:rPr>
          <w:rFonts w:cs="Times New Roman"/>
          <w:sz w:val="24"/>
          <w:szCs w:val="24"/>
          <w:lang w:val="es-ES"/>
        </w:rPr>
        <w:t>sometido/a a</w:t>
      </w:r>
      <w:r w:rsidR="009E1FF5" w:rsidRPr="00E5196D">
        <w:rPr>
          <w:rFonts w:cs="Times New Roman"/>
          <w:sz w:val="24"/>
          <w:szCs w:val="24"/>
          <w:lang w:val="es-ES"/>
        </w:rPr>
        <w:t xml:space="preserve"> una situación de </w:t>
      </w:r>
      <w:r w:rsidR="009E1FF5" w:rsidRPr="00E5196D">
        <w:rPr>
          <w:rFonts w:cs="Times New Roman"/>
          <w:sz w:val="24"/>
          <w:szCs w:val="24"/>
          <w:lang w:val="es-ES"/>
        </w:rPr>
        <w:lastRenderedPageBreak/>
        <w:t>dominación posee una</w:t>
      </w:r>
      <w:r w:rsidR="00DE41BF">
        <w:rPr>
          <w:rFonts w:cs="Times New Roman"/>
          <w:sz w:val="24"/>
          <w:szCs w:val="24"/>
          <w:lang w:val="es-ES"/>
        </w:rPr>
        <w:t xml:space="preserve"> menor</w:t>
      </w:r>
      <w:r w:rsidR="009E1FF5" w:rsidRPr="00E5196D">
        <w:rPr>
          <w:rFonts w:cs="Times New Roman"/>
          <w:sz w:val="24"/>
          <w:szCs w:val="24"/>
          <w:lang w:val="es-ES"/>
        </w:rPr>
        <w:t xml:space="preserve"> capacidad de nombrar el mundo con sus palabras</w:t>
      </w:r>
      <w:r w:rsidR="00E5196D" w:rsidRPr="00E5196D">
        <w:rPr>
          <w:rFonts w:cs="Times New Roman"/>
          <w:sz w:val="24"/>
          <w:szCs w:val="24"/>
          <w:lang w:val="es-ES"/>
        </w:rPr>
        <w:t>. P</w:t>
      </w:r>
      <w:r w:rsidR="009E1FF5" w:rsidRPr="00E5196D">
        <w:rPr>
          <w:rFonts w:cs="Times New Roman"/>
          <w:sz w:val="24"/>
          <w:szCs w:val="24"/>
          <w:lang w:val="es-ES"/>
        </w:rPr>
        <w:t>osee un poder simbólico insuficiente</w:t>
      </w:r>
      <w:r w:rsidR="00E5196D" w:rsidRPr="00E5196D">
        <w:rPr>
          <w:rFonts w:cs="Times New Roman"/>
          <w:sz w:val="24"/>
          <w:szCs w:val="24"/>
          <w:lang w:val="es-ES"/>
        </w:rPr>
        <w:t>.</w:t>
      </w:r>
    </w:p>
    <w:p w14:paraId="3ECD5A68" w14:textId="35AEAFE8" w:rsidR="00E5196D" w:rsidRPr="00E5196D" w:rsidRDefault="00DE41BF" w:rsidP="00F62471">
      <w:pPr>
        <w:spacing w:after="120" w:line="360" w:lineRule="auto"/>
        <w:jc w:val="both"/>
        <w:rPr>
          <w:rFonts w:cs="Times New Roman"/>
          <w:sz w:val="24"/>
          <w:szCs w:val="24"/>
          <w:lang w:val="es-ES"/>
        </w:rPr>
      </w:pPr>
      <w:r>
        <w:rPr>
          <w:rFonts w:cs="Times New Roman"/>
          <w:sz w:val="24"/>
          <w:szCs w:val="24"/>
          <w:lang w:val="es-ES"/>
        </w:rPr>
        <w:t>Así, c</w:t>
      </w:r>
      <w:r w:rsidR="009E1FF5" w:rsidRPr="00E5196D">
        <w:rPr>
          <w:rFonts w:cs="Times New Roman"/>
          <w:sz w:val="24"/>
          <w:szCs w:val="24"/>
          <w:lang w:val="es-ES"/>
        </w:rPr>
        <w:t xml:space="preserve">onsideramos que esta </w:t>
      </w:r>
      <w:r w:rsidR="00E5196D" w:rsidRPr="00E5196D">
        <w:rPr>
          <w:rFonts w:cs="Times New Roman"/>
          <w:sz w:val="24"/>
          <w:szCs w:val="24"/>
          <w:lang w:val="es-ES"/>
        </w:rPr>
        <w:t>tensión</w:t>
      </w:r>
      <w:r w:rsidR="009E1FF5" w:rsidRPr="00E5196D">
        <w:rPr>
          <w:rFonts w:cs="Times New Roman"/>
          <w:sz w:val="24"/>
          <w:szCs w:val="24"/>
          <w:lang w:val="es-ES"/>
        </w:rPr>
        <w:t xml:space="preserve"> se manifiesta en los espacios de innovación democrática, igual que las dos anteriores</w:t>
      </w:r>
      <w:r w:rsidR="003610DF" w:rsidRPr="00E5196D">
        <w:rPr>
          <w:rFonts w:cs="Times New Roman"/>
          <w:sz w:val="24"/>
          <w:szCs w:val="24"/>
          <w:lang w:val="es-ES"/>
        </w:rPr>
        <w:t>,</w:t>
      </w:r>
      <w:r w:rsidR="009E1FF5" w:rsidRPr="00E5196D">
        <w:rPr>
          <w:rFonts w:cs="Times New Roman"/>
          <w:sz w:val="24"/>
          <w:szCs w:val="24"/>
          <w:lang w:val="es-ES"/>
        </w:rPr>
        <w:t xml:space="preserve"> de manera objetivada y encarnada.</w:t>
      </w:r>
      <w:r w:rsidR="00E504B1" w:rsidRPr="00E5196D">
        <w:rPr>
          <w:rFonts w:cs="Times New Roman"/>
          <w:sz w:val="24"/>
          <w:szCs w:val="24"/>
          <w:lang w:val="es-ES"/>
        </w:rPr>
        <w:t xml:space="preserve"> </w:t>
      </w:r>
    </w:p>
    <w:p w14:paraId="6712231E" w14:textId="2C6377D0" w:rsidR="000B117E" w:rsidRPr="00E5196D" w:rsidRDefault="00E504B1" w:rsidP="00F62471">
      <w:pPr>
        <w:spacing w:after="120" w:line="360" w:lineRule="auto"/>
        <w:jc w:val="both"/>
        <w:rPr>
          <w:rFonts w:cs="Times New Roman"/>
          <w:sz w:val="24"/>
          <w:szCs w:val="24"/>
          <w:lang w:val="es-ES"/>
        </w:rPr>
      </w:pPr>
      <w:r w:rsidRPr="00E5196D">
        <w:rPr>
          <w:rFonts w:cs="Times New Roman"/>
          <w:sz w:val="24"/>
          <w:szCs w:val="24"/>
          <w:lang w:val="es-ES"/>
        </w:rPr>
        <w:t>P</w:t>
      </w:r>
      <w:r w:rsidR="009E1FF5" w:rsidRPr="00E5196D">
        <w:rPr>
          <w:rFonts w:cs="Times New Roman"/>
          <w:sz w:val="24"/>
          <w:szCs w:val="24"/>
          <w:lang w:val="es-ES"/>
        </w:rPr>
        <w:t>or una parte, la forma de estar en estos espacios de innovación democrática</w:t>
      </w:r>
      <w:r w:rsidR="00CD5786" w:rsidRPr="00E5196D">
        <w:rPr>
          <w:rFonts w:cs="Times New Roman"/>
          <w:sz w:val="24"/>
          <w:szCs w:val="24"/>
          <w:lang w:val="es-ES"/>
        </w:rPr>
        <w:t>,</w:t>
      </w:r>
      <w:r w:rsidR="009E1FF5" w:rsidRPr="00E5196D">
        <w:rPr>
          <w:rFonts w:cs="Times New Roman"/>
          <w:sz w:val="24"/>
          <w:szCs w:val="24"/>
          <w:lang w:val="es-ES"/>
        </w:rPr>
        <w:t xml:space="preserve"> </w:t>
      </w:r>
      <w:r w:rsidR="00DE41BF">
        <w:rPr>
          <w:rFonts w:cs="Times New Roman"/>
          <w:sz w:val="24"/>
          <w:szCs w:val="24"/>
          <w:lang w:val="es-ES"/>
        </w:rPr>
        <w:t xml:space="preserve">se vale de la idea de </w:t>
      </w:r>
      <w:r w:rsidR="009E1FF5" w:rsidRPr="00E5196D">
        <w:rPr>
          <w:rFonts w:cs="Times New Roman"/>
          <w:sz w:val="24"/>
          <w:szCs w:val="24"/>
          <w:lang w:val="es-ES"/>
        </w:rPr>
        <w:t xml:space="preserve">una participación universal </w:t>
      </w:r>
      <w:r w:rsidR="00E5196D" w:rsidRPr="00E5196D">
        <w:rPr>
          <w:rFonts w:cs="Times New Roman"/>
          <w:sz w:val="24"/>
          <w:szCs w:val="24"/>
          <w:lang w:val="es-ES"/>
        </w:rPr>
        <w:t>sin género</w:t>
      </w:r>
      <w:r w:rsidR="009E1FF5" w:rsidRPr="00E5196D">
        <w:rPr>
          <w:rFonts w:cs="Times New Roman"/>
          <w:sz w:val="24"/>
          <w:szCs w:val="24"/>
          <w:lang w:val="es-ES"/>
        </w:rPr>
        <w:t xml:space="preserve">, que </w:t>
      </w:r>
      <w:r w:rsidR="00CD5786" w:rsidRPr="00E5196D">
        <w:rPr>
          <w:rFonts w:cs="Times New Roman"/>
          <w:sz w:val="24"/>
          <w:szCs w:val="24"/>
          <w:lang w:val="es-ES"/>
        </w:rPr>
        <w:t>promociona</w:t>
      </w:r>
      <w:r w:rsidR="009E1FF5" w:rsidRPr="00E5196D">
        <w:rPr>
          <w:rFonts w:cs="Times New Roman"/>
          <w:sz w:val="24"/>
          <w:szCs w:val="24"/>
          <w:lang w:val="es-ES"/>
        </w:rPr>
        <w:t xml:space="preserve"> el discurso </w:t>
      </w:r>
      <w:r w:rsidR="003610DF" w:rsidRPr="00E5196D">
        <w:rPr>
          <w:rFonts w:cs="Times New Roman"/>
          <w:sz w:val="24"/>
          <w:szCs w:val="24"/>
          <w:lang w:val="es-ES"/>
        </w:rPr>
        <w:t>“</w:t>
      </w:r>
      <w:r w:rsidR="009E1FF5" w:rsidRPr="00E5196D">
        <w:rPr>
          <w:rFonts w:cs="Times New Roman"/>
          <w:sz w:val="24"/>
          <w:szCs w:val="24"/>
          <w:lang w:val="es-ES"/>
        </w:rPr>
        <w:t xml:space="preserve">bien </w:t>
      </w:r>
      <w:r w:rsidR="00E5196D" w:rsidRPr="00E5196D">
        <w:rPr>
          <w:rFonts w:cs="Times New Roman"/>
          <w:sz w:val="24"/>
          <w:szCs w:val="24"/>
          <w:lang w:val="es-ES"/>
        </w:rPr>
        <w:t>articulado</w:t>
      </w:r>
      <w:r w:rsidR="003610DF" w:rsidRPr="00E5196D">
        <w:rPr>
          <w:rFonts w:cs="Times New Roman"/>
          <w:sz w:val="24"/>
          <w:szCs w:val="24"/>
          <w:lang w:val="es-ES"/>
        </w:rPr>
        <w:t>”</w:t>
      </w:r>
      <w:r w:rsidR="009E1FF5" w:rsidRPr="00E5196D">
        <w:rPr>
          <w:rFonts w:cs="Times New Roman"/>
          <w:sz w:val="24"/>
          <w:szCs w:val="24"/>
          <w:lang w:val="es-ES"/>
        </w:rPr>
        <w:t xml:space="preserve"> y el conocimiento</w:t>
      </w:r>
      <w:r w:rsidR="003610DF" w:rsidRPr="00E5196D">
        <w:rPr>
          <w:rFonts w:cs="Times New Roman"/>
          <w:sz w:val="24"/>
          <w:szCs w:val="24"/>
          <w:lang w:val="es-ES"/>
        </w:rPr>
        <w:t xml:space="preserve"> experto</w:t>
      </w:r>
      <w:r w:rsidR="00CD5786" w:rsidRPr="00E5196D">
        <w:rPr>
          <w:rFonts w:cs="Times New Roman"/>
          <w:sz w:val="24"/>
          <w:szCs w:val="24"/>
          <w:lang w:val="es-ES"/>
        </w:rPr>
        <w:t xml:space="preserve">. Martín, uno de los </w:t>
      </w:r>
      <w:r w:rsidR="00DE41BF">
        <w:rPr>
          <w:rFonts w:cs="Times New Roman"/>
          <w:sz w:val="24"/>
          <w:szCs w:val="24"/>
          <w:lang w:val="es-ES"/>
        </w:rPr>
        <w:t xml:space="preserve">6 </w:t>
      </w:r>
      <w:r w:rsidR="00CD5786" w:rsidRPr="00E5196D">
        <w:rPr>
          <w:rFonts w:cs="Times New Roman"/>
          <w:sz w:val="24"/>
          <w:szCs w:val="24"/>
          <w:lang w:val="es-ES"/>
        </w:rPr>
        <w:t xml:space="preserve">hombres </w:t>
      </w:r>
      <w:r w:rsidR="00DE41BF">
        <w:rPr>
          <w:rFonts w:cs="Times New Roman"/>
          <w:sz w:val="24"/>
          <w:szCs w:val="24"/>
          <w:lang w:val="es-ES"/>
        </w:rPr>
        <w:t>biografiados</w:t>
      </w:r>
      <w:r w:rsidR="00CD5786" w:rsidRPr="00E5196D">
        <w:rPr>
          <w:rFonts w:cs="Times New Roman"/>
          <w:sz w:val="24"/>
          <w:szCs w:val="24"/>
          <w:lang w:val="es-ES"/>
        </w:rPr>
        <w:t xml:space="preserve"> </w:t>
      </w:r>
      <w:r w:rsidR="00E5196D" w:rsidRPr="00E5196D">
        <w:rPr>
          <w:rFonts w:cs="Times New Roman"/>
          <w:sz w:val="24"/>
          <w:szCs w:val="24"/>
          <w:lang w:val="es-ES"/>
        </w:rPr>
        <w:t>nos descubría có</w:t>
      </w:r>
      <w:r w:rsidR="00FB24EC" w:rsidRPr="00E5196D">
        <w:rPr>
          <w:rFonts w:cs="Times New Roman"/>
          <w:sz w:val="24"/>
          <w:szCs w:val="24"/>
          <w:lang w:val="es-ES"/>
        </w:rPr>
        <w:t>mo</w:t>
      </w:r>
      <w:r w:rsidR="00DE41BF">
        <w:rPr>
          <w:rFonts w:cs="Times New Roman"/>
          <w:sz w:val="24"/>
          <w:szCs w:val="24"/>
          <w:lang w:val="es-ES"/>
        </w:rPr>
        <w:t>, sin</w:t>
      </w:r>
      <w:r w:rsidR="00FB24EC" w:rsidRPr="00E5196D">
        <w:rPr>
          <w:rFonts w:cs="Times New Roman"/>
          <w:sz w:val="24"/>
          <w:szCs w:val="24"/>
          <w:lang w:val="es-ES"/>
        </w:rPr>
        <w:t xml:space="preserve"> formularlo directamente</w:t>
      </w:r>
      <w:r w:rsidR="00DE41BF">
        <w:rPr>
          <w:rFonts w:cs="Times New Roman"/>
          <w:sz w:val="24"/>
          <w:szCs w:val="24"/>
          <w:lang w:val="es-ES"/>
        </w:rPr>
        <w:t>,</w:t>
      </w:r>
      <w:r w:rsidR="00FB24EC" w:rsidRPr="00E5196D">
        <w:rPr>
          <w:rFonts w:cs="Times New Roman"/>
          <w:sz w:val="24"/>
          <w:szCs w:val="24"/>
          <w:lang w:val="es-ES"/>
        </w:rPr>
        <w:t xml:space="preserve"> tendía a valorar positivamente a las mujeres con un alto capital cultural y una alta capacidad de argumentación</w:t>
      </w:r>
      <w:r w:rsidR="000B117E" w:rsidRPr="00E5196D">
        <w:rPr>
          <w:rFonts w:cs="Times New Roman"/>
          <w:sz w:val="24"/>
          <w:szCs w:val="24"/>
          <w:lang w:val="es-ES"/>
        </w:rPr>
        <w:t>:</w:t>
      </w:r>
      <w:r w:rsidR="00A613CC" w:rsidRPr="00E5196D">
        <w:rPr>
          <w:rFonts w:cs="Times New Roman"/>
          <w:sz w:val="24"/>
          <w:szCs w:val="24"/>
          <w:lang w:val="es-ES"/>
        </w:rPr>
        <w:t xml:space="preserve"> “</w:t>
      </w:r>
      <w:r w:rsidR="00FB24EC" w:rsidRPr="00E5196D">
        <w:rPr>
          <w:rFonts w:cs="Times New Roman"/>
          <w:sz w:val="24"/>
          <w:szCs w:val="24"/>
          <w:lang w:val="es-ES"/>
        </w:rPr>
        <w:t>habí</w:t>
      </w:r>
      <w:r w:rsidR="000B117E" w:rsidRPr="00E5196D">
        <w:rPr>
          <w:rFonts w:cs="Times New Roman"/>
          <w:sz w:val="24"/>
          <w:szCs w:val="24"/>
          <w:lang w:val="es-ES"/>
        </w:rPr>
        <w:t xml:space="preserve">a un </w:t>
      </w:r>
      <w:r w:rsidR="00E5196D" w:rsidRPr="00E5196D">
        <w:rPr>
          <w:rFonts w:cs="Times New Roman"/>
          <w:sz w:val="24"/>
          <w:szCs w:val="24"/>
          <w:lang w:val="es-ES"/>
        </w:rPr>
        <w:t>tanto de mujeres muy preparadas</w:t>
      </w:r>
      <w:r w:rsidR="000B117E" w:rsidRPr="00E5196D">
        <w:rPr>
          <w:rFonts w:cs="Times New Roman"/>
          <w:sz w:val="24"/>
          <w:szCs w:val="24"/>
          <w:lang w:val="es-ES"/>
        </w:rPr>
        <w:t>.</w:t>
      </w:r>
      <w:r w:rsidR="003610DF" w:rsidRPr="00E5196D">
        <w:rPr>
          <w:rFonts w:cs="Times New Roman"/>
          <w:sz w:val="24"/>
          <w:szCs w:val="24"/>
          <w:lang w:val="es-ES"/>
        </w:rPr>
        <w:t xml:space="preserve"> Que podían representarnos</w:t>
      </w:r>
      <w:r w:rsidR="00E5196D" w:rsidRPr="00E5196D">
        <w:rPr>
          <w:rFonts w:cs="Times New Roman"/>
          <w:sz w:val="24"/>
          <w:szCs w:val="24"/>
          <w:lang w:val="es-ES"/>
        </w:rPr>
        <w:t>. Que se nota que é</w:t>
      </w:r>
      <w:r w:rsidR="000B117E" w:rsidRPr="00E5196D">
        <w:rPr>
          <w:rFonts w:cs="Times New Roman"/>
          <w:sz w:val="24"/>
          <w:szCs w:val="24"/>
          <w:lang w:val="es-ES"/>
        </w:rPr>
        <w:t xml:space="preserve">sta sabe, que quiere, y que </w:t>
      </w:r>
      <w:r w:rsidR="003610DF" w:rsidRPr="00E5196D">
        <w:rPr>
          <w:rFonts w:cs="Times New Roman"/>
          <w:sz w:val="24"/>
          <w:szCs w:val="24"/>
          <w:lang w:val="es-ES"/>
        </w:rPr>
        <w:t>tiene</w:t>
      </w:r>
      <w:r w:rsidR="000B117E" w:rsidRPr="00E5196D">
        <w:rPr>
          <w:rFonts w:cs="Times New Roman"/>
          <w:sz w:val="24"/>
          <w:szCs w:val="24"/>
          <w:lang w:val="es-ES"/>
        </w:rPr>
        <w:t xml:space="preserve"> la idea bastante clara</w:t>
      </w:r>
      <w:r w:rsidR="00A613CC" w:rsidRPr="00E5196D">
        <w:rPr>
          <w:rFonts w:cs="Times New Roman"/>
          <w:sz w:val="24"/>
          <w:szCs w:val="24"/>
          <w:lang w:val="es-ES"/>
        </w:rPr>
        <w:t>” (</w:t>
      </w:r>
      <w:r w:rsidR="003610DF" w:rsidRPr="00E5196D">
        <w:rPr>
          <w:rFonts w:cs="Times New Roman"/>
          <w:sz w:val="24"/>
          <w:szCs w:val="24"/>
          <w:lang w:val="es-ES"/>
        </w:rPr>
        <w:t xml:space="preserve">Martin, </w:t>
      </w:r>
      <w:r w:rsidR="00964399" w:rsidRPr="00E5196D">
        <w:rPr>
          <w:rFonts w:cs="Times New Roman"/>
          <w:sz w:val="24"/>
          <w:szCs w:val="24"/>
          <w:lang w:val="es-ES"/>
        </w:rPr>
        <w:t>hombre participante en una ID por invitación, 56 años</w:t>
      </w:r>
      <w:r w:rsidR="00A613CC" w:rsidRPr="00E5196D">
        <w:rPr>
          <w:rFonts w:cs="Times New Roman"/>
          <w:sz w:val="24"/>
          <w:szCs w:val="24"/>
          <w:lang w:val="es-ES"/>
        </w:rPr>
        <w:t>).</w:t>
      </w:r>
      <w:r w:rsidR="00FB24EC" w:rsidRPr="00E5196D">
        <w:rPr>
          <w:rFonts w:cs="Times New Roman"/>
          <w:sz w:val="24"/>
          <w:szCs w:val="24"/>
          <w:lang w:val="es-ES"/>
        </w:rPr>
        <w:t xml:space="preserve"> Su medida </w:t>
      </w:r>
      <w:r w:rsidR="00E5196D" w:rsidRPr="00E5196D">
        <w:rPr>
          <w:rFonts w:cs="Times New Roman"/>
          <w:sz w:val="24"/>
          <w:szCs w:val="24"/>
          <w:lang w:val="es-ES"/>
        </w:rPr>
        <w:t>sobre</w:t>
      </w:r>
      <w:r w:rsidR="00FB24EC" w:rsidRPr="00E5196D">
        <w:rPr>
          <w:rFonts w:cs="Times New Roman"/>
          <w:sz w:val="24"/>
          <w:szCs w:val="24"/>
          <w:lang w:val="es-ES"/>
        </w:rPr>
        <w:t xml:space="preserve"> la idoneidad de estar en el espacio público pasa por un modelo de participar y argumentar bas</w:t>
      </w:r>
      <w:r w:rsidR="00E5196D" w:rsidRPr="00E5196D">
        <w:rPr>
          <w:rFonts w:cs="Times New Roman"/>
          <w:sz w:val="24"/>
          <w:szCs w:val="24"/>
          <w:lang w:val="es-ES"/>
        </w:rPr>
        <w:t>a</w:t>
      </w:r>
      <w:r w:rsidR="00FB24EC" w:rsidRPr="00E5196D">
        <w:rPr>
          <w:rFonts w:cs="Times New Roman"/>
          <w:sz w:val="24"/>
          <w:szCs w:val="24"/>
          <w:lang w:val="es-ES"/>
        </w:rPr>
        <w:t xml:space="preserve">do en </w:t>
      </w:r>
      <w:r w:rsidR="00E5196D" w:rsidRPr="00E5196D">
        <w:rPr>
          <w:rFonts w:cs="Times New Roman"/>
          <w:sz w:val="24"/>
          <w:szCs w:val="24"/>
          <w:lang w:val="es-ES"/>
        </w:rPr>
        <w:t>una</w:t>
      </w:r>
      <w:r w:rsidR="00FB24EC" w:rsidRPr="00E5196D">
        <w:rPr>
          <w:rFonts w:cs="Times New Roman"/>
          <w:sz w:val="24"/>
          <w:szCs w:val="24"/>
          <w:lang w:val="es-ES"/>
        </w:rPr>
        <w:t xml:space="preserve"> razón que </w:t>
      </w:r>
      <w:r w:rsidR="00DE41BF">
        <w:rPr>
          <w:rFonts w:cs="Times New Roman"/>
          <w:sz w:val="24"/>
          <w:szCs w:val="24"/>
          <w:lang w:val="es-ES"/>
        </w:rPr>
        <w:t>él presenta como</w:t>
      </w:r>
      <w:r w:rsidR="00FB24EC" w:rsidRPr="00E5196D">
        <w:rPr>
          <w:rFonts w:cs="Times New Roman"/>
          <w:sz w:val="24"/>
          <w:szCs w:val="24"/>
          <w:lang w:val="es-ES"/>
        </w:rPr>
        <w:t xml:space="preserve"> universal.</w:t>
      </w:r>
    </w:p>
    <w:p w14:paraId="3DDA1FD9" w14:textId="3F0E3420" w:rsidR="000B117E" w:rsidRPr="00E5196D" w:rsidRDefault="00A613CC" w:rsidP="00F62471">
      <w:pPr>
        <w:spacing w:after="120" w:line="360" w:lineRule="auto"/>
        <w:jc w:val="both"/>
        <w:rPr>
          <w:rFonts w:cs="Times New Roman"/>
          <w:sz w:val="24"/>
          <w:szCs w:val="24"/>
          <w:lang w:val="es-ES"/>
        </w:rPr>
      </w:pPr>
      <w:r w:rsidRPr="00E5196D">
        <w:rPr>
          <w:rFonts w:cs="Times New Roman"/>
          <w:sz w:val="24"/>
          <w:szCs w:val="24"/>
          <w:lang w:val="es-ES"/>
        </w:rPr>
        <w:t xml:space="preserve">Así, </w:t>
      </w:r>
      <w:r w:rsidR="00F7101C">
        <w:rPr>
          <w:rFonts w:cs="Times New Roman"/>
          <w:sz w:val="24"/>
          <w:szCs w:val="24"/>
          <w:lang w:val="es-ES"/>
        </w:rPr>
        <w:t xml:space="preserve">se deduce que </w:t>
      </w:r>
      <w:r w:rsidR="009E1FF5" w:rsidRPr="00E5196D">
        <w:rPr>
          <w:rFonts w:cs="Times New Roman"/>
          <w:sz w:val="24"/>
          <w:szCs w:val="24"/>
          <w:lang w:val="es-ES"/>
        </w:rPr>
        <w:t>quien posea esos códigos</w:t>
      </w:r>
      <w:r w:rsidR="00F7101C">
        <w:rPr>
          <w:rFonts w:cs="Times New Roman"/>
          <w:sz w:val="24"/>
          <w:szCs w:val="24"/>
          <w:lang w:val="es-ES"/>
        </w:rPr>
        <w:t xml:space="preserve"> y disposiciones; es </w:t>
      </w:r>
      <w:r w:rsidR="00F7101C" w:rsidRPr="00463178">
        <w:rPr>
          <w:rFonts w:cs="Times New Roman"/>
          <w:sz w:val="24"/>
          <w:szCs w:val="24"/>
          <w:lang w:val="es-ES"/>
        </w:rPr>
        <w:t>decir</w:t>
      </w:r>
      <w:r w:rsidR="009E1FF5" w:rsidRPr="00463178">
        <w:rPr>
          <w:rFonts w:cs="Times New Roman"/>
          <w:sz w:val="24"/>
          <w:szCs w:val="24"/>
          <w:lang w:val="es-ES"/>
        </w:rPr>
        <w:t xml:space="preserve"> </w:t>
      </w:r>
      <w:r w:rsidR="00F7101C" w:rsidRPr="00463178">
        <w:rPr>
          <w:rFonts w:cs="Times New Roman"/>
          <w:sz w:val="24"/>
          <w:szCs w:val="24"/>
          <w:lang w:val="es-ES"/>
        </w:rPr>
        <w:t>el</w:t>
      </w:r>
      <w:r w:rsidR="009E1FF5" w:rsidRPr="00463178">
        <w:rPr>
          <w:rFonts w:cs="Times New Roman"/>
          <w:sz w:val="24"/>
          <w:szCs w:val="24"/>
          <w:lang w:val="es-ES"/>
        </w:rPr>
        <w:t xml:space="preserve"> </w:t>
      </w:r>
      <w:proofErr w:type="spellStart"/>
      <w:r w:rsidR="009E1FF5" w:rsidRPr="00463178">
        <w:rPr>
          <w:rFonts w:cs="Times New Roman"/>
          <w:i/>
          <w:sz w:val="24"/>
          <w:szCs w:val="24"/>
          <w:lang w:val="es-ES"/>
        </w:rPr>
        <w:t>habitus</w:t>
      </w:r>
      <w:proofErr w:type="spellEnd"/>
      <w:r w:rsidR="009E1FF5" w:rsidRPr="00463178">
        <w:rPr>
          <w:rFonts w:cs="Times New Roman"/>
          <w:sz w:val="24"/>
          <w:szCs w:val="24"/>
          <w:lang w:val="es-ES"/>
        </w:rPr>
        <w:t xml:space="preserve"> partici</w:t>
      </w:r>
      <w:r w:rsidR="000B117E" w:rsidRPr="00463178">
        <w:rPr>
          <w:rFonts w:cs="Times New Roman"/>
          <w:sz w:val="24"/>
          <w:szCs w:val="24"/>
          <w:lang w:val="es-ES"/>
        </w:rPr>
        <w:t>pativo</w:t>
      </w:r>
      <w:r w:rsidR="00463178" w:rsidRPr="00463178">
        <w:rPr>
          <w:rStyle w:val="Refdenotaalpie"/>
          <w:rFonts w:cs="Times New Roman"/>
          <w:sz w:val="24"/>
          <w:szCs w:val="24"/>
          <w:lang w:val="es-ES"/>
        </w:rPr>
        <w:footnoteReference w:id="12"/>
      </w:r>
      <w:r w:rsidR="000B117E" w:rsidRPr="00463178">
        <w:rPr>
          <w:rFonts w:cs="Times New Roman"/>
          <w:sz w:val="24"/>
          <w:szCs w:val="24"/>
          <w:lang w:val="es-ES"/>
        </w:rPr>
        <w:t xml:space="preserve"> </w:t>
      </w:r>
      <w:r w:rsidRPr="00463178">
        <w:rPr>
          <w:rFonts w:cs="Times New Roman"/>
          <w:sz w:val="24"/>
          <w:szCs w:val="24"/>
          <w:lang w:val="es-ES"/>
        </w:rPr>
        <w:t>que co</w:t>
      </w:r>
      <w:r w:rsidR="000054BE" w:rsidRPr="00463178">
        <w:rPr>
          <w:rFonts w:cs="Times New Roman"/>
          <w:sz w:val="24"/>
          <w:szCs w:val="24"/>
          <w:lang w:val="es-ES"/>
        </w:rPr>
        <w:t xml:space="preserve">nsiste en gran medida en “saber </w:t>
      </w:r>
      <w:r w:rsidRPr="00463178">
        <w:rPr>
          <w:rFonts w:cs="Times New Roman"/>
          <w:sz w:val="24"/>
          <w:szCs w:val="24"/>
          <w:lang w:val="es-ES"/>
        </w:rPr>
        <w:t>hablar bien”, di</w:t>
      </w:r>
      <w:r w:rsidRPr="00E5196D">
        <w:rPr>
          <w:rFonts w:cs="Times New Roman"/>
          <w:sz w:val="24"/>
          <w:szCs w:val="24"/>
          <w:lang w:val="es-ES"/>
        </w:rPr>
        <w:t>spone de capital</w:t>
      </w:r>
      <w:r w:rsidR="000B117E" w:rsidRPr="00E5196D">
        <w:rPr>
          <w:rFonts w:cs="Times New Roman"/>
          <w:sz w:val="24"/>
          <w:szCs w:val="24"/>
          <w:lang w:val="es-ES"/>
        </w:rPr>
        <w:t xml:space="preserve"> simbólico en el espacio público. El problema consiste en que a</w:t>
      </w:r>
      <w:r w:rsidR="009E1FF5" w:rsidRPr="00E5196D">
        <w:rPr>
          <w:rFonts w:cs="Times New Roman"/>
          <w:sz w:val="24"/>
          <w:szCs w:val="24"/>
          <w:lang w:val="es-ES"/>
        </w:rPr>
        <w:t>lgunas mujeres manif</w:t>
      </w:r>
      <w:r w:rsidR="000B117E" w:rsidRPr="00E5196D">
        <w:rPr>
          <w:rFonts w:cs="Times New Roman"/>
          <w:sz w:val="24"/>
          <w:szCs w:val="24"/>
          <w:lang w:val="es-ES"/>
        </w:rPr>
        <w:t>iestan</w:t>
      </w:r>
      <w:r w:rsidR="009E1FF5" w:rsidRPr="00E5196D">
        <w:rPr>
          <w:rFonts w:cs="Times New Roman"/>
          <w:sz w:val="24"/>
          <w:szCs w:val="24"/>
          <w:lang w:val="es-ES"/>
        </w:rPr>
        <w:t xml:space="preserve"> su malestar por no poder alcanzar esa forma de estar en el espacio público</w:t>
      </w:r>
      <w:r w:rsidR="000B117E" w:rsidRPr="00E5196D">
        <w:rPr>
          <w:rFonts w:cs="Times New Roman"/>
          <w:sz w:val="24"/>
          <w:szCs w:val="24"/>
          <w:lang w:val="es-ES"/>
        </w:rPr>
        <w:t xml:space="preserve"> </w:t>
      </w:r>
      <w:r w:rsidR="000054BE">
        <w:rPr>
          <w:rFonts w:cs="Times New Roman"/>
          <w:sz w:val="24"/>
          <w:szCs w:val="24"/>
          <w:lang w:val="es-ES"/>
        </w:rPr>
        <w:sym w:font="Symbol" w:char="F02D"/>
      </w:r>
      <w:r w:rsidR="000B117E" w:rsidRPr="00E5196D">
        <w:rPr>
          <w:rFonts w:cs="Times New Roman"/>
          <w:sz w:val="24"/>
          <w:szCs w:val="24"/>
          <w:lang w:val="es-ES"/>
        </w:rPr>
        <w:t>aparentemente</w:t>
      </w:r>
      <w:r w:rsidR="000054BE">
        <w:rPr>
          <w:rFonts w:cs="Times New Roman"/>
          <w:sz w:val="24"/>
          <w:szCs w:val="24"/>
          <w:lang w:val="es-ES"/>
        </w:rPr>
        <w:t xml:space="preserve"> universal</w:t>
      </w:r>
      <w:r w:rsidR="000054BE">
        <w:rPr>
          <w:rFonts w:cs="Times New Roman"/>
          <w:sz w:val="24"/>
          <w:szCs w:val="24"/>
          <w:lang w:val="es-ES"/>
        </w:rPr>
        <w:sym w:font="Symbol" w:char="F02D"/>
      </w:r>
      <w:r w:rsidR="009E1FF5" w:rsidRPr="00E5196D">
        <w:rPr>
          <w:rFonts w:cs="Times New Roman"/>
          <w:sz w:val="24"/>
          <w:szCs w:val="24"/>
          <w:lang w:val="es-ES"/>
        </w:rPr>
        <w:t xml:space="preserve"> minusvalorando la suya propia</w:t>
      </w:r>
      <w:r w:rsidR="000054BE">
        <w:rPr>
          <w:rFonts w:cs="Times New Roman"/>
          <w:sz w:val="24"/>
          <w:szCs w:val="24"/>
          <w:lang w:val="es-ES"/>
        </w:rPr>
        <w:t>. Tal es el caso de</w:t>
      </w:r>
      <w:r w:rsidR="00964399" w:rsidRPr="00E5196D">
        <w:rPr>
          <w:rFonts w:cs="Times New Roman"/>
          <w:sz w:val="24"/>
          <w:szCs w:val="24"/>
          <w:lang w:val="es-ES"/>
        </w:rPr>
        <w:t xml:space="preserve"> </w:t>
      </w:r>
      <w:proofErr w:type="spellStart"/>
      <w:r w:rsidR="00964399" w:rsidRPr="00E5196D">
        <w:rPr>
          <w:rFonts w:cs="Times New Roman"/>
          <w:sz w:val="24"/>
          <w:szCs w:val="24"/>
          <w:lang w:val="es-ES"/>
        </w:rPr>
        <w:t>Encarni</w:t>
      </w:r>
      <w:proofErr w:type="spellEnd"/>
      <w:r w:rsidR="000B117E" w:rsidRPr="00E5196D">
        <w:rPr>
          <w:rFonts w:cs="Times New Roman"/>
          <w:sz w:val="24"/>
          <w:szCs w:val="24"/>
          <w:lang w:val="es-ES"/>
        </w:rPr>
        <w:t>:</w:t>
      </w:r>
    </w:p>
    <w:p w14:paraId="74049B86" w14:textId="0A443750" w:rsidR="000B117E" w:rsidRPr="00E5196D" w:rsidRDefault="000054BE" w:rsidP="00F62471">
      <w:pPr>
        <w:spacing w:after="120" w:line="360" w:lineRule="auto"/>
        <w:ind w:left="567" w:right="560"/>
        <w:jc w:val="both"/>
        <w:rPr>
          <w:rFonts w:cs="Times New Roman"/>
          <w:sz w:val="24"/>
          <w:szCs w:val="24"/>
          <w:lang w:val="es-ES"/>
        </w:rPr>
      </w:pPr>
      <w:r>
        <w:rPr>
          <w:rFonts w:cs="Times New Roman"/>
          <w:sz w:val="24"/>
          <w:szCs w:val="24"/>
          <w:lang w:val="es-ES"/>
        </w:rPr>
        <w:t>“Pensaba que la gente que</w:t>
      </w:r>
      <w:r w:rsidR="00A613CC" w:rsidRPr="00E5196D">
        <w:rPr>
          <w:rFonts w:cs="Times New Roman"/>
          <w:sz w:val="24"/>
          <w:szCs w:val="24"/>
          <w:lang w:val="es-ES"/>
        </w:rPr>
        <w:t xml:space="preserve"> participaba, tenía una capacidad de discurso, de tal, de implicación social o pu</w:t>
      </w:r>
      <w:r>
        <w:rPr>
          <w:rFonts w:cs="Times New Roman"/>
          <w:sz w:val="24"/>
          <w:szCs w:val="24"/>
          <w:lang w:val="es-ES"/>
        </w:rPr>
        <w:t>es teniendo todo este tipo de léxico que</w:t>
      </w:r>
      <w:r w:rsidR="00A613CC" w:rsidRPr="00E5196D">
        <w:rPr>
          <w:rFonts w:cs="Times New Roman"/>
          <w:sz w:val="24"/>
          <w:szCs w:val="24"/>
          <w:lang w:val="es-ES"/>
        </w:rPr>
        <w:t xml:space="preserve"> va unido al tema social, que a </w:t>
      </w:r>
      <w:r w:rsidRPr="00E5196D">
        <w:rPr>
          <w:rFonts w:cs="Times New Roman"/>
          <w:sz w:val="24"/>
          <w:szCs w:val="24"/>
          <w:lang w:val="es-ES"/>
        </w:rPr>
        <w:t>mí</w:t>
      </w:r>
      <w:r w:rsidR="00A613CC" w:rsidRPr="00E5196D">
        <w:rPr>
          <w:rFonts w:cs="Times New Roman"/>
          <w:sz w:val="24"/>
          <w:szCs w:val="24"/>
          <w:lang w:val="es-ES"/>
        </w:rPr>
        <w:t xml:space="preserve"> me resulta, incluso a día de hoy</w:t>
      </w:r>
      <w:r>
        <w:rPr>
          <w:rFonts w:cs="Times New Roman"/>
          <w:sz w:val="24"/>
          <w:szCs w:val="24"/>
          <w:lang w:val="es-ES"/>
        </w:rPr>
        <w:t>,</w:t>
      </w:r>
      <w:r w:rsidR="00A613CC" w:rsidRPr="00E5196D">
        <w:rPr>
          <w:rFonts w:cs="Times New Roman"/>
          <w:sz w:val="24"/>
          <w:szCs w:val="24"/>
          <w:lang w:val="es-ES"/>
        </w:rPr>
        <w:t xml:space="preserve"> ahora mismo</w:t>
      </w:r>
      <w:r>
        <w:rPr>
          <w:rFonts w:cs="Times New Roman"/>
          <w:sz w:val="24"/>
          <w:szCs w:val="24"/>
          <w:lang w:val="es-ES"/>
        </w:rPr>
        <w:t>,</w:t>
      </w:r>
      <w:r w:rsidR="00A613CC" w:rsidRPr="00E5196D">
        <w:rPr>
          <w:rFonts w:cs="Times New Roman"/>
          <w:sz w:val="24"/>
          <w:szCs w:val="24"/>
          <w:lang w:val="es-ES"/>
        </w:rPr>
        <w:t xml:space="preserve"> me puede resul</w:t>
      </w:r>
      <w:r>
        <w:rPr>
          <w:rFonts w:cs="Times New Roman"/>
          <w:sz w:val="24"/>
          <w:szCs w:val="24"/>
          <w:lang w:val="es-ES"/>
        </w:rPr>
        <w:t>tar desconocido ciertas cosas. C</w:t>
      </w:r>
      <w:r w:rsidR="00A613CC" w:rsidRPr="00E5196D">
        <w:rPr>
          <w:rFonts w:cs="Times New Roman"/>
          <w:sz w:val="24"/>
          <w:szCs w:val="24"/>
          <w:lang w:val="es-ES"/>
        </w:rPr>
        <w:t xml:space="preserve">reía que yo </w:t>
      </w:r>
      <w:r>
        <w:rPr>
          <w:rFonts w:cs="Times New Roman"/>
          <w:sz w:val="24"/>
          <w:szCs w:val="24"/>
          <w:lang w:val="es-ES"/>
        </w:rPr>
        <w:t>me iba a sentir perdida y</w:t>
      </w:r>
      <w:r w:rsidR="00A613CC" w:rsidRPr="00E5196D">
        <w:rPr>
          <w:rFonts w:cs="Times New Roman"/>
          <w:sz w:val="24"/>
          <w:szCs w:val="24"/>
          <w:lang w:val="es-ES"/>
        </w:rPr>
        <w:t xml:space="preserve"> que era como d</w:t>
      </w:r>
      <w:r>
        <w:rPr>
          <w:rFonts w:cs="Times New Roman"/>
          <w:sz w:val="24"/>
          <w:szCs w:val="24"/>
          <w:lang w:val="es-ES"/>
        </w:rPr>
        <w:t>emasiado político o demasiado</w:t>
      </w:r>
      <w:r w:rsidR="00A613CC" w:rsidRPr="00E5196D">
        <w:rPr>
          <w:rFonts w:cs="Times New Roman"/>
          <w:sz w:val="24"/>
          <w:szCs w:val="24"/>
          <w:lang w:val="es-ES"/>
        </w:rPr>
        <w:t xml:space="preserve"> organizado ahí, para</w:t>
      </w:r>
      <w:r>
        <w:rPr>
          <w:rFonts w:cs="Times New Roman"/>
          <w:sz w:val="24"/>
          <w:szCs w:val="24"/>
          <w:lang w:val="es-ES"/>
        </w:rPr>
        <w:t xml:space="preserve"> mí.</w:t>
      </w:r>
      <w:r w:rsidR="00A613CC" w:rsidRPr="00E5196D">
        <w:rPr>
          <w:rFonts w:cs="Times New Roman"/>
          <w:sz w:val="24"/>
          <w:szCs w:val="24"/>
          <w:lang w:val="es-ES"/>
        </w:rPr>
        <w:t xml:space="preserve"> Entonces</w:t>
      </w:r>
      <w:r>
        <w:rPr>
          <w:rFonts w:cs="Times New Roman"/>
          <w:sz w:val="24"/>
          <w:szCs w:val="24"/>
          <w:lang w:val="es-ES"/>
        </w:rPr>
        <w:t>,</w:t>
      </w:r>
      <w:r w:rsidR="00A613CC" w:rsidRPr="00E5196D">
        <w:rPr>
          <w:rFonts w:cs="Times New Roman"/>
          <w:sz w:val="24"/>
          <w:szCs w:val="24"/>
          <w:lang w:val="es-ES"/>
        </w:rPr>
        <w:t xml:space="preserve"> como mi discurso era así pequeñito, entonces de repente era como ¡uf!</w:t>
      </w:r>
      <w:r w:rsidR="001A788B">
        <w:rPr>
          <w:rFonts w:cs="Times New Roman"/>
          <w:sz w:val="24"/>
          <w:szCs w:val="24"/>
          <w:lang w:val="es-ES"/>
        </w:rPr>
        <w:t xml:space="preserve"> Aun así, decidí que iba a seguir esto de cerca</w:t>
      </w:r>
      <w:r w:rsidR="00A613CC" w:rsidRPr="00E5196D">
        <w:rPr>
          <w:rFonts w:cs="Times New Roman"/>
          <w:sz w:val="24"/>
          <w:szCs w:val="24"/>
          <w:lang w:val="es-ES"/>
        </w:rPr>
        <w:t>” (</w:t>
      </w:r>
      <w:proofErr w:type="spellStart"/>
      <w:r w:rsidR="00964399" w:rsidRPr="00E5196D">
        <w:rPr>
          <w:rFonts w:cs="Times New Roman"/>
          <w:sz w:val="24"/>
          <w:szCs w:val="24"/>
          <w:lang w:val="es-ES"/>
        </w:rPr>
        <w:t>Encarni</w:t>
      </w:r>
      <w:proofErr w:type="spellEnd"/>
      <w:r w:rsidR="00964399" w:rsidRPr="00E5196D">
        <w:rPr>
          <w:rFonts w:cs="Times New Roman"/>
          <w:sz w:val="24"/>
          <w:szCs w:val="24"/>
          <w:lang w:val="es-ES"/>
        </w:rPr>
        <w:t>, mujer participante en una ID por irrupción, 40 años</w:t>
      </w:r>
      <w:r w:rsidR="00A613CC" w:rsidRPr="00E5196D">
        <w:rPr>
          <w:rFonts w:cs="Times New Roman"/>
          <w:sz w:val="24"/>
          <w:szCs w:val="24"/>
          <w:lang w:val="es-ES"/>
        </w:rPr>
        <w:t>)</w:t>
      </w:r>
      <w:r w:rsidR="00964399" w:rsidRPr="00E5196D">
        <w:rPr>
          <w:rFonts w:cs="Times New Roman"/>
          <w:sz w:val="24"/>
          <w:szCs w:val="24"/>
          <w:lang w:val="es-ES"/>
        </w:rPr>
        <w:t>.</w:t>
      </w:r>
    </w:p>
    <w:p w14:paraId="6FCF5FC2" w14:textId="0A3407E9" w:rsidR="000B117E" w:rsidRPr="00E5196D" w:rsidRDefault="001A788B" w:rsidP="00F62471">
      <w:pPr>
        <w:spacing w:after="120" w:line="360" w:lineRule="auto"/>
        <w:jc w:val="both"/>
        <w:rPr>
          <w:rFonts w:cs="Times New Roman"/>
          <w:sz w:val="24"/>
          <w:szCs w:val="24"/>
          <w:lang w:val="es-ES"/>
        </w:rPr>
      </w:pPr>
      <w:r>
        <w:rPr>
          <w:rFonts w:cs="Times New Roman"/>
          <w:sz w:val="24"/>
          <w:szCs w:val="24"/>
          <w:lang w:val="es-ES"/>
        </w:rPr>
        <w:t>Por eso, c</w:t>
      </w:r>
      <w:r w:rsidR="00A613CC" w:rsidRPr="00E5196D">
        <w:rPr>
          <w:rFonts w:cs="Times New Roman"/>
          <w:sz w:val="24"/>
          <w:szCs w:val="24"/>
          <w:lang w:val="es-ES"/>
        </w:rPr>
        <w:t xml:space="preserve">onsideramos que a pesar de tratarse de productos concebidos en una lógica de poder </w:t>
      </w:r>
      <w:r w:rsidR="00A613CC" w:rsidRPr="00E5196D">
        <w:rPr>
          <w:rFonts w:cs="Times New Roman"/>
          <w:i/>
          <w:sz w:val="24"/>
          <w:szCs w:val="24"/>
          <w:lang w:val="es-ES"/>
        </w:rPr>
        <w:t>para</w:t>
      </w:r>
      <w:r w:rsidR="00A613CC" w:rsidRPr="00E5196D">
        <w:rPr>
          <w:rFonts w:cs="Times New Roman"/>
          <w:sz w:val="24"/>
          <w:szCs w:val="24"/>
          <w:lang w:val="es-ES"/>
        </w:rPr>
        <w:t xml:space="preserve">, </w:t>
      </w:r>
      <w:r w:rsidR="000054BE">
        <w:rPr>
          <w:rFonts w:cs="Times New Roman"/>
          <w:sz w:val="24"/>
          <w:szCs w:val="24"/>
          <w:lang w:val="es-ES"/>
        </w:rPr>
        <w:t>existe</w:t>
      </w:r>
      <w:r w:rsidR="00964399" w:rsidRPr="00E5196D">
        <w:rPr>
          <w:rFonts w:cs="Times New Roman"/>
          <w:sz w:val="24"/>
          <w:szCs w:val="24"/>
          <w:lang w:val="es-ES"/>
        </w:rPr>
        <w:t xml:space="preserve"> el riesgo de obviar que </w:t>
      </w:r>
      <w:r w:rsidR="00A613CC" w:rsidRPr="00E5196D">
        <w:rPr>
          <w:rFonts w:cs="Times New Roman"/>
          <w:sz w:val="24"/>
          <w:szCs w:val="24"/>
          <w:lang w:val="es-ES"/>
        </w:rPr>
        <w:t>q</w:t>
      </w:r>
      <w:r w:rsidR="000B117E" w:rsidRPr="00E5196D">
        <w:rPr>
          <w:rFonts w:cs="Times New Roman"/>
          <w:sz w:val="24"/>
          <w:szCs w:val="24"/>
          <w:lang w:val="es-ES"/>
        </w:rPr>
        <w:t xml:space="preserve">uien ha tenido escaso poder simbólico en el </w:t>
      </w:r>
      <w:r w:rsidR="000B117E" w:rsidRPr="00E5196D">
        <w:rPr>
          <w:rFonts w:cs="Times New Roman"/>
          <w:sz w:val="24"/>
          <w:szCs w:val="24"/>
          <w:lang w:val="es-ES"/>
        </w:rPr>
        <w:lastRenderedPageBreak/>
        <w:t>espacio público car</w:t>
      </w:r>
      <w:r w:rsidR="000054BE">
        <w:rPr>
          <w:rFonts w:cs="Times New Roman"/>
          <w:sz w:val="24"/>
          <w:szCs w:val="24"/>
          <w:lang w:val="es-ES"/>
        </w:rPr>
        <w:t xml:space="preserve">ece de modelos visibles propios. No dispone de </w:t>
      </w:r>
      <w:r w:rsidR="00833A0F">
        <w:rPr>
          <w:rFonts w:cs="Times New Roman"/>
          <w:sz w:val="24"/>
          <w:szCs w:val="24"/>
          <w:lang w:val="es-ES"/>
        </w:rPr>
        <w:t>referentes</w:t>
      </w:r>
      <w:r w:rsidR="000B117E" w:rsidRPr="00E5196D">
        <w:rPr>
          <w:rFonts w:cs="Times New Roman"/>
          <w:sz w:val="24"/>
          <w:szCs w:val="24"/>
          <w:lang w:val="es-ES"/>
        </w:rPr>
        <w:t xml:space="preserve"> adaptados a su experiencia</w:t>
      </w:r>
      <w:r w:rsidR="000054BE">
        <w:rPr>
          <w:rFonts w:cs="Times New Roman"/>
          <w:sz w:val="24"/>
          <w:szCs w:val="24"/>
          <w:lang w:val="es-ES"/>
        </w:rPr>
        <w:t>, lo que ayuda a</w:t>
      </w:r>
      <w:r w:rsidR="009E1FF5" w:rsidRPr="00E5196D">
        <w:rPr>
          <w:rFonts w:cs="Times New Roman"/>
          <w:sz w:val="24"/>
          <w:szCs w:val="24"/>
          <w:lang w:val="es-ES"/>
        </w:rPr>
        <w:t xml:space="preserve"> </w:t>
      </w:r>
      <w:r w:rsidR="000054BE">
        <w:rPr>
          <w:rFonts w:cs="Times New Roman"/>
          <w:sz w:val="24"/>
          <w:szCs w:val="24"/>
          <w:lang w:val="es-ES"/>
        </w:rPr>
        <w:t>incorporar</w:t>
      </w:r>
      <w:r w:rsidR="000B117E" w:rsidRPr="00E5196D">
        <w:rPr>
          <w:rFonts w:cs="Times New Roman"/>
          <w:sz w:val="24"/>
          <w:szCs w:val="24"/>
          <w:lang w:val="es-ES"/>
        </w:rPr>
        <w:t xml:space="preserve"> en su forma de participar la idea de que el modelo de participación dominante es neu</w:t>
      </w:r>
      <w:r w:rsidR="00833A0F">
        <w:rPr>
          <w:rFonts w:cs="Times New Roman"/>
          <w:sz w:val="24"/>
          <w:szCs w:val="24"/>
          <w:lang w:val="es-ES"/>
        </w:rPr>
        <w:t>tro</w:t>
      </w:r>
      <w:r w:rsidR="000054BE">
        <w:rPr>
          <w:rFonts w:cs="Times New Roman"/>
          <w:sz w:val="24"/>
          <w:szCs w:val="24"/>
          <w:lang w:val="es-ES"/>
        </w:rPr>
        <w:t>. Esto genera</w:t>
      </w:r>
      <w:r w:rsidR="000B117E" w:rsidRPr="00E5196D">
        <w:rPr>
          <w:rFonts w:cs="Times New Roman"/>
          <w:sz w:val="24"/>
          <w:szCs w:val="24"/>
          <w:lang w:val="es-ES"/>
        </w:rPr>
        <w:t xml:space="preserve"> una sensación de estar colonizada en </w:t>
      </w:r>
      <w:r w:rsidR="00833A0F">
        <w:rPr>
          <w:rFonts w:cs="Times New Roman"/>
          <w:sz w:val="24"/>
          <w:szCs w:val="24"/>
          <w:lang w:val="es-ES"/>
        </w:rPr>
        <w:t>el</w:t>
      </w:r>
      <w:r w:rsidR="000B117E" w:rsidRPr="00E5196D">
        <w:rPr>
          <w:rFonts w:cs="Times New Roman"/>
          <w:sz w:val="24"/>
          <w:szCs w:val="24"/>
          <w:lang w:val="es-ES"/>
        </w:rPr>
        <w:t xml:space="preserve"> propio cuerpo</w:t>
      </w:r>
      <w:r w:rsidR="00964399" w:rsidRPr="00E5196D">
        <w:rPr>
          <w:rFonts w:cs="Times New Roman"/>
          <w:sz w:val="24"/>
          <w:szCs w:val="24"/>
          <w:lang w:val="es-ES"/>
        </w:rPr>
        <w:t xml:space="preserve"> que </w:t>
      </w:r>
      <w:r w:rsidR="000054BE" w:rsidRPr="00E5196D">
        <w:rPr>
          <w:rFonts w:cs="Times New Roman"/>
          <w:sz w:val="24"/>
          <w:szCs w:val="24"/>
          <w:lang w:val="es-ES"/>
        </w:rPr>
        <w:t xml:space="preserve">Martina </w:t>
      </w:r>
      <w:r w:rsidR="00964399" w:rsidRPr="00E5196D">
        <w:rPr>
          <w:rFonts w:cs="Times New Roman"/>
          <w:sz w:val="24"/>
          <w:szCs w:val="24"/>
          <w:lang w:val="es-ES"/>
        </w:rPr>
        <w:t xml:space="preserve">narraba </w:t>
      </w:r>
      <w:r w:rsidR="000054BE">
        <w:rPr>
          <w:rFonts w:cs="Times New Roman"/>
          <w:sz w:val="24"/>
          <w:szCs w:val="24"/>
          <w:lang w:val="es-ES"/>
        </w:rPr>
        <w:t>de la siguiente manera</w:t>
      </w:r>
      <w:r w:rsidR="000B117E" w:rsidRPr="00E5196D">
        <w:rPr>
          <w:rFonts w:cs="Times New Roman"/>
          <w:sz w:val="24"/>
          <w:szCs w:val="24"/>
          <w:lang w:val="es-ES"/>
        </w:rPr>
        <w:t>:</w:t>
      </w:r>
    </w:p>
    <w:p w14:paraId="01998DE4" w14:textId="77777777" w:rsidR="007B66E9" w:rsidRDefault="00967BB0" w:rsidP="007B66E9">
      <w:pPr>
        <w:spacing w:after="120" w:line="360" w:lineRule="auto"/>
        <w:ind w:left="567" w:right="560"/>
        <w:jc w:val="both"/>
        <w:rPr>
          <w:rFonts w:cs="Times New Roman"/>
          <w:sz w:val="24"/>
          <w:szCs w:val="24"/>
          <w:lang w:val="es-ES"/>
        </w:rPr>
      </w:pPr>
      <w:r w:rsidRPr="00E5196D">
        <w:rPr>
          <w:rFonts w:cs="Times New Roman"/>
          <w:sz w:val="24"/>
          <w:szCs w:val="24"/>
          <w:lang w:val="es-ES"/>
        </w:rPr>
        <w:t>“Ahora me doy cuenta de que en espacios en los que participaba inicialmente con hombres tenía como un filtro qu</w:t>
      </w:r>
      <w:r w:rsidR="000054BE">
        <w:rPr>
          <w:rFonts w:cs="Times New Roman"/>
          <w:sz w:val="24"/>
          <w:szCs w:val="24"/>
          <w:lang w:val="es-ES"/>
        </w:rPr>
        <w:t>e ponía antes de dar mi opinión. Si no</w:t>
      </w:r>
      <w:r w:rsidRPr="00E5196D">
        <w:rPr>
          <w:rFonts w:cs="Times New Roman"/>
          <w:sz w:val="24"/>
          <w:szCs w:val="24"/>
          <w:lang w:val="es-ES"/>
        </w:rPr>
        <w:t xml:space="preserve"> se ha dicho hasta ahora será porque es una tontería</w:t>
      </w:r>
      <w:r w:rsidR="000054BE">
        <w:rPr>
          <w:rFonts w:cs="Times New Roman"/>
          <w:sz w:val="24"/>
          <w:szCs w:val="24"/>
          <w:lang w:val="es-ES"/>
        </w:rPr>
        <w:t>, pensaba.</w:t>
      </w:r>
      <w:r w:rsidRPr="00E5196D">
        <w:rPr>
          <w:rFonts w:cs="Times New Roman"/>
          <w:sz w:val="24"/>
          <w:szCs w:val="24"/>
          <w:lang w:val="es-ES"/>
        </w:rPr>
        <w:t xml:space="preserve"> </w:t>
      </w:r>
      <w:r w:rsidR="000054BE">
        <w:rPr>
          <w:rFonts w:cs="Times New Roman"/>
          <w:sz w:val="24"/>
          <w:szCs w:val="24"/>
          <w:lang w:val="es-ES"/>
        </w:rPr>
        <w:t>L</w:t>
      </w:r>
      <w:r w:rsidRPr="00E5196D">
        <w:rPr>
          <w:rFonts w:cs="Times New Roman"/>
          <w:sz w:val="24"/>
          <w:szCs w:val="24"/>
          <w:lang w:val="es-ES"/>
        </w:rPr>
        <w:t xml:space="preserve">o que decía tenía que ser importante” </w:t>
      </w:r>
      <w:r w:rsidR="009E1FF5" w:rsidRPr="00E5196D">
        <w:rPr>
          <w:rFonts w:cs="Times New Roman"/>
          <w:sz w:val="24"/>
          <w:szCs w:val="24"/>
          <w:lang w:val="es-ES"/>
        </w:rPr>
        <w:t>(</w:t>
      </w:r>
      <w:r w:rsidR="00964399" w:rsidRPr="00E5196D">
        <w:rPr>
          <w:rFonts w:cs="Times New Roman"/>
          <w:sz w:val="24"/>
          <w:szCs w:val="24"/>
          <w:lang w:val="es-ES"/>
        </w:rPr>
        <w:t>Martina, mujer participante en una ID por irrupción, 31 años</w:t>
      </w:r>
      <w:r w:rsidR="009E1FF5" w:rsidRPr="00E5196D">
        <w:rPr>
          <w:rFonts w:cs="Times New Roman"/>
          <w:sz w:val="24"/>
          <w:szCs w:val="24"/>
          <w:lang w:val="es-ES"/>
        </w:rPr>
        <w:t>).</w:t>
      </w:r>
    </w:p>
    <w:p w14:paraId="7AE51368" w14:textId="3157E1A0" w:rsidR="000054BE" w:rsidRPr="00E5196D" w:rsidRDefault="000054BE" w:rsidP="00A73A12">
      <w:pPr>
        <w:spacing w:after="120" w:line="360" w:lineRule="auto"/>
        <w:ind w:right="-7"/>
        <w:jc w:val="both"/>
        <w:rPr>
          <w:rFonts w:cs="Times New Roman"/>
          <w:sz w:val="24"/>
          <w:szCs w:val="24"/>
          <w:lang w:val="es-ES"/>
        </w:rPr>
      </w:pPr>
      <w:r>
        <w:rPr>
          <w:rFonts w:cs="Times New Roman"/>
          <w:sz w:val="24"/>
          <w:szCs w:val="24"/>
          <w:lang w:val="es-ES"/>
        </w:rPr>
        <w:t xml:space="preserve">En este caso, sentenciar que “lo que decía tenía que ser importante” pone </w:t>
      </w:r>
      <w:r w:rsidR="00833A0F">
        <w:rPr>
          <w:rFonts w:cs="Times New Roman"/>
          <w:sz w:val="24"/>
          <w:szCs w:val="24"/>
          <w:lang w:val="es-ES"/>
        </w:rPr>
        <w:t>de manifiesto</w:t>
      </w:r>
      <w:r>
        <w:rPr>
          <w:rFonts w:cs="Times New Roman"/>
          <w:sz w:val="24"/>
          <w:szCs w:val="24"/>
          <w:lang w:val="es-ES"/>
        </w:rPr>
        <w:t xml:space="preserve"> la escasa capacidad de intervenir en la definición </w:t>
      </w:r>
      <w:r w:rsidR="00A73A12">
        <w:rPr>
          <w:rFonts w:cs="Times New Roman"/>
          <w:sz w:val="24"/>
          <w:szCs w:val="24"/>
          <w:lang w:val="es-ES"/>
        </w:rPr>
        <w:t xml:space="preserve">que cada cual emplea </w:t>
      </w:r>
      <w:r>
        <w:rPr>
          <w:rFonts w:cs="Times New Roman"/>
          <w:sz w:val="24"/>
          <w:szCs w:val="24"/>
          <w:lang w:val="es-ES"/>
        </w:rPr>
        <w:t>de lo que es o no importante.</w:t>
      </w:r>
    </w:p>
    <w:p w14:paraId="412663BC" w14:textId="77777777" w:rsidR="00180D04" w:rsidRPr="00E5196D" w:rsidRDefault="00180D04" w:rsidP="007B66E9">
      <w:pPr>
        <w:spacing w:after="120" w:line="360" w:lineRule="auto"/>
        <w:ind w:right="560"/>
        <w:jc w:val="both"/>
        <w:rPr>
          <w:rFonts w:cs="Times New Roman"/>
          <w:b/>
          <w:sz w:val="24"/>
          <w:szCs w:val="24"/>
          <w:lang w:val="es-ES"/>
        </w:rPr>
      </w:pPr>
      <w:r w:rsidRPr="00E5196D">
        <w:rPr>
          <w:rFonts w:cs="Times New Roman"/>
          <w:b/>
          <w:sz w:val="24"/>
          <w:szCs w:val="24"/>
          <w:lang w:val="es-ES"/>
        </w:rPr>
        <w:t>Conclusiones</w:t>
      </w:r>
    </w:p>
    <w:p w14:paraId="78CCF856" w14:textId="4ED34AE5" w:rsidR="00A73A12" w:rsidRDefault="00FF13DB" w:rsidP="00F62471">
      <w:pPr>
        <w:spacing w:after="120" w:line="360" w:lineRule="auto"/>
        <w:jc w:val="both"/>
        <w:rPr>
          <w:rFonts w:cs="Times New Roman"/>
          <w:sz w:val="24"/>
          <w:szCs w:val="24"/>
          <w:lang w:val="es-ES"/>
        </w:rPr>
      </w:pPr>
      <w:r w:rsidRPr="00E5196D">
        <w:rPr>
          <w:rFonts w:cs="Times New Roman"/>
          <w:sz w:val="24"/>
          <w:szCs w:val="24"/>
          <w:lang w:val="es-ES"/>
        </w:rPr>
        <w:t xml:space="preserve">En este artículo hemos defendido la idea de que </w:t>
      </w:r>
      <w:r w:rsidR="00180D04" w:rsidRPr="00E5196D">
        <w:rPr>
          <w:rFonts w:cs="Times New Roman"/>
          <w:sz w:val="24"/>
          <w:szCs w:val="24"/>
          <w:lang w:val="es-ES"/>
        </w:rPr>
        <w:t>el SSGDM es</w:t>
      </w:r>
      <w:r w:rsidR="001A7D19" w:rsidRPr="00E5196D">
        <w:rPr>
          <w:rFonts w:cs="Times New Roman"/>
          <w:sz w:val="24"/>
          <w:szCs w:val="24"/>
          <w:lang w:val="es-ES"/>
        </w:rPr>
        <w:t>,</w:t>
      </w:r>
      <w:r w:rsidR="00180D04" w:rsidRPr="00E5196D">
        <w:rPr>
          <w:rFonts w:cs="Times New Roman"/>
          <w:sz w:val="24"/>
          <w:szCs w:val="24"/>
          <w:lang w:val="es-ES"/>
        </w:rPr>
        <w:t xml:space="preserve"> ante todo</w:t>
      </w:r>
      <w:r w:rsidR="001A7D19" w:rsidRPr="00E5196D">
        <w:rPr>
          <w:rFonts w:cs="Times New Roman"/>
          <w:sz w:val="24"/>
          <w:szCs w:val="24"/>
          <w:lang w:val="es-ES"/>
        </w:rPr>
        <w:t>,</w:t>
      </w:r>
      <w:r w:rsidR="00180D04" w:rsidRPr="00E5196D">
        <w:rPr>
          <w:rFonts w:cs="Times New Roman"/>
          <w:sz w:val="24"/>
          <w:szCs w:val="24"/>
          <w:lang w:val="es-ES"/>
        </w:rPr>
        <w:t xml:space="preserve"> un sistema de jerarquización basado en una lógica de poder </w:t>
      </w:r>
      <w:r w:rsidR="00180D04" w:rsidRPr="00E5196D">
        <w:rPr>
          <w:rFonts w:cs="Times New Roman"/>
          <w:i/>
          <w:sz w:val="24"/>
          <w:szCs w:val="24"/>
          <w:lang w:val="es-ES"/>
        </w:rPr>
        <w:t>sobre</w:t>
      </w:r>
      <w:r w:rsidR="00833A0F">
        <w:rPr>
          <w:rFonts w:cs="Times New Roman"/>
          <w:sz w:val="24"/>
          <w:szCs w:val="24"/>
          <w:lang w:val="es-ES"/>
        </w:rPr>
        <w:t xml:space="preserve"> –</w:t>
      </w:r>
      <w:r w:rsidR="00180D04" w:rsidRPr="00E5196D">
        <w:rPr>
          <w:rFonts w:cs="Times New Roman"/>
          <w:sz w:val="24"/>
          <w:szCs w:val="24"/>
          <w:lang w:val="es-ES"/>
        </w:rPr>
        <w:t>hombres y masc</w:t>
      </w:r>
      <w:r w:rsidR="00833A0F">
        <w:rPr>
          <w:rFonts w:cs="Times New Roman"/>
          <w:sz w:val="24"/>
          <w:szCs w:val="24"/>
          <w:lang w:val="es-ES"/>
        </w:rPr>
        <w:t>ulino sobre mujeres y femenino–</w:t>
      </w:r>
      <w:r w:rsidR="00180D04" w:rsidRPr="00E5196D">
        <w:rPr>
          <w:rFonts w:cs="Times New Roman"/>
          <w:sz w:val="24"/>
          <w:szCs w:val="24"/>
          <w:lang w:val="es-ES"/>
        </w:rPr>
        <w:t xml:space="preserve">. </w:t>
      </w:r>
      <w:r w:rsidR="00E66FC9" w:rsidRPr="00E5196D">
        <w:rPr>
          <w:rFonts w:cs="Times New Roman"/>
          <w:sz w:val="24"/>
          <w:szCs w:val="24"/>
          <w:lang w:val="es-ES"/>
        </w:rPr>
        <w:t>Además, consideramos que este sistema atraviesa en distintas formas y estadios</w:t>
      </w:r>
      <w:r w:rsidR="00180D04" w:rsidRPr="00E5196D">
        <w:rPr>
          <w:rFonts w:cs="Times New Roman"/>
          <w:sz w:val="24"/>
          <w:szCs w:val="24"/>
          <w:lang w:val="es-ES"/>
        </w:rPr>
        <w:t xml:space="preserve"> la mayoría de las sociedades </w:t>
      </w:r>
      <w:r w:rsidR="00E66FC9" w:rsidRPr="00E5196D">
        <w:rPr>
          <w:rFonts w:cs="Times New Roman"/>
          <w:sz w:val="24"/>
          <w:szCs w:val="24"/>
          <w:lang w:val="es-ES"/>
        </w:rPr>
        <w:t xml:space="preserve">del mundo que se conocen actualmente. Hemos problematizado que los </w:t>
      </w:r>
      <w:r w:rsidR="00180D04" w:rsidRPr="00E5196D">
        <w:rPr>
          <w:rFonts w:cs="Times New Roman"/>
          <w:sz w:val="24"/>
          <w:szCs w:val="24"/>
          <w:lang w:val="es-ES"/>
        </w:rPr>
        <w:t>experimentos de innovación democrática</w:t>
      </w:r>
      <w:r w:rsidRPr="00E5196D">
        <w:rPr>
          <w:rFonts w:cs="Times New Roman"/>
          <w:sz w:val="24"/>
          <w:szCs w:val="24"/>
          <w:lang w:val="es-ES"/>
        </w:rPr>
        <w:t xml:space="preserve"> formulados bajo una lógica de poder </w:t>
      </w:r>
      <w:r w:rsidRPr="00E5196D">
        <w:rPr>
          <w:rFonts w:cs="Times New Roman"/>
          <w:i/>
          <w:sz w:val="24"/>
          <w:szCs w:val="24"/>
          <w:lang w:val="es-ES"/>
        </w:rPr>
        <w:t>para</w:t>
      </w:r>
      <w:r w:rsidR="00E66FC9" w:rsidRPr="00E5196D">
        <w:rPr>
          <w:rFonts w:cs="Times New Roman"/>
          <w:sz w:val="24"/>
          <w:szCs w:val="24"/>
          <w:lang w:val="es-ES"/>
        </w:rPr>
        <w:t xml:space="preserve"> son producidos en entornos en los que predomina dicho sistema</w:t>
      </w:r>
      <w:r w:rsidR="00180D04" w:rsidRPr="00E5196D">
        <w:rPr>
          <w:rFonts w:cs="Times New Roman"/>
          <w:sz w:val="24"/>
          <w:szCs w:val="24"/>
          <w:lang w:val="es-ES"/>
        </w:rPr>
        <w:t xml:space="preserve">. </w:t>
      </w:r>
      <w:r w:rsidR="00A73A12">
        <w:rPr>
          <w:rFonts w:cs="Times New Roman"/>
          <w:sz w:val="24"/>
          <w:szCs w:val="24"/>
          <w:lang w:val="es-ES"/>
        </w:rPr>
        <w:t>En consecuencia</w:t>
      </w:r>
      <w:r w:rsidRPr="00E5196D">
        <w:rPr>
          <w:rFonts w:cs="Times New Roman"/>
          <w:sz w:val="24"/>
          <w:szCs w:val="24"/>
          <w:lang w:val="es-ES"/>
        </w:rPr>
        <w:t xml:space="preserve">, hemos defendido que </w:t>
      </w:r>
      <w:r w:rsidR="00180D04" w:rsidRPr="00E5196D">
        <w:rPr>
          <w:rFonts w:cs="Times New Roman"/>
          <w:sz w:val="24"/>
          <w:szCs w:val="24"/>
          <w:lang w:val="es-ES"/>
        </w:rPr>
        <w:t xml:space="preserve">los espacios de ID, no son islas ajenas a esa lógica jerárquica de poder de los hombres sobre las mujeres. </w:t>
      </w:r>
    </w:p>
    <w:p w14:paraId="6A6001A9" w14:textId="231C6D9F" w:rsidR="00A73A12" w:rsidRDefault="00581DF7" w:rsidP="00F62471">
      <w:pPr>
        <w:spacing w:after="120" w:line="360" w:lineRule="auto"/>
        <w:jc w:val="both"/>
        <w:rPr>
          <w:rFonts w:cs="Times New Roman"/>
          <w:sz w:val="24"/>
          <w:szCs w:val="24"/>
          <w:lang w:val="es-ES"/>
        </w:rPr>
      </w:pPr>
      <w:r>
        <w:rPr>
          <w:rFonts w:cs="Times New Roman"/>
          <w:sz w:val="24"/>
          <w:szCs w:val="24"/>
          <w:lang w:val="es-ES"/>
        </w:rPr>
        <w:t>Concretamente, hemos expuesto que q</w:t>
      </w:r>
      <w:r w:rsidR="00180D04" w:rsidRPr="00E5196D">
        <w:rPr>
          <w:rFonts w:cs="Times New Roman"/>
          <w:sz w:val="24"/>
          <w:szCs w:val="24"/>
          <w:lang w:val="es-ES"/>
        </w:rPr>
        <w:t>uienes producen la forma y fases de esos dispositivos</w:t>
      </w:r>
      <w:r w:rsidR="00A73A12">
        <w:rPr>
          <w:rFonts w:cs="Times New Roman"/>
          <w:sz w:val="24"/>
          <w:szCs w:val="24"/>
          <w:lang w:val="es-ES"/>
        </w:rPr>
        <w:t xml:space="preserve"> de innovación</w:t>
      </w:r>
      <w:r w:rsidR="00180D04" w:rsidRPr="00E5196D">
        <w:rPr>
          <w:rFonts w:cs="Times New Roman"/>
          <w:sz w:val="24"/>
          <w:szCs w:val="24"/>
          <w:lang w:val="es-ES"/>
        </w:rPr>
        <w:t xml:space="preserve"> son agentes del estado </w:t>
      </w:r>
      <w:r w:rsidR="006109BF">
        <w:rPr>
          <w:rFonts w:cs="Times New Roman"/>
          <w:sz w:val="24"/>
          <w:szCs w:val="24"/>
          <w:lang w:val="es-ES"/>
        </w:rPr>
        <w:t xml:space="preserve">–dispositivos por invitación– </w:t>
      </w:r>
      <w:r w:rsidR="00180D04" w:rsidRPr="00E5196D">
        <w:rPr>
          <w:rFonts w:cs="Times New Roman"/>
          <w:sz w:val="24"/>
          <w:szCs w:val="24"/>
          <w:lang w:val="es-ES"/>
        </w:rPr>
        <w:t xml:space="preserve">o estatalizados </w:t>
      </w:r>
      <w:r w:rsidR="006109BF">
        <w:rPr>
          <w:rFonts w:cs="Times New Roman"/>
          <w:sz w:val="24"/>
          <w:szCs w:val="24"/>
          <w:lang w:val="es-ES"/>
        </w:rPr>
        <w:t>–dispositivos por irrupción–</w:t>
      </w:r>
      <w:r w:rsidR="00180D04" w:rsidRPr="00E5196D">
        <w:rPr>
          <w:rFonts w:cs="Times New Roman"/>
          <w:sz w:val="24"/>
          <w:szCs w:val="24"/>
          <w:lang w:val="es-ES"/>
        </w:rPr>
        <w:t xml:space="preserve">, estructurados en función a </w:t>
      </w:r>
      <w:r w:rsidR="00A73A12">
        <w:rPr>
          <w:rFonts w:cs="Times New Roman"/>
          <w:sz w:val="24"/>
          <w:szCs w:val="24"/>
          <w:lang w:val="es-ES"/>
        </w:rPr>
        <w:t>una forma jerárquica</w:t>
      </w:r>
      <w:r w:rsidR="00180D04" w:rsidRPr="00E5196D">
        <w:rPr>
          <w:rFonts w:cs="Times New Roman"/>
          <w:sz w:val="24"/>
          <w:szCs w:val="24"/>
          <w:lang w:val="es-ES"/>
        </w:rPr>
        <w:t xml:space="preserve"> de organizar el mundo</w:t>
      </w:r>
      <w:r w:rsidR="00A73A12">
        <w:rPr>
          <w:rFonts w:cs="Times New Roman"/>
          <w:sz w:val="24"/>
          <w:szCs w:val="24"/>
          <w:lang w:val="es-ES"/>
        </w:rPr>
        <w:t xml:space="preserve">. </w:t>
      </w:r>
    </w:p>
    <w:p w14:paraId="002CAB82" w14:textId="14B763F8" w:rsidR="00A73A12" w:rsidRDefault="00E66FC9" w:rsidP="00F62471">
      <w:pPr>
        <w:spacing w:after="120" w:line="360" w:lineRule="auto"/>
        <w:jc w:val="both"/>
        <w:rPr>
          <w:rFonts w:cs="Times New Roman"/>
          <w:sz w:val="24"/>
          <w:szCs w:val="24"/>
          <w:lang w:val="es-ES"/>
        </w:rPr>
      </w:pPr>
      <w:r w:rsidRPr="00E5196D">
        <w:rPr>
          <w:rFonts w:cs="Times New Roman"/>
          <w:sz w:val="24"/>
          <w:szCs w:val="24"/>
          <w:lang w:val="es-ES"/>
        </w:rPr>
        <w:t>Si bien es cierto que p</w:t>
      </w:r>
      <w:r w:rsidR="00180D04" w:rsidRPr="00E5196D">
        <w:rPr>
          <w:rFonts w:cs="Times New Roman"/>
          <w:sz w:val="24"/>
          <w:szCs w:val="24"/>
          <w:lang w:val="es-ES"/>
        </w:rPr>
        <w:t xml:space="preserve">lantear el problema en estos términos </w:t>
      </w:r>
      <w:r w:rsidRPr="00E5196D">
        <w:rPr>
          <w:rFonts w:cs="Times New Roman"/>
          <w:sz w:val="24"/>
          <w:szCs w:val="24"/>
          <w:lang w:val="es-ES"/>
        </w:rPr>
        <w:t xml:space="preserve">puede </w:t>
      </w:r>
      <w:r w:rsidR="006109BF">
        <w:rPr>
          <w:rFonts w:cs="Times New Roman"/>
          <w:sz w:val="24"/>
          <w:szCs w:val="24"/>
          <w:lang w:val="es-ES"/>
        </w:rPr>
        <w:t xml:space="preserve">ser la consecuencia lógica de emplear </w:t>
      </w:r>
      <w:r w:rsidRPr="00E5196D">
        <w:rPr>
          <w:rFonts w:cs="Times New Roman"/>
          <w:sz w:val="24"/>
          <w:szCs w:val="24"/>
          <w:lang w:val="es-ES"/>
        </w:rPr>
        <w:t xml:space="preserve">un pensamiento pesimista que llegue a la conclusión de que </w:t>
      </w:r>
      <w:r w:rsidR="00180D04" w:rsidRPr="00E5196D">
        <w:rPr>
          <w:rFonts w:cs="Times New Roman"/>
          <w:sz w:val="24"/>
          <w:szCs w:val="24"/>
          <w:lang w:val="es-ES"/>
        </w:rPr>
        <w:t xml:space="preserve">no es posible imaginar otros escenarios al SSGDM puesto que </w:t>
      </w:r>
      <w:r w:rsidRPr="00E5196D">
        <w:rPr>
          <w:rFonts w:cs="Times New Roman"/>
          <w:sz w:val="24"/>
          <w:szCs w:val="24"/>
          <w:lang w:val="es-ES"/>
        </w:rPr>
        <w:t>la inercia dominante es tan fuerte e incorporada que limita cualquier agencia del “sujeto”;</w:t>
      </w:r>
      <w:r w:rsidR="00180D04" w:rsidRPr="00E5196D">
        <w:rPr>
          <w:rFonts w:cs="Times New Roman"/>
          <w:sz w:val="24"/>
          <w:szCs w:val="24"/>
          <w:lang w:val="es-ES"/>
        </w:rPr>
        <w:t xml:space="preserve"> </w:t>
      </w:r>
      <w:r w:rsidR="00FF13DB" w:rsidRPr="00E5196D">
        <w:rPr>
          <w:rFonts w:cs="Times New Roman"/>
          <w:sz w:val="24"/>
          <w:szCs w:val="24"/>
          <w:lang w:val="es-ES"/>
        </w:rPr>
        <w:t>pensamos que</w:t>
      </w:r>
      <w:r w:rsidRPr="00E5196D">
        <w:rPr>
          <w:rFonts w:cs="Times New Roman"/>
          <w:sz w:val="24"/>
          <w:szCs w:val="24"/>
          <w:lang w:val="es-ES"/>
        </w:rPr>
        <w:t xml:space="preserve"> es posible hablar de una progresiva desactivación de dicho sistema</w:t>
      </w:r>
      <w:r w:rsidR="00A73A12">
        <w:rPr>
          <w:rFonts w:cs="Times New Roman"/>
          <w:sz w:val="24"/>
          <w:szCs w:val="24"/>
          <w:lang w:val="es-ES"/>
        </w:rPr>
        <w:t xml:space="preserve">. </w:t>
      </w:r>
      <w:r w:rsidR="00A73A12" w:rsidRPr="00736A3D">
        <w:rPr>
          <w:rFonts w:cs="Times New Roman"/>
          <w:sz w:val="24"/>
          <w:szCs w:val="24"/>
          <w:lang w:val="es-ES"/>
        </w:rPr>
        <w:t xml:space="preserve">Prueba de ello </w:t>
      </w:r>
      <w:r w:rsidR="00683F81" w:rsidRPr="00736A3D">
        <w:rPr>
          <w:rFonts w:cs="Times New Roman"/>
          <w:sz w:val="24"/>
          <w:szCs w:val="24"/>
          <w:lang w:val="es-ES"/>
        </w:rPr>
        <w:t>son las palabras de</w:t>
      </w:r>
      <w:r w:rsidR="00B5549A" w:rsidRPr="00736A3D">
        <w:rPr>
          <w:rFonts w:cs="Times New Roman"/>
          <w:sz w:val="24"/>
          <w:szCs w:val="24"/>
          <w:lang w:val="es-ES"/>
        </w:rPr>
        <w:t xml:space="preserve"> </w:t>
      </w:r>
      <w:proofErr w:type="spellStart"/>
      <w:r w:rsidR="00B5549A" w:rsidRPr="00736A3D">
        <w:rPr>
          <w:rFonts w:cs="Times New Roman"/>
          <w:sz w:val="24"/>
          <w:szCs w:val="24"/>
          <w:lang w:val="es-ES"/>
        </w:rPr>
        <w:t>Encarni</w:t>
      </w:r>
      <w:proofErr w:type="spellEnd"/>
      <w:r w:rsidR="00B5549A" w:rsidRPr="00736A3D">
        <w:rPr>
          <w:rFonts w:cs="Times New Roman"/>
          <w:sz w:val="24"/>
          <w:szCs w:val="24"/>
          <w:lang w:val="es-ES"/>
        </w:rPr>
        <w:t xml:space="preserve"> </w:t>
      </w:r>
      <w:r w:rsidR="00683F81" w:rsidRPr="00736A3D">
        <w:rPr>
          <w:rFonts w:cs="Times New Roman"/>
          <w:sz w:val="24"/>
          <w:szCs w:val="24"/>
          <w:lang w:val="es-ES"/>
        </w:rPr>
        <w:t>de las que nos hacíamos eco más arriba en las que avisaba que incluso con los obstáculo que ella detectaba</w:t>
      </w:r>
      <w:r w:rsidR="00B5549A" w:rsidRPr="00736A3D">
        <w:rPr>
          <w:rFonts w:cs="Times New Roman"/>
          <w:sz w:val="24"/>
          <w:szCs w:val="24"/>
          <w:lang w:val="es-ES"/>
        </w:rPr>
        <w:t xml:space="preserve"> “</w:t>
      </w:r>
      <w:r w:rsidR="00B5549A" w:rsidRPr="00736A3D">
        <w:rPr>
          <w:rFonts w:cs="Times New Roman"/>
          <w:i/>
          <w:sz w:val="24"/>
          <w:szCs w:val="24"/>
          <w:lang w:val="es-ES"/>
        </w:rPr>
        <w:t xml:space="preserve">iba </w:t>
      </w:r>
      <w:r w:rsidR="00B5549A" w:rsidRPr="00736A3D">
        <w:rPr>
          <w:rFonts w:cs="Times New Roman"/>
          <w:sz w:val="24"/>
          <w:szCs w:val="24"/>
          <w:lang w:val="es-ES"/>
        </w:rPr>
        <w:t xml:space="preserve">a seguir esto </w:t>
      </w:r>
      <w:r w:rsidR="00683F81" w:rsidRPr="00736A3D">
        <w:rPr>
          <w:rFonts w:cs="Times New Roman"/>
          <w:sz w:val="24"/>
          <w:szCs w:val="24"/>
          <w:lang w:val="es-ES"/>
        </w:rPr>
        <w:t>–</w:t>
      </w:r>
      <w:r w:rsidR="00683F81" w:rsidRPr="00736A3D">
        <w:rPr>
          <w:rFonts w:cs="Times New Roman"/>
          <w:i/>
          <w:sz w:val="24"/>
          <w:szCs w:val="24"/>
          <w:lang w:val="es-ES"/>
        </w:rPr>
        <w:t>el dispositivo</w:t>
      </w:r>
      <w:r w:rsidR="00683F81" w:rsidRPr="00736A3D">
        <w:rPr>
          <w:rFonts w:cs="Times New Roman"/>
          <w:sz w:val="24"/>
          <w:szCs w:val="24"/>
          <w:lang w:val="es-ES"/>
        </w:rPr>
        <w:t xml:space="preserve">– </w:t>
      </w:r>
      <w:r w:rsidR="00B5549A" w:rsidRPr="00736A3D">
        <w:rPr>
          <w:rFonts w:cs="Times New Roman"/>
          <w:sz w:val="24"/>
          <w:szCs w:val="24"/>
          <w:lang w:val="es-ES"/>
        </w:rPr>
        <w:t>de cerca”</w:t>
      </w:r>
      <w:r w:rsidRPr="00736A3D">
        <w:rPr>
          <w:rFonts w:cs="Times New Roman"/>
          <w:sz w:val="24"/>
          <w:szCs w:val="24"/>
          <w:lang w:val="es-ES"/>
        </w:rPr>
        <w:t>.</w:t>
      </w:r>
      <w:r w:rsidRPr="00E5196D">
        <w:rPr>
          <w:rFonts w:cs="Times New Roman"/>
          <w:sz w:val="24"/>
          <w:szCs w:val="24"/>
          <w:lang w:val="es-ES"/>
        </w:rPr>
        <w:t xml:space="preserve"> </w:t>
      </w:r>
    </w:p>
    <w:p w14:paraId="4CBC380C" w14:textId="2F4EB813" w:rsidR="00E66FC9" w:rsidRPr="00E5196D" w:rsidRDefault="006C68E8" w:rsidP="00F62471">
      <w:pPr>
        <w:spacing w:after="120" w:line="360" w:lineRule="auto"/>
        <w:jc w:val="both"/>
        <w:rPr>
          <w:rFonts w:cs="Times New Roman"/>
          <w:sz w:val="24"/>
          <w:szCs w:val="24"/>
          <w:lang w:val="es-ES"/>
        </w:rPr>
      </w:pPr>
      <w:r>
        <w:rPr>
          <w:rFonts w:cs="Times New Roman"/>
          <w:sz w:val="24"/>
          <w:szCs w:val="24"/>
          <w:lang w:val="es-ES"/>
        </w:rPr>
        <w:lastRenderedPageBreak/>
        <w:t>Así, c</w:t>
      </w:r>
      <w:r w:rsidR="00B5549A" w:rsidRPr="00E5196D">
        <w:rPr>
          <w:rFonts w:cs="Times New Roman"/>
          <w:sz w:val="24"/>
          <w:szCs w:val="24"/>
          <w:lang w:val="es-ES"/>
        </w:rPr>
        <w:t xml:space="preserve">reemos que las mujeres ya están llevando a cabo estrategias para incorporar sus proyectos de participación en </w:t>
      </w:r>
      <w:r>
        <w:rPr>
          <w:rFonts w:cs="Times New Roman"/>
          <w:sz w:val="24"/>
          <w:szCs w:val="24"/>
          <w:lang w:val="es-ES"/>
        </w:rPr>
        <w:t>los términos que ellas desean</w:t>
      </w:r>
      <w:r w:rsidR="00B5549A" w:rsidRPr="00E5196D">
        <w:rPr>
          <w:rFonts w:cs="Times New Roman"/>
          <w:sz w:val="24"/>
          <w:szCs w:val="24"/>
          <w:lang w:val="es-ES"/>
        </w:rPr>
        <w:t xml:space="preserve">. Por eso consideramos que los trabajos </w:t>
      </w:r>
      <w:r>
        <w:rPr>
          <w:rFonts w:cs="Times New Roman"/>
          <w:sz w:val="24"/>
          <w:szCs w:val="24"/>
          <w:lang w:val="es-ES"/>
        </w:rPr>
        <w:t>formulados</w:t>
      </w:r>
      <w:r w:rsidR="00B5549A" w:rsidRPr="00E5196D">
        <w:rPr>
          <w:rFonts w:cs="Times New Roman"/>
          <w:sz w:val="24"/>
          <w:szCs w:val="24"/>
          <w:lang w:val="es-ES"/>
        </w:rPr>
        <w:t xml:space="preserve"> en la agenda investigadora que </w:t>
      </w:r>
      <w:proofErr w:type="spellStart"/>
      <w:r w:rsidR="00B5549A" w:rsidRPr="00E5196D">
        <w:rPr>
          <w:rFonts w:cs="Times New Roman"/>
          <w:sz w:val="24"/>
          <w:szCs w:val="24"/>
          <w:lang w:val="es-ES"/>
        </w:rPr>
        <w:t>intersecciona</w:t>
      </w:r>
      <w:proofErr w:type="spellEnd"/>
      <w:r w:rsidR="00B5549A" w:rsidRPr="00E5196D">
        <w:rPr>
          <w:rFonts w:cs="Times New Roman"/>
          <w:sz w:val="24"/>
          <w:szCs w:val="24"/>
          <w:lang w:val="es-ES"/>
        </w:rPr>
        <w:t xml:space="preserve"> democratización y teoría feminista</w:t>
      </w:r>
      <w:r>
        <w:rPr>
          <w:rFonts w:cs="Times New Roman"/>
          <w:sz w:val="24"/>
          <w:szCs w:val="24"/>
          <w:lang w:val="es-ES"/>
        </w:rPr>
        <w:t>,</w:t>
      </w:r>
      <w:r w:rsidR="00B5549A" w:rsidRPr="00E5196D">
        <w:rPr>
          <w:rFonts w:cs="Times New Roman"/>
          <w:sz w:val="24"/>
          <w:szCs w:val="24"/>
          <w:lang w:val="es-ES"/>
        </w:rPr>
        <w:t xml:space="preserve"> </w:t>
      </w:r>
      <w:r w:rsidR="00A73A12">
        <w:rPr>
          <w:rFonts w:cs="Times New Roman"/>
          <w:sz w:val="24"/>
          <w:szCs w:val="24"/>
          <w:lang w:val="es-ES"/>
        </w:rPr>
        <w:t>tiene</w:t>
      </w:r>
      <w:r>
        <w:rPr>
          <w:rFonts w:cs="Times New Roman"/>
          <w:sz w:val="24"/>
          <w:szCs w:val="24"/>
          <w:lang w:val="es-ES"/>
        </w:rPr>
        <w:t>n</w:t>
      </w:r>
      <w:r w:rsidR="00B5549A" w:rsidRPr="00E5196D">
        <w:rPr>
          <w:rFonts w:cs="Times New Roman"/>
          <w:sz w:val="24"/>
          <w:szCs w:val="24"/>
          <w:lang w:val="es-ES"/>
        </w:rPr>
        <w:t xml:space="preserve"> dos áreas de trabajo prioritarias: </w:t>
      </w:r>
      <w:r>
        <w:rPr>
          <w:rFonts w:cs="Times New Roman"/>
          <w:sz w:val="24"/>
          <w:szCs w:val="24"/>
          <w:lang w:val="es-ES"/>
        </w:rPr>
        <w:t xml:space="preserve">la primera, </w:t>
      </w:r>
      <w:r w:rsidR="00E66FC9" w:rsidRPr="00E5196D">
        <w:rPr>
          <w:rFonts w:cs="Times New Roman"/>
          <w:sz w:val="24"/>
          <w:szCs w:val="24"/>
          <w:lang w:val="es-ES"/>
        </w:rPr>
        <w:t>ayudar</w:t>
      </w:r>
      <w:r w:rsidR="00010329" w:rsidRPr="00E5196D">
        <w:rPr>
          <w:rFonts w:cs="Times New Roman"/>
          <w:sz w:val="24"/>
          <w:szCs w:val="24"/>
          <w:lang w:val="es-ES"/>
        </w:rPr>
        <w:t xml:space="preserve"> a</w:t>
      </w:r>
      <w:r w:rsidR="00E66FC9" w:rsidRPr="00E5196D">
        <w:rPr>
          <w:rFonts w:cs="Times New Roman"/>
          <w:sz w:val="24"/>
          <w:szCs w:val="24"/>
          <w:lang w:val="es-ES"/>
        </w:rPr>
        <w:t xml:space="preserve"> detectar las formas concretas en las que puede reproducirse </w:t>
      </w:r>
      <w:r w:rsidR="00B5549A" w:rsidRPr="00E5196D">
        <w:rPr>
          <w:rFonts w:cs="Times New Roman"/>
          <w:sz w:val="24"/>
          <w:szCs w:val="24"/>
          <w:lang w:val="es-ES"/>
        </w:rPr>
        <w:t>el sistema de dominación</w:t>
      </w:r>
      <w:r w:rsidR="00955110">
        <w:rPr>
          <w:rFonts w:cs="Times New Roman"/>
          <w:sz w:val="24"/>
          <w:szCs w:val="24"/>
          <w:lang w:val="es-ES"/>
        </w:rPr>
        <w:t xml:space="preserve">. La segunda, </w:t>
      </w:r>
      <w:r w:rsidR="00B5549A" w:rsidRPr="00E5196D">
        <w:rPr>
          <w:rFonts w:cs="Times New Roman"/>
          <w:sz w:val="24"/>
          <w:szCs w:val="24"/>
          <w:lang w:val="es-ES"/>
        </w:rPr>
        <w:t xml:space="preserve"> desvelar y socializar las estrategias que ya usan muchas mujeres para definir en sus propios términos.</w:t>
      </w:r>
    </w:p>
    <w:p w14:paraId="6BBF0970" w14:textId="0D6887E6" w:rsidR="00180D04" w:rsidRPr="00E5196D" w:rsidRDefault="00967BB0" w:rsidP="00F62471">
      <w:pPr>
        <w:spacing w:line="360" w:lineRule="auto"/>
        <w:jc w:val="both"/>
        <w:rPr>
          <w:rFonts w:cs="Times New Roman"/>
          <w:sz w:val="24"/>
          <w:szCs w:val="24"/>
          <w:lang w:val="es-ES"/>
        </w:rPr>
      </w:pPr>
      <w:r w:rsidRPr="00E5196D">
        <w:rPr>
          <w:rFonts w:cs="Times New Roman"/>
          <w:sz w:val="24"/>
          <w:szCs w:val="24"/>
          <w:lang w:val="es-ES"/>
        </w:rPr>
        <w:t xml:space="preserve">En este artículo hemos </w:t>
      </w:r>
      <w:r w:rsidR="00010329" w:rsidRPr="00E5196D">
        <w:rPr>
          <w:rFonts w:cs="Times New Roman"/>
          <w:sz w:val="24"/>
          <w:szCs w:val="24"/>
          <w:lang w:val="es-ES"/>
        </w:rPr>
        <w:t xml:space="preserve">tratado de avanzar en </w:t>
      </w:r>
      <w:r w:rsidR="00B5549A" w:rsidRPr="00E5196D">
        <w:rPr>
          <w:rFonts w:cs="Times New Roman"/>
          <w:sz w:val="24"/>
          <w:szCs w:val="24"/>
          <w:lang w:val="es-ES"/>
        </w:rPr>
        <w:t>una de esas tareas</w:t>
      </w:r>
      <w:r w:rsidR="00010329" w:rsidRPr="00E5196D">
        <w:rPr>
          <w:rFonts w:cs="Times New Roman"/>
          <w:sz w:val="24"/>
          <w:szCs w:val="24"/>
          <w:lang w:val="es-ES"/>
        </w:rPr>
        <w:t xml:space="preserve">, </w:t>
      </w:r>
      <w:r w:rsidRPr="00E5196D">
        <w:rPr>
          <w:rFonts w:cs="Times New Roman"/>
          <w:sz w:val="24"/>
          <w:szCs w:val="24"/>
          <w:lang w:val="es-ES"/>
        </w:rPr>
        <w:t>prop</w:t>
      </w:r>
      <w:r w:rsidR="00010329" w:rsidRPr="00E5196D">
        <w:rPr>
          <w:rFonts w:cs="Times New Roman"/>
          <w:sz w:val="24"/>
          <w:szCs w:val="24"/>
          <w:lang w:val="es-ES"/>
        </w:rPr>
        <w:t xml:space="preserve">oniendo </w:t>
      </w:r>
      <w:r w:rsidRPr="00E5196D">
        <w:rPr>
          <w:rFonts w:cs="Times New Roman"/>
          <w:sz w:val="24"/>
          <w:szCs w:val="24"/>
          <w:lang w:val="es-ES"/>
        </w:rPr>
        <w:t xml:space="preserve">tres </w:t>
      </w:r>
      <w:r w:rsidR="00A73A12">
        <w:rPr>
          <w:rFonts w:cs="Times New Roman"/>
          <w:sz w:val="24"/>
          <w:szCs w:val="24"/>
          <w:lang w:val="es-ES"/>
        </w:rPr>
        <w:t>tension</w:t>
      </w:r>
      <w:r w:rsidR="00955110">
        <w:rPr>
          <w:rFonts w:cs="Times New Roman"/>
          <w:sz w:val="24"/>
          <w:szCs w:val="24"/>
          <w:lang w:val="es-ES"/>
        </w:rPr>
        <w:t>e</w:t>
      </w:r>
      <w:r w:rsidRPr="00E5196D">
        <w:rPr>
          <w:rFonts w:cs="Times New Roman"/>
          <w:sz w:val="24"/>
          <w:szCs w:val="24"/>
          <w:lang w:val="es-ES"/>
        </w:rPr>
        <w:t xml:space="preserve">s que pueden limitar el valor </w:t>
      </w:r>
      <w:proofErr w:type="spellStart"/>
      <w:r w:rsidRPr="00E5196D">
        <w:rPr>
          <w:rFonts w:cs="Times New Roman"/>
          <w:sz w:val="24"/>
          <w:szCs w:val="24"/>
          <w:lang w:val="es-ES"/>
        </w:rPr>
        <w:t>democratizante</w:t>
      </w:r>
      <w:proofErr w:type="spellEnd"/>
      <w:r w:rsidRPr="00E5196D">
        <w:rPr>
          <w:rFonts w:cs="Times New Roman"/>
          <w:sz w:val="24"/>
          <w:szCs w:val="24"/>
          <w:lang w:val="es-ES"/>
        </w:rPr>
        <w:t xml:space="preserve"> de las ID </w:t>
      </w:r>
      <w:r w:rsidR="00955110">
        <w:rPr>
          <w:rFonts w:cs="Times New Roman"/>
          <w:sz w:val="24"/>
          <w:szCs w:val="24"/>
          <w:lang w:val="es-ES"/>
        </w:rPr>
        <w:t xml:space="preserve">concebidas </w:t>
      </w:r>
      <w:r w:rsidRPr="00E5196D">
        <w:rPr>
          <w:rFonts w:cs="Times New Roman"/>
          <w:sz w:val="24"/>
          <w:szCs w:val="24"/>
          <w:lang w:val="es-ES"/>
        </w:rPr>
        <w:t xml:space="preserve">bajo la lógica del poder </w:t>
      </w:r>
      <w:r w:rsidRPr="00E5196D">
        <w:rPr>
          <w:rFonts w:cs="Times New Roman"/>
          <w:i/>
          <w:sz w:val="24"/>
          <w:szCs w:val="24"/>
          <w:lang w:val="es-ES"/>
        </w:rPr>
        <w:t>para</w:t>
      </w:r>
      <w:r w:rsidR="00A73A12">
        <w:rPr>
          <w:rFonts w:cs="Times New Roman"/>
          <w:sz w:val="24"/>
          <w:szCs w:val="24"/>
          <w:lang w:val="es-ES"/>
        </w:rPr>
        <w:t xml:space="preserve">: lo público frente </w:t>
      </w:r>
      <w:r w:rsidRPr="00E5196D">
        <w:rPr>
          <w:rFonts w:cs="Times New Roman"/>
          <w:sz w:val="24"/>
          <w:szCs w:val="24"/>
          <w:lang w:val="es-ES"/>
        </w:rPr>
        <w:t xml:space="preserve">a lo privado, la razón frente a la emoción y lo dominante con vocación </w:t>
      </w:r>
      <w:proofErr w:type="spellStart"/>
      <w:r w:rsidRPr="00E5196D">
        <w:rPr>
          <w:rFonts w:cs="Times New Roman"/>
          <w:sz w:val="24"/>
          <w:szCs w:val="24"/>
          <w:lang w:val="es-ES"/>
        </w:rPr>
        <w:t>universalizante</w:t>
      </w:r>
      <w:proofErr w:type="spellEnd"/>
      <w:r w:rsidRPr="00E5196D">
        <w:rPr>
          <w:rFonts w:cs="Times New Roman"/>
          <w:sz w:val="24"/>
          <w:szCs w:val="24"/>
          <w:lang w:val="es-ES"/>
        </w:rPr>
        <w:t xml:space="preserve"> frente a lo dominado carente de modelos.  </w:t>
      </w:r>
    </w:p>
    <w:p w14:paraId="1AD9F730" w14:textId="3D4046C5" w:rsidR="002B27DF" w:rsidRPr="00E5196D" w:rsidRDefault="003C6CBD" w:rsidP="00F62471">
      <w:pPr>
        <w:spacing w:line="360" w:lineRule="auto"/>
        <w:jc w:val="both"/>
        <w:rPr>
          <w:rFonts w:cs="Times New Roman"/>
          <w:sz w:val="24"/>
          <w:szCs w:val="24"/>
          <w:lang w:val="es-ES"/>
        </w:rPr>
      </w:pPr>
      <w:r w:rsidRPr="00E5196D">
        <w:rPr>
          <w:rFonts w:cs="Times New Roman"/>
          <w:sz w:val="24"/>
          <w:szCs w:val="24"/>
          <w:lang w:val="es-ES"/>
        </w:rPr>
        <w:t xml:space="preserve">Se trata de tres </w:t>
      </w:r>
      <w:r w:rsidR="00A73A12">
        <w:rPr>
          <w:rFonts w:cs="Times New Roman"/>
          <w:sz w:val="24"/>
          <w:szCs w:val="24"/>
          <w:lang w:val="es-ES"/>
        </w:rPr>
        <w:t>tensione</w:t>
      </w:r>
      <w:r w:rsidRPr="00E5196D">
        <w:rPr>
          <w:rFonts w:cs="Times New Roman"/>
          <w:sz w:val="24"/>
          <w:szCs w:val="24"/>
          <w:lang w:val="es-ES"/>
        </w:rPr>
        <w:t xml:space="preserve">s </w:t>
      </w:r>
      <w:r w:rsidR="00010329" w:rsidRPr="00E5196D">
        <w:rPr>
          <w:rFonts w:cs="Times New Roman"/>
          <w:sz w:val="24"/>
          <w:szCs w:val="24"/>
          <w:lang w:val="es-ES"/>
        </w:rPr>
        <w:t>a</w:t>
      </w:r>
      <w:r w:rsidRPr="00E5196D">
        <w:rPr>
          <w:rFonts w:cs="Times New Roman"/>
          <w:sz w:val="24"/>
          <w:szCs w:val="24"/>
          <w:lang w:val="es-ES"/>
        </w:rPr>
        <w:t xml:space="preserve"> las que la teoría feminista </w:t>
      </w:r>
      <w:r w:rsidR="00010329" w:rsidRPr="00E5196D">
        <w:rPr>
          <w:rFonts w:cs="Times New Roman"/>
          <w:sz w:val="24"/>
          <w:szCs w:val="24"/>
          <w:lang w:val="es-ES"/>
        </w:rPr>
        <w:t>ha tratado</w:t>
      </w:r>
      <w:r w:rsidR="00955110">
        <w:rPr>
          <w:rFonts w:cs="Times New Roman"/>
          <w:sz w:val="24"/>
          <w:szCs w:val="24"/>
          <w:lang w:val="es-ES"/>
        </w:rPr>
        <w:t xml:space="preserve"> específicamente</w:t>
      </w:r>
      <w:r w:rsidR="00010329" w:rsidRPr="00E5196D">
        <w:rPr>
          <w:rFonts w:cs="Times New Roman"/>
          <w:sz w:val="24"/>
          <w:szCs w:val="24"/>
          <w:lang w:val="es-ES"/>
        </w:rPr>
        <w:t xml:space="preserve"> de dar respuesta </w:t>
      </w:r>
      <w:r w:rsidRPr="00E5196D">
        <w:rPr>
          <w:rFonts w:cs="Times New Roman"/>
          <w:sz w:val="24"/>
          <w:szCs w:val="24"/>
          <w:lang w:val="es-ES"/>
        </w:rPr>
        <w:t xml:space="preserve">de muy diversas maneras ofreciendo </w:t>
      </w:r>
      <w:r w:rsidR="00010329" w:rsidRPr="00E5196D">
        <w:rPr>
          <w:rFonts w:cs="Times New Roman"/>
          <w:sz w:val="24"/>
          <w:szCs w:val="24"/>
          <w:lang w:val="es-ES"/>
        </w:rPr>
        <w:t>propuestas concretas</w:t>
      </w:r>
      <w:r w:rsidR="00B5549A" w:rsidRPr="00E5196D">
        <w:rPr>
          <w:rFonts w:cs="Times New Roman"/>
          <w:sz w:val="24"/>
          <w:szCs w:val="24"/>
          <w:lang w:val="es-ES"/>
        </w:rPr>
        <w:t xml:space="preserve"> que se han sumado a las empleadas en la práctica cotidiana por muchas mujeres,</w:t>
      </w:r>
      <w:r w:rsidR="00D91BDE" w:rsidRPr="00E5196D">
        <w:rPr>
          <w:rFonts w:cs="Times New Roman"/>
          <w:sz w:val="24"/>
          <w:szCs w:val="24"/>
          <w:lang w:val="es-ES"/>
        </w:rPr>
        <w:t xml:space="preserve"> para generar relaciones </w:t>
      </w:r>
      <w:r w:rsidR="00A73A12">
        <w:rPr>
          <w:rFonts w:cs="Times New Roman"/>
          <w:sz w:val="24"/>
          <w:szCs w:val="24"/>
          <w:lang w:val="es-ES"/>
        </w:rPr>
        <w:t xml:space="preserve">sociales </w:t>
      </w:r>
      <w:r w:rsidR="00A73A12" w:rsidRPr="00E5196D">
        <w:rPr>
          <w:rFonts w:cs="Times New Roman"/>
          <w:sz w:val="24"/>
          <w:szCs w:val="24"/>
          <w:lang w:val="es-ES"/>
        </w:rPr>
        <w:t>más</w:t>
      </w:r>
      <w:r w:rsidR="00D91BDE" w:rsidRPr="00E5196D">
        <w:rPr>
          <w:rFonts w:cs="Times New Roman"/>
          <w:sz w:val="24"/>
          <w:szCs w:val="24"/>
          <w:lang w:val="es-ES"/>
        </w:rPr>
        <w:t xml:space="preserve"> justas entre hombres y mujeres</w:t>
      </w:r>
      <w:r w:rsidR="00A73A12">
        <w:rPr>
          <w:rFonts w:cs="Times New Roman"/>
          <w:sz w:val="24"/>
          <w:szCs w:val="24"/>
          <w:lang w:val="es-ES"/>
        </w:rPr>
        <w:t xml:space="preserve">. </w:t>
      </w:r>
    </w:p>
    <w:p w14:paraId="36ECBCB0" w14:textId="55B82CDD" w:rsidR="002B27DF" w:rsidRPr="00E5196D" w:rsidRDefault="00315191" w:rsidP="00F62471">
      <w:pPr>
        <w:spacing w:line="360" w:lineRule="auto"/>
        <w:jc w:val="both"/>
        <w:rPr>
          <w:rFonts w:cs="Times New Roman"/>
          <w:sz w:val="24"/>
          <w:szCs w:val="24"/>
          <w:lang w:val="es-ES"/>
        </w:rPr>
      </w:pPr>
      <w:r>
        <w:rPr>
          <w:rFonts w:cs="Times New Roman"/>
          <w:sz w:val="24"/>
          <w:szCs w:val="24"/>
          <w:lang w:val="es-ES"/>
        </w:rPr>
        <w:t>En lo que respecta a</w:t>
      </w:r>
      <w:r w:rsidR="00D91BDE" w:rsidRPr="00E5196D">
        <w:rPr>
          <w:rFonts w:cs="Times New Roman"/>
          <w:sz w:val="24"/>
          <w:szCs w:val="24"/>
          <w:lang w:val="es-ES"/>
        </w:rPr>
        <w:t xml:space="preserve"> la </w:t>
      </w:r>
      <w:r w:rsidR="00A73A12">
        <w:rPr>
          <w:rFonts w:cs="Times New Roman"/>
          <w:sz w:val="24"/>
          <w:szCs w:val="24"/>
          <w:lang w:val="es-ES"/>
        </w:rPr>
        <w:t>tensión</w:t>
      </w:r>
      <w:r w:rsidR="00D91BDE" w:rsidRPr="00E5196D">
        <w:rPr>
          <w:rFonts w:cs="Times New Roman"/>
          <w:sz w:val="24"/>
          <w:szCs w:val="24"/>
          <w:lang w:val="es-ES"/>
        </w:rPr>
        <w:t xml:space="preserve"> entre lo público y lo privado,</w:t>
      </w:r>
      <w:r>
        <w:rPr>
          <w:rFonts w:cs="Times New Roman"/>
          <w:sz w:val="24"/>
          <w:szCs w:val="24"/>
          <w:lang w:val="es-ES"/>
        </w:rPr>
        <w:t xml:space="preserve"> cabe decir que</w:t>
      </w:r>
      <w:r w:rsidR="00D91BDE" w:rsidRPr="00E5196D">
        <w:rPr>
          <w:rFonts w:cs="Times New Roman"/>
          <w:sz w:val="24"/>
          <w:szCs w:val="24"/>
          <w:lang w:val="es-ES"/>
        </w:rPr>
        <w:t xml:space="preserve"> </w:t>
      </w:r>
      <w:r w:rsidR="002B27DF" w:rsidRPr="00E5196D">
        <w:rPr>
          <w:rFonts w:cs="Times New Roman"/>
          <w:sz w:val="24"/>
          <w:szCs w:val="24"/>
          <w:lang w:val="es-ES"/>
        </w:rPr>
        <w:t xml:space="preserve">las respuestas </w:t>
      </w:r>
      <w:r>
        <w:rPr>
          <w:rFonts w:cs="Times New Roman"/>
          <w:sz w:val="24"/>
          <w:szCs w:val="24"/>
          <w:lang w:val="es-ES"/>
        </w:rPr>
        <w:t>críticas a</w:t>
      </w:r>
      <w:r w:rsidR="002B27DF" w:rsidRPr="00E5196D">
        <w:rPr>
          <w:rFonts w:cs="Times New Roman"/>
          <w:sz w:val="24"/>
          <w:szCs w:val="24"/>
          <w:lang w:val="es-ES"/>
        </w:rPr>
        <w:t xml:space="preserve"> </w:t>
      </w:r>
      <w:r>
        <w:rPr>
          <w:rFonts w:cs="Times New Roman"/>
          <w:sz w:val="24"/>
          <w:szCs w:val="24"/>
          <w:lang w:val="es-ES"/>
        </w:rPr>
        <w:t>la</w:t>
      </w:r>
      <w:r w:rsidR="002B27DF" w:rsidRPr="00E5196D">
        <w:rPr>
          <w:rFonts w:cs="Times New Roman"/>
          <w:sz w:val="24"/>
          <w:szCs w:val="24"/>
          <w:lang w:val="es-ES"/>
        </w:rPr>
        <w:t xml:space="preserve"> dicotomía de las dos esferas en las ID</w:t>
      </w:r>
      <w:r w:rsidR="00010329" w:rsidRPr="00E5196D">
        <w:rPr>
          <w:rFonts w:cs="Times New Roman"/>
          <w:sz w:val="24"/>
          <w:szCs w:val="24"/>
          <w:lang w:val="es-ES"/>
        </w:rPr>
        <w:t>,</w:t>
      </w:r>
      <w:r w:rsidR="002B27DF" w:rsidRPr="00E5196D">
        <w:rPr>
          <w:rFonts w:cs="Times New Roman"/>
          <w:sz w:val="24"/>
          <w:szCs w:val="24"/>
          <w:lang w:val="es-ES"/>
        </w:rPr>
        <w:t xml:space="preserve"> pueden venir </w:t>
      </w:r>
      <w:r w:rsidR="006D4CB5" w:rsidRPr="00E5196D">
        <w:rPr>
          <w:rFonts w:cs="Times New Roman"/>
          <w:sz w:val="24"/>
          <w:szCs w:val="24"/>
          <w:lang w:val="es-ES"/>
        </w:rPr>
        <w:t>de distintas posiciones</w:t>
      </w:r>
      <w:r>
        <w:rPr>
          <w:rFonts w:cs="Times New Roman"/>
          <w:sz w:val="24"/>
          <w:szCs w:val="24"/>
          <w:lang w:val="es-ES"/>
        </w:rPr>
        <w:t xml:space="preserve"> teóricas</w:t>
      </w:r>
      <w:r w:rsidR="006D4CB5" w:rsidRPr="00E5196D">
        <w:rPr>
          <w:rFonts w:cs="Times New Roman"/>
          <w:sz w:val="24"/>
          <w:szCs w:val="24"/>
          <w:lang w:val="es-ES"/>
        </w:rPr>
        <w:t>. Por una parte,</w:t>
      </w:r>
      <w:r w:rsidR="00010329" w:rsidRPr="00E5196D">
        <w:rPr>
          <w:rFonts w:cs="Times New Roman"/>
          <w:sz w:val="24"/>
          <w:szCs w:val="24"/>
          <w:lang w:val="es-ES"/>
        </w:rPr>
        <w:t xml:space="preserve"> desde el feminismo liberal,</w:t>
      </w:r>
      <w:r w:rsidR="002B27DF" w:rsidRPr="00E5196D">
        <w:rPr>
          <w:rFonts w:cs="Times New Roman"/>
          <w:sz w:val="24"/>
          <w:szCs w:val="24"/>
          <w:lang w:val="es-ES"/>
        </w:rPr>
        <w:t xml:space="preserve"> </w:t>
      </w:r>
      <w:r w:rsidR="006D4CB5" w:rsidRPr="00E5196D">
        <w:rPr>
          <w:rFonts w:cs="Times New Roman"/>
          <w:sz w:val="24"/>
          <w:szCs w:val="24"/>
          <w:lang w:val="es-ES"/>
        </w:rPr>
        <w:t xml:space="preserve">se propondría </w:t>
      </w:r>
      <w:r w:rsidR="00010329" w:rsidRPr="00E5196D">
        <w:rPr>
          <w:rFonts w:cs="Times New Roman"/>
          <w:sz w:val="24"/>
          <w:szCs w:val="24"/>
          <w:lang w:val="es-ES"/>
        </w:rPr>
        <w:t>no discutir tales categorías</w:t>
      </w:r>
      <w:r>
        <w:rPr>
          <w:rFonts w:cs="Times New Roman"/>
          <w:sz w:val="24"/>
          <w:szCs w:val="24"/>
          <w:lang w:val="es-ES"/>
        </w:rPr>
        <w:t>,</w:t>
      </w:r>
      <w:r w:rsidR="00010329" w:rsidRPr="00E5196D">
        <w:rPr>
          <w:rFonts w:cs="Times New Roman"/>
          <w:sz w:val="24"/>
          <w:szCs w:val="24"/>
          <w:lang w:val="es-ES"/>
        </w:rPr>
        <w:t xml:space="preserve"> ni el hecho de que</w:t>
      </w:r>
      <w:r w:rsidR="002B27DF" w:rsidRPr="00E5196D">
        <w:rPr>
          <w:rFonts w:cs="Times New Roman"/>
          <w:sz w:val="24"/>
          <w:szCs w:val="24"/>
          <w:lang w:val="es-ES"/>
        </w:rPr>
        <w:t xml:space="preserve"> las mujeres hayan sido conceptualizada</w:t>
      </w:r>
      <w:r>
        <w:rPr>
          <w:rFonts w:cs="Times New Roman"/>
          <w:sz w:val="24"/>
          <w:szCs w:val="24"/>
          <w:lang w:val="es-ES"/>
        </w:rPr>
        <w:t>s</w:t>
      </w:r>
      <w:r w:rsidR="002B27DF" w:rsidRPr="00E5196D">
        <w:rPr>
          <w:rFonts w:cs="Times New Roman"/>
          <w:sz w:val="24"/>
          <w:szCs w:val="24"/>
          <w:lang w:val="es-ES"/>
        </w:rPr>
        <w:t xml:space="preserve"> en relación a la esfera privada</w:t>
      </w:r>
      <w:r w:rsidR="00DF026F">
        <w:rPr>
          <w:rFonts w:cs="Times New Roman"/>
          <w:sz w:val="24"/>
          <w:szCs w:val="24"/>
          <w:lang w:val="es-ES"/>
        </w:rPr>
        <w:t>. Se priorizaría la</w:t>
      </w:r>
      <w:r w:rsidR="002B27DF" w:rsidRPr="00E5196D">
        <w:rPr>
          <w:rFonts w:cs="Times New Roman"/>
          <w:sz w:val="24"/>
          <w:szCs w:val="24"/>
          <w:lang w:val="es-ES"/>
        </w:rPr>
        <w:t xml:space="preserve"> </w:t>
      </w:r>
      <w:r w:rsidR="00DF026F">
        <w:rPr>
          <w:rFonts w:cs="Times New Roman"/>
          <w:sz w:val="24"/>
          <w:szCs w:val="24"/>
          <w:lang w:val="es-ES"/>
        </w:rPr>
        <w:t>implementación de</w:t>
      </w:r>
      <w:r>
        <w:rPr>
          <w:rFonts w:cs="Times New Roman"/>
          <w:sz w:val="24"/>
          <w:szCs w:val="24"/>
          <w:lang w:val="es-ES"/>
        </w:rPr>
        <w:t xml:space="preserve"> </w:t>
      </w:r>
      <w:r w:rsidR="002B27DF" w:rsidRPr="00E5196D">
        <w:rPr>
          <w:rFonts w:cs="Times New Roman"/>
          <w:sz w:val="24"/>
          <w:szCs w:val="24"/>
          <w:lang w:val="es-ES"/>
        </w:rPr>
        <w:t xml:space="preserve">políticas de conciliación, </w:t>
      </w:r>
      <w:r w:rsidR="00DF026F">
        <w:rPr>
          <w:rFonts w:cs="Times New Roman"/>
          <w:sz w:val="24"/>
          <w:szCs w:val="24"/>
          <w:lang w:val="es-ES"/>
        </w:rPr>
        <w:t>que permitan</w:t>
      </w:r>
      <w:r w:rsidR="002B27DF" w:rsidRPr="00E5196D">
        <w:rPr>
          <w:rFonts w:cs="Times New Roman"/>
          <w:sz w:val="24"/>
          <w:szCs w:val="24"/>
          <w:lang w:val="es-ES"/>
        </w:rPr>
        <w:t xml:space="preserve"> </w:t>
      </w:r>
      <w:r>
        <w:rPr>
          <w:rFonts w:cs="Times New Roman"/>
          <w:sz w:val="24"/>
          <w:szCs w:val="24"/>
          <w:lang w:val="es-ES"/>
        </w:rPr>
        <w:t>convivir</w:t>
      </w:r>
      <w:r w:rsidR="002B27DF" w:rsidRPr="00E5196D">
        <w:rPr>
          <w:rFonts w:cs="Times New Roman"/>
          <w:sz w:val="24"/>
          <w:szCs w:val="24"/>
          <w:lang w:val="es-ES"/>
        </w:rPr>
        <w:t xml:space="preserve"> las labores de lo doméstico </w:t>
      </w:r>
      <w:r>
        <w:rPr>
          <w:rFonts w:cs="Times New Roman"/>
          <w:sz w:val="24"/>
          <w:szCs w:val="24"/>
          <w:lang w:val="es-ES"/>
        </w:rPr>
        <w:t>(</w:t>
      </w:r>
      <w:r w:rsidR="006D4CB5" w:rsidRPr="00E5196D">
        <w:rPr>
          <w:rFonts w:cs="Times New Roman"/>
          <w:sz w:val="24"/>
          <w:szCs w:val="24"/>
          <w:lang w:val="es-ES"/>
        </w:rPr>
        <w:t>maternidad, la f</w:t>
      </w:r>
      <w:r>
        <w:rPr>
          <w:rFonts w:cs="Times New Roman"/>
          <w:sz w:val="24"/>
          <w:szCs w:val="24"/>
          <w:lang w:val="es-ES"/>
        </w:rPr>
        <w:t>amilia),</w:t>
      </w:r>
      <w:r w:rsidR="006D4CB5" w:rsidRPr="00E5196D">
        <w:rPr>
          <w:rFonts w:cs="Times New Roman"/>
          <w:sz w:val="24"/>
          <w:szCs w:val="24"/>
          <w:lang w:val="es-ES"/>
        </w:rPr>
        <w:t xml:space="preserve"> con la incorporación </w:t>
      </w:r>
      <w:r w:rsidR="00DF026F">
        <w:rPr>
          <w:rFonts w:cs="Times New Roman"/>
          <w:sz w:val="24"/>
          <w:szCs w:val="24"/>
          <w:lang w:val="es-ES"/>
        </w:rPr>
        <w:t xml:space="preserve">de las mujeres </w:t>
      </w:r>
      <w:r w:rsidR="006D4CB5" w:rsidRPr="00E5196D">
        <w:rPr>
          <w:rFonts w:cs="Times New Roman"/>
          <w:sz w:val="24"/>
          <w:szCs w:val="24"/>
          <w:lang w:val="es-ES"/>
        </w:rPr>
        <w:t xml:space="preserve">al espacio público a través de las ID. </w:t>
      </w:r>
      <w:r w:rsidR="002B27DF" w:rsidRPr="00E5196D">
        <w:rPr>
          <w:rFonts w:cs="Times New Roman"/>
          <w:sz w:val="24"/>
          <w:szCs w:val="24"/>
          <w:lang w:val="es-ES"/>
        </w:rPr>
        <w:t xml:space="preserve">Por </w:t>
      </w:r>
      <w:r>
        <w:rPr>
          <w:rFonts w:cs="Times New Roman"/>
          <w:sz w:val="24"/>
          <w:szCs w:val="24"/>
          <w:lang w:val="es-ES"/>
        </w:rPr>
        <w:t>otra parte</w:t>
      </w:r>
      <w:r w:rsidR="006D4CB5" w:rsidRPr="00E5196D">
        <w:rPr>
          <w:rFonts w:cs="Times New Roman"/>
          <w:sz w:val="24"/>
          <w:szCs w:val="24"/>
          <w:lang w:val="es-ES"/>
        </w:rPr>
        <w:t>,</w:t>
      </w:r>
      <w:r w:rsidR="002B27DF" w:rsidRPr="00E5196D">
        <w:rPr>
          <w:rFonts w:cs="Times New Roman"/>
          <w:sz w:val="24"/>
          <w:szCs w:val="24"/>
          <w:lang w:val="es-ES"/>
        </w:rPr>
        <w:t xml:space="preserve"> pueden venir de asumir las consecuencias que tiene la división público</w:t>
      </w:r>
      <w:r>
        <w:rPr>
          <w:rFonts w:cs="Times New Roman"/>
          <w:sz w:val="24"/>
          <w:szCs w:val="24"/>
          <w:lang w:val="es-ES"/>
        </w:rPr>
        <w:t>-</w:t>
      </w:r>
      <w:r w:rsidR="002B27DF" w:rsidRPr="00E5196D">
        <w:rPr>
          <w:rFonts w:cs="Times New Roman"/>
          <w:sz w:val="24"/>
          <w:szCs w:val="24"/>
          <w:lang w:val="es-ES"/>
        </w:rPr>
        <w:t xml:space="preserve"> privado en términos de libertad </w:t>
      </w:r>
      <w:r>
        <w:rPr>
          <w:rFonts w:cs="Times New Roman"/>
          <w:sz w:val="24"/>
          <w:szCs w:val="24"/>
          <w:lang w:val="es-ES"/>
        </w:rPr>
        <w:t>y</w:t>
      </w:r>
      <w:r w:rsidR="002B27DF" w:rsidRPr="00E5196D">
        <w:rPr>
          <w:rFonts w:cs="Times New Roman"/>
          <w:sz w:val="24"/>
          <w:szCs w:val="24"/>
          <w:lang w:val="es-ES"/>
        </w:rPr>
        <w:t xml:space="preserve"> </w:t>
      </w:r>
      <w:r w:rsidR="00856C25">
        <w:rPr>
          <w:rFonts w:cs="Times New Roman"/>
          <w:sz w:val="24"/>
          <w:szCs w:val="24"/>
          <w:lang w:val="es-ES"/>
        </w:rPr>
        <w:t>reconocer</w:t>
      </w:r>
      <w:r w:rsidR="002B27DF" w:rsidRPr="00E5196D">
        <w:rPr>
          <w:rFonts w:cs="Times New Roman"/>
          <w:sz w:val="24"/>
          <w:szCs w:val="24"/>
          <w:lang w:val="es-ES"/>
        </w:rPr>
        <w:t xml:space="preserve"> su</w:t>
      </w:r>
      <w:r w:rsidR="00856C25">
        <w:rPr>
          <w:rFonts w:cs="Times New Roman"/>
          <w:sz w:val="24"/>
          <w:szCs w:val="24"/>
          <w:lang w:val="es-ES"/>
        </w:rPr>
        <w:t>s raíces estructurales. Esto</w:t>
      </w:r>
      <w:r w:rsidR="002B27DF" w:rsidRPr="00E5196D">
        <w:rPr>
          <w:rFonts w:cs="Times New Roman"/>
          <w:sz w:val="24"/>
          <w:szCs w:val="24"/>
          <w:lang w:val="es-ES"/>
        </w:rPr>
        <w:t xml:space="preserve"> traería cambios </w:t>
      </w:r>
      <w:r w:rsidR="00DF026F">
        <w:rPr>
          <w:rFonts w:cs="Times New Roman"/>
          <w:sz w:val="24"/>
          <w:szCs w:val="24"/>
          <w:lang w:val="es-ES"/>
        </w:rPr>
        <w:t xml:space="preserve">de </w:t>
      </w:r>
      <w:proofErr w:type="spellStart"/>
      <w:r w:rsidR="00DF026F">
        <w:rPr>
          <w:rFonts w:cs="Times New Roman"/>
          <w:sz w:val="24"/>
          <w:szCs w:val="24"/>
          <w:lang w:val="es-ES"/>
        </w:rPr>
        <w:t>etsructura</w:t>
      </w:r>
      <w:proofErr w:type="spellEnd"/>
      <w:r w:rsidR="002B27DF" w:rsidRPr="00E5196D">
        <w:rPr>
          <w:rFonts w:cs="Times New Roman"/>
          <w:sz w:val="24"/>
          <w:szCs w:val="24"/>
          <w:lang w:val="es-ES"/>
        </w:rPr>
        <w:t xml:space="preserve"> en los dispositivos. </w:t>
      </w:r>
      <w:r w:rsidR="006D4CB5" w:rsidRPr="00E5196D">
        <w:rPr>
          <w:rFonts w:cs="Times New Roman"/>
          <w:sz w:val="24"/>
          <w:szCs w:val="24"/>
          <w:lang w:val="es-ES"/>
        </w:rPr>
        <w:t xml:space="preserve">Así, </w:t>
      </w:r>
      <w:r w:rsidR="00856C25">
        <w:rPr>
          <w:rFonts w:cs="Times New Roman"/>
          <w:sz w:val="24"/>
          <w:szCs w:val="24"/>
          <w:lang w:val="es-ES"/>
        </w:rPr>
        <w:t xml:space="preserve">por ejemplo, </w:t>
      </w:r>
      <w:r w:rsidR="006D4CB5" w:rsidRPr="00E5196D">
        <w:rPr>
          <w:rFonts w:cs="Times New Roman"/>
          <w:sz w:val="24"/>
          <w:szCs w:val="24"/>
          <w:lang w:val="es-ES"/>
        </w:rPr>
        <w:t>si la primera postura propondr</w:t>
      </w:r>
      <w:r w:rsidR="00856C25">
        <w:rPr>
          <w:rFonts w:cs="Times New Roman"/>
          <w:sz w:val="24"/>
          <w:szCs w:val="24"/>
          <w:lang w:val="es-ES"/>
        </w:rPr>
        <w:t>ía incorporar a los espacios de</w:t>
      </w:r>
      <w:r w:rsidR="006D4CB5" w:rsidRPr="00E5196D">
        <w:rPr>
          <w:rFonts w:cs="Times New Roman"/>
          <w:sz w:val="24"/>
          <w:szCs w:val="24"/>
          <w:lang w:val="es-ES"/>
        </w:rPr>
        <w:t xml:space="preserve"> ID un servicio de guardería, la segunda </w:t>
      </w:r>
      <w:r w:rsidR="00856C25" w:rsidRPr="00E5196D">
        <w:rPr>
          <w:rFonts w:cs="Times New Roman"/>
          <w:sz w:val="24"/>
          <w:szCs w:val="24"/>
          <w:lang w:val="es-ES"/>
        </w:rPr>
        <w:t>plantearía</w:t>
      </w:r>
      <w:r w:rsidR="006D4CB5" w:rsidRPr="00E5196D">
        <w:rPr>
          <w:rFonts w:cs="Times New Roman"/>
          <w:sz w:val="24"/>
          <w:szCs w:val="24"/>
          <w:lang w:val="es-ES"/>
        </w:rPr>
        <w:t xml:space="preserve"> diseñar </w:t>
      </w:r>
      <w:r w:rsidR="00DF026F">
        <w:rPr>
          <w:rFonts w:cs="Times New Roman"/>
          <w:sz w:val="24"/>
          <w:szCs w:val="24"/>
          <w:lang w:val="es-ES"/>
        </w:rPr>
        <w:t>los espacios</w:t>
      </w:r>
      <w:r w:rsidR="006D4CB5" w:rsidRPr="00E5196D">
        <w:rPr>
          <w:rFonts w:cs="Times New Roman"/>
          <w:sz w:val="24"/>
          <w:szCs w:val="24"/>
          <w:lang w:val="es-ES"/>
        </w:rPr>
        <w:t xml:space="preserve"> poniendo en el centro los cuidados</w:t>
      </w:r>
      <w:r w:rsidR="00856C25">
        <w:rPr>
          <w:rFonts w:cs="Times New Roman"/>
          <w:sz w:val="24"/>
          <w:szCs w:val="24"/>
          <w:lang w:val="es-ES"/>
        </w:rPr>
        <w:t xml:space="preserve"> y</w:t>
      </w:r>
      <w:r w:rsidR="006D4CB5" w:rsidRPr="00E5196D">
        <w:rPr>
          <w:rFonts w:cs="Times New Roman"/>
          <w:sz w:val="24"/>
          <w:szCs w:val="24"/>
          <w:lang w:val="es-ES"/>
        </w:rPr>
        <w:t xml:space="preserve"> los afectos.</w:t>
      </w:r>
    </w:p>
    <w:p w14:paraId="330F7405" w14:textId="0D4E1A97" w:rsidR="00FF5F50" w:rsidRDefault="00D91BDE" w:rsidP="00F62471">
      <w:pPr>
        <w:spacing w:line="360" w:lineRule="auto"/>
        <w:jc w:val="both"/>
        <w:rPr>
          <w:rFonts w:cs="Times New Roman"/>
          <w:sz w:val="24"/>
          <w:szCs w:val="24"/>
          <w:lang w:val="es-ES"/>
        </w:rPr>
      </w:pPr>
      <w:r w:rsidRPr="00E5196D">
        <w:rPr>
          <w:rFonts w:cs="Times New Roman"/>
          <w:sz w:val="24"/>
          <w:szCs w:val="24"/>
          <w:lang w:val="es-ES"/>
        </w:rPr>
        <w:t xml:space="preserve">La </w:t>
      </w:r>
      <w:r w:rsidR="00856C25">
        <w:rPr>
          <w:rFonts w:cs="Times New Roman"/>
          <w:sz w:val="24"/>
          <w:szCs w:val="24"/>
          <w:lang w:val="es-ES"/>
        </w:rPr>
        <w:t>tensión</w:t>
      </w:r>
      <w:r w:rsidRPr="00E5196D">
        <w:rPr>
          <w:rFonts w:cs="Times New Roman"/>
          <w:sz w:val="24"/>
          <w:szCs w:val="24"/>
          <w:lang w:val="es-ES"/>
        </w:rPr>
        <w:t xml:space="preserve"> entre r</w:t>
      </w:r>
      <w:r w:rsidR="006D4CB5" w:rsidRPr="00E5196D">
        <w:rPr>
          <w:rFonts w:cs="Times New Roman"/>
          <w:sz w:val="24"/>
          <w:szCs w:val="24"/>
          <w:lang w:val="es-ES"/>
        </w:rPr>
        <w:t xml:space="preserve">azón y emoción </w:t>
      </w:r>
      <w:r w:rsidR="00856C25" w:rsidRPr="00E5196D">
        <w:rPr>
          <w:rFonts w:cs="Times New Roman"/>
          <w:sz w:val="24"/>
          <w:szCs w:val="24"/>
          <w:lang w:val="es-ES"/>
        </w:rPr>
        <w:t xml:space="preserve">también </w:t>
      </w:r>
      <w:r w:rsidR="006D4CB5" w:rsidRPr="00E5196D">
        <w:rPr>
          <w:rFonts w:cs="Times New Roman"/>
          <w:sz w:val="24"/>
          <w:szCs w:val="24"/>
          <w:lang w:val="es-ES"/>
        </w:rPr>
        <w:t>ha sido abordada</w:t>
      </w:r>
      <w:r w:rsidR="00856C25">
        <w:rPr>
          <w:rFonts w:cs="Times New Roman"/>
          <w:sz w:val="24"/>
          <w:szCs w:val="24"/>
          <w:lang w:val="es-ES"/>
        </w:rPr>
        <w:t xml:space="preserve"> desde la teoría feminista.</w:t>
      </w:r>
      <w:r w:rsidRPr="00E5196D">
        <w:rPr>
          <w:rFonts w:cs="Times New Roman"/>
          <w:sz w:val="24"/>
          <w:szCs w:val="24"/>
          <w:lang w:val="es-ES"/>
        </w:rPr>
        <w:t xml:space="preserve"> </w:t>
      </w:r>
      <w:r w:rsidR="00856C25">
        <w:rPr>
          <w:rFonts w:cs="Times New Roman"/>
          <w:sz w:val="24"/>
          <w:szCs w:val="24"/>
          <w:lang w:val="es-ES"/>
        </w:rPr>
        <w:t>Desde esta perspectiva</w:t>
      </w:r>
      <w:r w:rsidRPr="00E5196D">
        <w:rPr>
          <w:rFonts w:cs="Times New Roman"/>
          <w:sz w:val="24"/>
          <w:szCs w:val="24"/>
          <w:lang w:val="es-ES"/>
        </w:rPr>
        <w:t xml:space="preserve"> </w:t>
      </w:r>
      <w:r w:rsidR="00562F6A" w:rsidRPr="00E5196D">
        <w:rPr>
          <w:rFonts w:cs="Times New Roman"/>
          <w:sz w:val="24"/>
          <w:szCs w:val="24"/>
          <w:lang w:val="es-ES"/>
        </w:rPr>
        <w:t>tenderíamos a afirmar</w:t>
      </w:r>
      <w:r w:rsidR="00856C25">
        <w:rPr>
          <w:rFonts w:cs="Times New Roman"/>
          <w:sz w:val="24"/>
          <w:szCs w:val="24"/>
          <w:lang w:val="es-ES"/>
        </w:rPr>
        <w:t>,</w:t>
      </w:r>
      <w:r w:rsidR="00562F6A" w:rsidRPr="00E5196D">
        <w:rPr>
          <w:rFonts w:cs="Times New Roman"/>
          <w:sz w:val="24"/>
          <w:szCs w:val="24"/>
          <w:lang w:val="es-ES"/>
        </w:rPr>
        <w:t xml:space="preserve"> en primera instancia</w:t>
      </w:r>
      <w:r w:rsidR="00856C25">
        <w:rPr>
          <w:rFonts w:cs="Times New Roman"/>
          <w:sz w:val="24"/>
          <w:szCs w:val="24"/>
          <w:lang w:val="es-ES"/>
        </w:rPr>
        <w:t>,</w:t>
      </w:r>
      <w:r w:rsidR="00562F6A" w:rsidRPr="00E5196D">
        <w:rPr>
          <w:rFonts w:cs="Times New Roman"/>
          <w:sz w:val="24"/>
          <w:szCs w:val="24"/>
          <w:lang w:val="es-ES"/>
        </w:rPr>
        <w:t xml:space="preserve"> que certificar</w:t>
      </w:r>
      <w:r w:rsidRPr="00E5196D">
        <w:rPr>
          <w:rFonts w:cs="Times New Roman"/>
          <w:sz w:val="24"/>
          <w:szCs w:val="24"/>
          <w:lang w:val="es-ES"/>
        </w:rPr>
        <w:t xml:space="preserve"> </w:t>
      </w:r>
      <w:r w:rsidR="00C364E6" w:rsidRPr="00E5196D">
        <w:rPr>
          <w:rFonts w:cs="Times New Roman"/>
          <w:sz w:val="24"/>
          <w:szCs w:val="24"/>
          <w:lang w:val="es-ES"/>
        </w:rPr>
        <w:t xml:space="preserve">hoy que las emociones no intervienen en cualquier producción social parece imprudente. Decir que las emociones no atraviesan las ID y otras formas de poder relacional </w:t>
      </w:r>
      <w:r w:rsidR="00DF026F">
        <w:rPr>
          <w:rFonts w:cs="Times New Roman"/>
          <w:sz w:val="24"/>
          <w:szCs w:val="24"/>
          <w:lang w:val="es-ES"/>
        </w:rPr>
        <w:t>–así como toda producción social–</w:t>
      </w:r>
      <w:r w:rsidR="00562F6A" w:rsidRPr="00E5196D">
        <w:rPr>
          <w:rFonts w:cs="Times New Roman"/>
          <w:sz w:val="24"/>
          <w:szCs w:val="24"/>
          <w:lang w:val="es-ES"/>
        </w:rPr>
        <w:t xml:space="preserve">, </w:t>
      </w:r>
      <w:r w:rsidR="00C364E6" w:rsidRPr="00E5196D">
        <w:rPr>
          <w:rFonts w:cs="Times New Roman"/>
          <w:sz w:val="24"/>
          <w:szCs w:val="24"/>
          <w:lang w:val="es-ES"/>
        </w:rPr>
        <w:t>equivaldría a decir que</w:t>
      </w:r>
      <w:r w:rsidR="00373B81" w:rsidRPr="00E5196D">
        <w:rPr>
          <w:rFonts w:cs="Times New Roman"/>
          <w:sz w:val="24"/>
          <w:szCs w:val="24"/>
          <w:lang w:val="es-ES"/>
        </w:rPr>
        <w:t xml:space="preserve"> estos espacios están ausentes de </w:t>
      </w:r>
      <w:r w:rsidR="00373B81" w:rsidRPr="00E5196D">
        <w:rPr>
          <w:rFonts w:cs="Times New Roman"/>
          <w:sz w:val="24"/>
          <w:szCs w:val="24"/>
          <w:lang w:val="es-ES"/>
        </w:rPr>
        <w:lastRenderedPageBreak/>
        <w:t>aire</w:t>
      </w:r>
      <w:r w:rsidR="00C364E6" w:rsidRPr="00E5196D">
        <w:rPr>
          <w:rFonts w:cs="Times New Roman"/>
          <w:sz w:val="24"/>
          <w:szCs w:val="24"/>
          <w:lang w:val="es-ES"/>
        </w:rPr>
        <w:t xml:space="preserve">. </w:t>
      </w:r>
      <w:r w:rsidR="00856C25">
        <w:rPr>
          <w:rFonts w:cs="Times New Roman"/>
          <w:sz w:val="24"/>
          <w:szCs w:val="24"/>
          <w:lang w:val="es-ES"/>
        </w:rPr>
        <w:t>Así, d</w:t>
      </w:r>
      <w:r w:rsidRPr="00E5196D">
        <w:rPr>
          <w:rFonts w:cs="Times New Roman"/>
          <w:sz w:val="24"/>
          <w:szCs w:val="24"/>
          <w:lang w:val="es-ES"/>
        </w:rPr>
        <w:t>esde una posición que busque garantizar la justicia social, n</w:t>
      </w:r>
      <w:r w:rsidR="00C364E6" w:rsidRPr="00E5196D">
        <w:rPr>
          <w:rFonts w:cs="Times New Roman"/>
          <w:sz w:val="24"/>
          <w:szCs w:val="24"/>
          <w:lang w:val="es-ES"/>
        </w:rPr>
        <w:t>o se trata</w:t>
      </w:r>
      <w:r w:rsidRPr="00E5196D">
        <w:rPr>
          <w:rFonts w:cs="Times New Roman"/>
          <w:sz w:val="24"/>
          <w:szCs w:val="24"/>
          <w:lang w:val="es-ES"/>
        </w:rPr>
        <w:t>ría</w:t>
      </w:r>
      <w:r w:rsidR="00C364E6" w:rsidRPr="00E5196D">
        <w:rPr>
          <w:rFonts w:cs="Times New Roman"/>
          <w:sz w:val="24"/>
          <w:szCs w:val="24"/>
          <w:lang w:val="es-ES"/>
        </w:rPr>
        <w:t xml:space="preserve"> de </w:t>
      </w:r>
      <w:r w:rsidRPr="00E5196D">
        <w:rPr>
          <w:rFonts w:cs="Times New Roman"/>
          <w:sz w:val="24"/>
          <w:szCs w:val="24"/>
          <w:lang w:val="es-ES"/>
        </w:rPr>
        <w:t xml:space="preserve">defender </w:t>
      </w:r>
      <w:r w:rsidR="00C364E6" w:rsidRPr="00E5196D">
        <w:rPr>
          <w:rFonts w:cs="Times New Roman"/>
          <w:sz w:val="24"/>
          <w:szCs w:val="24"/>
          <w:lang w:val="es-ES"/>
        </w:rPr>
        <w:t>que en las ID no intervenga</w:t>
      </w:r>
      <w:r w:rsidRPr="00E5196D">
        <w:rPr>
          <w:rFonts w:cs="Times New Roman"/>
          <w:sz w:val="24"/>
          <w:szCs w:val="24"/>
          <w:lang w:val="es-ES"/>
        </w:rPr>
        <w:t>n</w:t>
      </w:r>
      <w:r w:rsidR="00C364E6" w:rsidRPr="00E5196D">
        <w:rPr>
          <w:rFonts w:cs="Times New Roman"/>
          <w:sz w:val="24"/>
          <w:szCs w:val="24"/>
          <w:lang w:val="es-ES"/>
        </w:rPr>
        <w:t xml:space="preserve"> la</w:t>
      </w:r>
      <w:r w:rsidR="00856C25">
        <w:rPr>
          <w:rFonts w:cs="Times New Roman"/>
          <w:sz w:val="24"/>
          <w:szCs w:val="24"/>
          <w:lang w:val="es-ES"/>
        </w:rPr>
        <w:t>s emociones,</w:t>
      </w:r>
      <w:r w:rsidR="00C364E6" w:rsidRPr="00E5196D">
        <w:rPr>
          <w:rFonts w:cs="Times New Roman"/>
          <w:sz w:val="24"/>
          <w:szCs w:val="24"/>
          <w:lang w:val="es-ES"/>
        </w:rPr>
        <w:t xml:space="preserve"> y </w:t>
      </w:r>
      <w:r w:rsidR="00856C25">
        <w:rPr>
          <w:rFonts w:cs="Times New Roman"/>
          <w:sz w:val="24"/>
          <w:szCs w:val="24"/>
          <w:lang w:val="es-ES"/>
        </w:rPr>
        <w:t>que</w:t>
      </w:r>
      <w:r w:rsidR="002B4A3A">
        <w:rPr>
          <w:rFonts w:cs="Times New Roman"/>
          <w:sz w:val="24"/>
          <w:szCs w:val="24"/>
          <w:lang w:val="es-ES"/>
        </w:rPr>
        <w:t xml:space="preserve"> éstos</w:t>
      </w:r>
      <w:r w:rsidR="00856C25">
        <w:rPr>
          <w:rFonts w:cs="Times New Roman"/>
          <w:sz w:val="24"/>
          <w:szCs w:val="24"/>
          <w:lang w:val="es-ES"/>
        </w:rPr>
        <w:t xml:space="preserve"> sólo se rija</w:t>
      </w:r>
      <w:r w:rsidR="002B4A3A">
        <w:rPr>
          <w:rFonts w:cs="Times New Roman"/>
          <w:sz w:val="24"/>
          <w:szCs w:val="24"/>
          <w:lang w:val="es-ES"/>
        </w:rPr>
        <w:t>n</w:t>
      </w:r>
      <w:r w:rsidR="00856C25">
        <w:rPr>
          <w:rFonts w:cs="Times New Roman"/>
          <w:sz w:val="24"/>
          <w:szCs w:val="24"/>
          <w:lang w:val="es-ES"/>
        </w:rPr>
        <w:t xml:space="preserve"> por la razón</w:t>
      </w:r>
      <w:r w:rsidR="002B4A3A">
        <w:rPr>
          <w:rFonts w:cs="Times New Roman"/>
          <w:sz w:val="24"/>
          <w:szCs w:val="24"/>
          <w:lang w:val="es-ES"/>
        </w:rPr>
        <w:t>;</w:t>
      </w:r>
      <w:r w:rsidR="00856C25">
        <w:rPr>
          <w:rFonts w:cs="Times New Roman"/>
          <w:sz w:val="24"/>
          <w:szCs w:val="24"/>
          <w:lang w:val="es-ES"/>
        </w:rPr>
        <w:t xml:space="preserve"> ya que</w:t>
      </w:r>
      <w:r w:rsidR="00C364E6" w:rsidRPr="00E5196D">
        <w:rPr>
          <w:rFonts w:cs="Times New Roman"/>
          <w:sz w:val="24"/>
          <w:szCs w:val="24"/>
          <w:lang w:val="es-ES"/>
        </w:rPr>
        <w:t xml:space="preserve"> tal escenario no es posible ni deseable. Se trata de reconocer la importancia de cultivar ciertas emociones y valores relacionales inclusivos, que aunque tradicionalmente han ido de la mano de </w:t>
      </w:r>
      <w:r w:rsidR="00856C25">
        <w:rPr>
          <w:rFonts w:cs="Times New Roman"/>
          <w:sz w:val="24"/>
          <w:szCs w:val="24"/>
          <w:lang w:val="es-ES"/>
        </w:rPr>
        <w:t>las mujeres y de lo femenino</w:t>
      </w:r>
      <w:r w:rsidR="00C364E6" w:rsidRPr="00E5196D">
        <w:rPr>
          <w:rFonts w:cs="Times New Roman"/>
          <w:sz w:val="24"/>
          <w:szCs w:val="24"/>
          <w:lang w:val="es-ES"/>
        </w:rPr>
        <w:t>, es po</w:t>
      </w:r>
      <w:r w:rsidR="002B4A3A">
        <w:rPr>
          <w:rFonts w:cs="Times New Roman"/>
          <w:sz w:val="24"/>
          <w:szCs w:val="24"/>
          <w:lang w:val="es-ES"/>
        </w:rPr>
        <w:t>sible encontrar</w:t>
      </w:r>
      <w:r w:rsidR="00C364E6" w:rsidRPr="00E5196D">
        <w:rPr>
          <w:rFonts w:cs="Times New Roman"/>
          <w:sz w:val="24"/>
          <w:szCs w:val="24"/>
          <w:lang w:val="es-ES"/>
        </w:rPr>
        <w:t xml:space="preserve"> en todo ser humano. </w:t>
      </w:r>
    </w:p>
    <w:p w14:paraId="72E2B39D" w14:textId="3A3AC492" w:rsidR="00FF5F50" w:rsidRDefault="00856C25" w:rsidP="00F62471">
      <w:pPr>
        <w:spacing w:line="360" w:lineRule="auto"/>
        <w:jc w:val="both"/>
        <w:rPr>
          <w:rFonts w:cs="Times New Roman"/>
          <w:sz w:val="24"/>
          <w:szCs w:val="24"/>
          <w:lang w:val="es-ES"/>
        </w:rPr>
      </w:pPr>
      <w:r>
        <w:rPr>
          <w:rFonts w:cs="Times New Roman"/>
          <w:sz w:val="24"/>
          <w:szCs w:val="24"/>
          <w:lang w:val="es-ES"/>
        </w:rPr>
        <w:t>Más concretamente, e</w:t>
      </w:r>
      <w:r w:rsidR="00C364E6" w:rsidRPr="00E5196D">
        <w:rPr>
          <w:rFonts w:cs="Times New Roman"/>
          <w:sz w:val="24"/>
          <w:szCs w:val="24"/>
          <w:lang w:val="es-ES"/>
        </w:rPr>
        <w:t xml:space="preserve">n la empresa de discernir </w:t>
      </w:r>
      <w:r w:rsidR="004D6804" w:rsidRPr="00E5196D">
        <w:rPr>
          <w:rFonts w:cs="Times New Roman"/>
          <w:sz w:val="24"/>
          <w:szCs w:val="24"/>
          <w:lang w:val="es-ES"/>
        </w:rPr>
        <w:t>las emociones “decentes”</w:t>
      </w:r>
      <w:r w:rsidR="00C364E6" w:rsidRPr="00E5196D">
        <w:rPr>
          <w:rFonts w:cs="Times New Roman"/>
          <w:sz w:val="24"/>
          <w:szCs w:val="24"/>
          <w:lang w:val="es-ES"/>
        </w:rPr>
        <w:t xml:space="preserve"> de las que generan injusticia y opresión </w:t>
      </w:r>
      <w:r w:rsidR="004168EB" w:rsidRPr="00E5196D">
        <w:rPr>
          <w:rFonts w:cs="Times New Roman"/>
          <w:sz w:val="24"/>
          <w:szCs w:val="24"/>
          <w:lang w:val="es-ES"/>
        </w:rPr>
        <w:t xml:space="preserve">Martha C. </w:t>
      </w:r>
      <w:proofErr w:type="spellStart"/>
      <w:r w:rsidR="004168EB" w:rsidRPr="00E5196D">
        <w:rPr>
          <w:rFonts w:cs="Times New Roman"/>
          <w:sz w:val="24"/>
          <w:szCs w:val="24"/>
          <w:lang w:val="es-ES"/>
        </w:rPr>
        <w:t>Nussbaum</w:t>
      </w:r>
      <w:proofErr w:type="spellEnd"/>
      <w:r w:rsidR="004E0AA3" w:rsidRPr="00E5196D">
        <w:rPr>
          <w:rFonts w:cs="Times New Roman"/>
          <w:sz w:val="24"/>
          <w:szCs w:val="24"/>
          <w:lang w:val="es-ES"/>
        </w:rPr>
        <w:t xml:space="preserve"> </w:t>
      </w:r>
      <w:r w:rsidR="00C364E6" w:rsidRPr="00E5196D">
        <w:rPr>
          <w:rFonts w:cs="Times New Roman"/>
          <w:sz w:val="24"/>
          <w:szCs w:val="24"/>
          <w:lang w:val="es-ES"/>
        </w:rPr>
        <w:t xml:space="preserve">propone ampliamente que las instituciones </w:t>
      </w:r>
      <w:r>
        <w:rPr>
          <w:rFonts w:cs="Times New Roman"/>
          <w:sz w:val="24"/>
          <w:szCs w:val="24"/>
          <w:lang w:val="es-ES"/>
        </w:rPr>
        <w:t>impulsen</w:t>
      </w:r>
      <w:r w:rsidR="00C364E6" w:rsidRPr="00E5196D">
        <w:rPr>
          <w:rFonts w:cs="Times New Roman"/>
          <w:sz w:val="24"/>
          <w:szCs w:val="24"/>
          <w:lang w:val="es-ES"/>
        </w:rPr>
        <w:t xml:space="preserve"> </w:t>
      </w:r>
      <w:r w:rsidR="002B4A3A">
        <w:rPr>
          <w:rFonts w:cs="Times New Roman"/>
          <w:sz w:val="24"/>
          <w:szCs w:val="24"/>
          <w:lang w:val="es-ES"/>
        </w:rPr>
        <w:t xml:space="preserve">a través de su gestión pública </w:t>
      </w:r>
      <w:r w:rsidR="00C364E6" w:rsidRPr="00E5196D">
        <w:rPr>
          <w:rFonts w:cs="Times New Roman"/>
          <w:sz w:val="24"/>
          <w:szCs w:val="24"/>
          <w:lang w:val="es-ES"/>
        </w:rPr>
        <w:t>emociones como la simpatía y el amor</w:t>
      </w:r>
      <w:r w:rsidR="004E0AA3" w:rsidRPr="00E5196D">
        <w:rPr>
          <w:rFonts w:cs="Times New Roman"/>
          <w:sz w:val="24"/>
          <w:szCs w:val="24"/>
          <w:lang w:val="es-ES"/>
        </w:rPr>
        <w:t xml:space="preserve"> (2014)</w:t>
      </w:r>
      <w:r w:rsidR="00C364E6" w:rsidRPr="00E5196D">
        <w:rPr>
          <w:rFonts w:cs="Times New Roman"/>
          <w:sz w:val="24"/>
          <w:szCs w:val="24"/>
          <w:lang w:val="es-ES"/>
        </w:rPr>
        <w:t xml:space="preserve">. Como </w:t>
      </w:r>
      <w:proofErr w:type="spellStart"/>
      <w:r w:rsidR="00C364E6" w:rsidRPr="00E5196D">
        <w:rPr>
          <w:rFonts w:cs="Times New Roman"/>
          <w:sz w:val="24"/>
          <w:szCs w:val="24"/>
          <w:lang w:val="es-ES"/>
        </w:rPr>
        <w:t>Nussbaum</w:t>
      </w:r>
      <w:proofErr w:type="spellEnd"/>
      <w:r w:rsidR="00C364E6" w:rsidRPr="00E5196D">
        <w:rPr>
          <w:rFonts w:cs="Times New Roman"/>
          <w:sz w:val="24"/>
          <w:szCs w:val="24"/>
          <w:lang w:val="es-ES"/>
        </w:rPr>
        <w:t xml:space="preserve">, consideramos que </w:t>
      </w:r>
      <w:r w:rsidR="000F6D52" w:rsidRPr="00E5196D">
        <w:rPr>
          <w:rFonts w:cs="Times New Roman"/>
          <w:sz w:val="24"/>
          <w:szCs w:val="24"/>
          <w:lang w:val="es-ES"/>
        </w:rPr>
        <w:t xml:space="preserve">es preferible que </w:t>
      </w:r>
      <w:r w:rsidR="00C364E6" w:rsidRPr="00E5196D">
        <w:rPr>
          <w:rFonts w:cs="Times New Roman"/>
          <w:sz w:val="24"/>
          <w:szCs w:val="24"/>
          <w:lang w:val="es-ES"/>
        </w:rPr>
        <w:t xml:space="preserve">las emociones inclusivas </w:t>
      </w:r>
      <w:r w:rsidR="000F6D52" w:rsidRPr="00E5196D">
        <w:rPr>
          <w:rFonts w:cs="Times New Roman"/>
          <w:sz w:val="24"/>
          <w:szCs w:val="24"/>
          <w:lang w:val="es-ES"/>
        </w:rPr>
        <w:t xml:space="preserve">se prioricen en </w:t>
      </w:r>
      <w:r w:rsidR="00C364E6" w:rsidRPr="00E5196D">
        <w:rPr>
          <w:rFonts w:cs="Times New Roman"/>
          <w:sz w:val="24"/>
          <w:szCs w:val="24"/>
          <w:lang w:val="es-ES"/>
        </w:rPr>
        <w:t>toda relación social</w:t>
      </w:r>
      <w:r w:rsidR="002B4A3A">
        <w:rPr>
          <w:rFonts w:cs="Times New Roman"/>
          <w:sz w:val="24"/>
          <w:szCs w:val="24"/>
          <w:lang w:val="es-ES"/>
        </w:rPr>
        <w:t>;</w:t>
      </w:r>
      <w:r w:rsidR="000F6D52" w:rsidRPr="00E5196D">
        <w:rPr>
          <w:rFonts w:cs="Times New Roman"/>
          <w:sz w:val="24"/>
          <w:szCs w:val="24"/>
          <w:lang w:val="es-ES"/>
        </w:rPr>
        <w:t xml:space="preserve"> más </w:t>
      </w:r>
      <w:r w:rsidR="00FF5F50">
        <w:rPr>
          <w:rFonts w:cs="Times New Roman"/>
          <w:sz w:val="24"/>
          <w:szCs w:val="24"/>
          <w:lang w:val="es-ES"/>
        </w:rPr>
        <w:t xml:space="preserve">aun </w:t>
      </w:r>
      <w:r w:rsidR="000F6D52" w:rsidRPr="00E5196D">
        <w:rPr>
          <w:rFonts w:cs="Times New Roman"/>
          <w:sz w:val="24"/>
          <w:szCs w:val="24"/>
          <w:lang w:val="es-ES"/>
        </w:rPr>
        <w:t xml:space="preserve">si éstas se conciben sobre la lógica del poder </w:t>
      </w:r>
      <w:r w:rsidR="000F6D52" w:rsidRPr="00E5196D">
        <w:rPr>
          <w:rFonts w:cs="Times New Roman"/>
          <w:i/>
          <w:sz w:val="24"/>
          <w:szCs w:val="24"/>
          <w:lang w:val="es-ES"/>
        </w:rPr>
        <w:t>para</w:t>
      </w:r>
      <w:r w:rsidR="00C364E6" w:rsidRPr="00E5196D">
        <w:rPr>
          <w:rFonts w:cs="Times New Roman"/>
          <w:sz w:val="24"/>
          <w:szCs w:val="24"/>
          <w:lang w:val="es-ES"/>
        </w:rPr>
        <w:t xml:space="preserve">. </w:t>
      </w:r>
    </w:p>
    <w:p w14:paraId="7E117907" w14:textId="064DFA27" w:rsidR="00C364E6" w:rsidRPr="00E5196D" w:rsidRDefault="00D663F9" w:rsidP="00F62471">
      <w:pPr>
        <w:spacing w:line="360" w:lineRule="auto"/>
        <w:jc w:val="both"/>
        <w:rPr>
          <w:rFonts w:cs="Times New Roman"/>
          <w:sz w:val="24"/>
          <w:szCs w:val="24"/>
          <w:lang w:val="es-ES"/>
        </w:rPr>
      </w:pPr>
      <w:r w:rsidRPr="00E5196D">
        <w:rPr>
          <w:rFonts w:cs="Times New Roman"/>
          <w:sz w:val="24"/>
          <w:szCs w:val="24"/>
          <w:lang w:val="es-ES"/>
        </w:rPr>
        <w:t>A</w:t>
      </w:r>
      <w:r w:rsidR="00C364E6" w:rsidRPr="00E5196D">
        <w:rPr>
          <w:rFonts w:cs="Times New Roman"/>
          <w:sz w:val="24"/>
          <w:szCs w:val="24"/>
          <w:lang w:val="es-ES"/>
        </w:rPr>
        <w:t xml:space="preserve"> través de </w:t>
      </w:r>
      <w:r w:rsidR="00FF5F50">
        <w:rPr>
          <w:rFonts w:cs="Times New Roman"/>
          <w:sz w:val="24"/>
          <w:szCs w:val="24"/>
          <w:lang w:val="es-ES"/>
        </w:rPr>
        <w:t xml:space="preserve">una socialización diferenciada </w:t>
      </w:r>
      <w:r w:rsidR="00C364E6" w:rsidRPr="00E5196D">
        <w:rPr>
          <w:rFonts w:cs="Times New Roman"/>
          <w:sz w:val="24"/>
          <w:szCs w:val="24"/>
          <w:lang w:val="es-ES"/>
        </w:rPr>
        <w:t>entre hombres y mujeres,</w:t>
      </w:r>
      <w:r w:rsidR="00FF5F50">
        <w:rPr>
          <w:rFonts w:cs="Times New Roman"/>
          <w:sz w:val="24"/>
          <w:szCs w:val="24"/>
          <w:lang w:val="es-ES"/>
        </w:rPr>
        <w:t xml:space="preserve"> las</w:t>
      </w:r>
      <w:r w:rsidR="00C364E6" w:rsidRPr="00E5196D">
        <w:rPr>
          <w:rFonts w:cs="Times New Roman"/>
          <w:sz w:val="24"/>
          <w:szCs w:val="24"/>
          <w:lang w:val="es-ES"/>
        </w:rPr>
        <w:t xml:space="preserve"> instituciones sociales como la escuela o la familia han entrenado a </w:t>
      </w:r>
      <w:r w:rsidR="00FF5F50">
        <w:rPr>
          <w:rFonts w:cs="Times New Roman"/>
          <w:sz w:val="24"/>
          <w:szCs w:val="24"/>
          <w:lang w:val="es-ES"/>
        </w:rPr>
        <w:t>las segundas</w:t>
      </w:r>
      <w:r w:rsidR="00C364E6" w:rsidRPr="00E5196D">
        <w:rPr>
          <w:rFonts w:cs="Times New Roman"/>
          <w:sz w:val="24"/>
          <w:szCs w:val="24"/>
          <w:lang w:val="es-ES"/>
        </w:rPr>
        <w:t xml:space="preserve"> en valores de tipo relacional. Emociones como la bondad</w:t>
      </w:r>
      <w:r w:rsidR="00FF5F50">
        <w:rPr>
          <w:rFonts w:cs="Times New Roman"/>
          <w:sz w:val="24"/>
          <w:szCs w:val="24"/>
          <w:lang w:val="es-ES"/>
        </w:rPr>
        <w:t>,</w:t>
      </w:r>
      <w:r w:rsidR="00C364E6" w:rsidRPr="00E5196D">
        <w:rPr>
          <w:rFonts w:cs="Times New Roman"/>
          <w:sz w:val="24"/>
          <w:szCs w:val="24"/>
          <w:lang w:val="es-ES"/>
        </w:rPr>
        <w:t xml:space="preserve"> o manifestaciones como la em</w:t>
      </w:r>
      <w:r w:rsidR="004D6804" w:rsidRPr="00E5196D">
        <w:rPr>
          <w:rFonts w:cs="Times New Roman"/>
          <w:sz w:val="24"/>
          <w:szCs w:val="24"/>
          <w:lang w:val="es-ES"/>
        </w:rPr>
        <w:t>patía</w:t>
      </w:r>
      <w:r w:rsidR="00FF5F50">
        <w:rPr>
          <w:rFonts w:cs="Times New Roman"/>
          <w:sz w:val="24"/>
          <w:szCs w:val="24"/>
          <w:lang w:val="es-ES"/>
        </w:rPr>
        <w:t xml:space="preserve"> </w:t>
      </w:r>
      <w:r w:rsidR="00FF5F50">
        <w:rPr>
          <w:rFonts w:cs="Times New Roman"/>
          <w:sz w:val="24"/>
          <w:szCs w:val="24"/>
          <w:lang w:val="es-ES"/>
        </w:rPr>
        <w:sym w:font="Symbol" w:char="F02D"/>
      </w:r>
      <w:r w:rsidR="00FF5F50">
        <w:rPr>
          <w:rFonts w:cs="Times New Roman"/>
          <w:sz w:val="24"/>
          <w:szCs w:val="24"/>
          <w:lang w:val="es-ES"/>
        </w:rPr>
        <w:t>y</w:t>
      </w:r>
      <w:r w:rsidR="00C364E6" w:rsidRPr="00E5196D">
        <w:rPr>
          <w:rFonts w:cs="Times New Roman"/>
          <w:sz w:val="24"/>
          <w:szCs w:val="24"/>
          <w:lang w:val="es-ES"/>
        </w:rPr>
        <w:t xml:space="preserve"> su variante feminista la sororidad</w:t>
      </w:r>
      <w:r w:rsidR="00FF5F50">
        <w:rPr>
          <w:rFonts w:cs="Times New Roman"/>
          <w:sz w:val="24"/>
          <w:szCs w:val="24"/>
          <w:lang w:val="es-ES"/>
        </w:rPr>
        <w:sym w:font="Symbol" w:char="F02D"/>
      </w:r>
      <w:r w:rsidRPr="00E5196D">
        <w:rPr>
          <w:rFonts w:cs="Times New Roman"/>
          <w:sz w:val="24"/>
          <w:szCs w:val="24"/>
          <w:lang w:val="es-ES"/>
        </w:rPr>
        <w:t>,</w:t>
      </w:r>
      <w:r w:rsidR="00C364E6" w:rsidRPr="00E5196D">
        <w:rPr>
          <w:rFonts w:cs="Times New Roman"/>
          <w:sz w:val="24"/>
          <w:szCs w:val="24"/>
          <w:lang w:val="es-ES"/>
        </w:rPr>
        <w:t xml:space="preserve"> han sido atribuidas socialmente </w:t>
      </w:r>
      <w:r w:rsidRPr="00E5196D">
        <w:rPr>
          <w:rFonts w:cs="Times New Roman"/>
          <w:sz w:val="24"/>
          <w:szCs w:val="24"/>
          <w:lang w:val="es-ES"/>
        </w:rPr>
        <w:t>a</w:t>
      </w:r>
      <w:r w:rsidR="00FF5F50">
        <w:rPr>
          <w:rFonts w:cs="Times New Roman"/>
          <w:sz w:val="24"/>
          <w:szCs w:val="24"/>
          <w:lang w:val="es-ES"/>
        </w:rPr>
        <w:t xml:space="preserve"> las</w:t>
      </w:r>
      <w:r w:rsidRPr="00E5196D">
        <w:rPr>
          <w:rFonts w:cs="Times New Roman"/>
          <w:sz w:val="24"/>
          <w:szCs w:val="24"/>
          <w:lang w:val="es-ES"/>
        </w:rPr>
        <w:t xml:space="preserve"> mujeres</w:t>
      </w:r>
      <w:r w:rsidR="00FF5F50">
        <w:rPr>
          <w:rFonts w:cs="Times New Roman"/>
          <w:sz w:val="24"/>
          <w:szCs w:val="24"/>
          <w:lang w:val="es-ES"/>
        </w:rPr>
        <w:t>. Sin embargo, debido a</w:t>
      </w:r>
      <w:r w:rsidR="00C364E6" w:rsidRPr="00E5196D">
        <w:rPr>
          <w:rFonts w:cs="Times New Roman"/>
          <w:sz w:val="24"/>
          <w:szCs w:val="24"/>
          <w:lang w:val="es-ES"/>
        </w:rPr>
        <w:t xml:space="preserve">l </w:t>
      </w:r>
      <w:r w:rsidR="004D6804" w:rsidRPr="00E5196D">
        <w:rPr>
          <w:rFonts w:cs="Times New Roman"/>
          <w:sz w:val="24"/>
          <w:szCs w:val="24"/>
          <w:lang w:val="es-ES"/>
        </w:rPr>
        <w:t>“</w:t>
      </w:r>
      <w:r w:rsidR="00C364E6" w:rsidRPr="00E5196D">
        <w:rPr>
          <w:rFonts w:cs="Times New Roman"/>
          <w:sz w:val="24"/>
          <w:szCs w:val="24"/>
          <w:lang w:val="es-ES"/>
        </w:rPr>
        <w:t>coeficiente simbólico femenino</w:t>
      </w:r>
      <w:r w:rsidR="004D6804" w:rsidRPr="00E5196D">
        <w:rPr>
          <w:rFonts w:cs="Times New Roman"/>
          <w:sz w:val="24"/>
          <w:szCs w:val="24"/>
          <w:lang w:val="es-ES"/>
        </w:rPr>
        <w:t>”</w:t>
      </w:r>
      <w:r w:rsidR="002B4A3A">
        <w:rPr>
          <w:rFonts w:cs="Times New Roman"/>
          <w:sz w:val="24"/>
          <w:szCs w:val="24"/>
          <w:lang w:val="es-ES"/>
        </w:rPr>
        <w:t>, e</w:t>
      </w:r>
      <w:r w:rsidR="00C364E6" w:rsidRPr="00E5196D">
        <w:rPr>
          <w:rFonts w:cs="Times New Roman"/>
          <w:sz w:val="24"/>
          <w:szCs w:val="24"/>
          <w:lang w:val="es-ES"/>
        </w:rPr>
        <w:t>stas</w:t>
      </w:r>
      <w:r w:rsidR="002B4A3A">
        <w:rPr>
          <w:rFonts w:cs="Times New Roman"/>
          <w:sz w:val="24"/>
          <w:szCs w:val="24"/>
          <w:lang w:val="es-ES"/>
        </w:rPr>
        <w:t xml:space="preserve"> actitudes</w:t>
      </w:r>
      <w:r w:rsidR="00C364E6" w:rsidRPr="00E5196D">
        <w:rPr>
          <w:rFonts w:cs="Times New Roman"/>
          <w:sz w:val="24"/>
          <w:szCs w:val="24"/>
          <w:lang w:val="es-ES"/>
        </w:rPr>
        <w:t xml:space="preserve"> han sido catalogadas de poco profesionales cuando se aplican al espacio público. </w:t>
      </w:r>
      <w:r w:rsidRPr="00E5196D">
        <w:rPr>
          <w:rFonts w:cs="Times New Roman"/>
          <w:sz w:val="24"/>
          <w:szCs w:val="24"/>
          <w:lang w:val="es-ES"/>
        </w:rPr>
        <w:t>Por ello, es posible pensar que</w:t>
      </w:r>
      <w:r w:rsidR="00C364E6" w:rsidRPr="00E5196D">
        <w:rPr>
          <w:rFonts w:cs="Times New Roman"/>
          <w:sz w:val="24"/>
          <w:szCs w:val="24"/>
          <w:lang w:val="es-ES"/>
        </w:rPr>
        <w:t xml:space="preserve"> las mujeres tienen una posición estratégica en hacer visibles estas emociones y valores colaborativos</w:t>
      </w:r>
      <w:r w:rsidR="006D3D45" w:rsidRPr="00E5196D">
        <w:rPr>
          <w:rFonts w:cs="Times New Roman"/>
          <w:sz w:val="24"/>
          <w:szCs w:val="24"/>
          <w:lang w:val="es-ES"/>
        </w:rPr>
        <w:t xml:space="preserve">. </w:t>
      </w:r>
      <w:r w:rsidR="002B4A3A">
        <w:rPr>
          <w:rFonts w:cs="Times New Roman"/>
          <w:sz w:val="24"/>
          <w:szCs w:val="24"/>
          <w:lang w:val="es-ES"/>
        </w:rPr>
        <w:t>De ahí la importancia de ampliar el campo de investigación que rescata las experiencias vividas por éstas.</w:t>
      </w:r>
    </w:p>
    <w:p w14:paraId="7F5D106D" w14:textId="3BC59048" w:rsidR="00C532D1" w:rsidRDefault="00E504B1" w:rsidP="00F62471">
      <w:pPr>
        <w:spacing w:line="360" w:lineRule="auto"/>
        <w:jc w:val="both"/>
        <w:rPr>
          <w:rFonts w:cs="Times New Roman"/>
          <w:sz w:val="24"/>
          <w:szCs w:val="24"/>
          <w:lang w:val="es-ES"/>
        </w:rPr>
      </w:pPr>
      <w:r w:rsidRPr="00E5196D">
        <w:rPr>
          <w:rFonts w:cs="Times New Roman"/>
          <w:sz w:val="24"/>
          <w:szCs w:val="24"/>
          <w:lang w:val="es-ES"/>
        </w:rPr>
        <w:t xml:space="preserve">Por último, </w:t>
      </w:r>
      <w:r w:rsidR="000F6D52" w:rsidRPr="00E5196D">
        <w:rPr>
          <w:rFonts w:cs="Times New Roman"/>
          <w:sz w:val="24"/>
          <w:szCs w:val="24"/>
          <w:lang w:val="es-ES"/>
        </w:rPr>
        <w:t xml:space="preserve">en lo relativo a la </w:t>
      </w:r>
      <w:r w:rsidR="002B4A3A">
        <w:rPr>
          <w:rFonts w:cs="Times New Roman"/>
          <w:sz w:val="24"/>
          <w:szCs w:val="24"/>
          <w:lang w:val="es-ES"/>
        </w:rPr>
        <w:t xml:space="preserve">tensión </w:t>
      </w:r>
      <w:r w:rsidR="000F6D52" w:rsidRPr="00E5196D">
        <w:rPr>
          <w:rFonts w:cs="Times New Roman"/>
          <w:sz w:val="24"/>
          <w:szCs w:val="24"/>
          <w:lang w:val="es-ES"/>
        </w:rPr>
        <w:t xml:space="preserve">que genera la existencia de una forma de estar </w:t>
      </w:r>
      <w:r w:rsidR="002B4A3A">
        <w:rPr>
          <w:rFonts w:cs="Times New Roman"/>
          <w:sz w:val="24"/>
          <w:szCs w:val="24"/>
          <w:lang w:val="es-ES"/>
        </w:rPr>
        <w:t>–y de participar–</w:t>
      </w:r>
      <w:r w:rsidR="00340E96" w:rsidRPr="00E5196D">
        <w:rPr>
          <w:rFonts w:cs="Times New Roman"/>
          <w:sz w:val="24"/>
          <w:szCs w:val="24"/>
          <w:lang w:val="es-ES"/>
        </w:rPr>
        <w:t xml:space="preserve"> </w:t>
      </w:r>
      <w:r w:rsidR="000F6D52" w:rsidRPr="00E5196D">
        <w:rPr>
          <w:rFonts w:cs="Times New Roman"/>
          <w:sz w:val="24"/>
          <w:szCs w:val="24"/>
          <w:lang w:val="es-ES"/>
        </w:rPr>
        <w:t xml:space="preserve">en el mundo </w:t>
      </w:r>
      <w:r w:rsidR="00340E96" w:rsidRPr="00E5196D">
        <w:rPr>
          <w:rFonts w:cs="Times New Roman"/>
          <w:sz w:val="24"/>
          <w:szCs w:val="24"/>
          <w:lang w:val="es-ES"/>
        </w:rPr>
        <w:t xml:space="preserve">que es </w:t>
      </w:r>
      <w:r w:rsidR="000F6D52" w:rsidRPr="00E5196D">
        <w:rPr>
          <w:rFonts w:cs="Times New Roman"/>
          <w:sz w:val="24"/>
          <w:szCs w:val="24"/>
          <w:lang w:val="es-ES"/>
        </w:rPr>
        <w:t>dominante</w:t>
      </w:r>
      <w:r w:rsidR="002B4A3A">
        <w:rPr>
          <w:rFonts w:cs="Times New Roman"/>
          <w:sz w:val="24"/>
          <w:szCs w:val="24"/>
          <w:lang w:val="es-ES"/>
        </w:rPr>
        <w:t>,</w:t>
      </w:r>
      <w:r w:rsidR="000F6D52" w:rsidRPr="00E5196D">
        <w:rPr>
          <w:rFonts w:cs="Times New Roman"/>
          <w:sz w:val="24"/>
          <w:szCs w:val="24"/>
          <w:lang w:val="es-ES"/>
        </w:rPr>
        <w:t xml:space="preserve"> </w:t>
      </w:r>
      <w:r w:rsidR="00340E96" w:rsidRPr="00E5196D">
        <w:rPr>
          <w:rFonts w:cs="Times New Roman"/>
          <w:sz w:val="24"/>
          <w:szCs w:val="24"/>
          <w:lang w:val="es-ES"/>
        </w:rPr>
        <w:t>y tiene</w:t>
      </w:r>
      <w:r w:rsidR="000F6D52" w:rsidRPr="00E5196D">
        <w:rPr>
          <w:rFonts w:cs="Times New Roman"/>
          <w:sz w:val="24"/>
          <w:szCs w:val="24"/>
          <w:lang w:val="es-ES"/>
        </w:rPr>
        <w:t xml:space="preserve"> vocación </w:t>
      </w:r>
      <w:proofErr w:type="spellStart"/>
      <w:r w:rsidR="000F6D52" w:rsidRPr="00E5196D">
        <w:rPr>
          <w:rFonts w:cs="Times New Roman"/>
          <w:sz w:val="24"/>
          <w:szCs w:val="24"/>
          <w:lang w:val="es-ES"/>
        </w:rPr>
        <w:t>universalizante</w:t>
      </w:r>
      <w:proofErr w:type="spellEnd"/>
      <w:r w:rsidR="002B4A3A">
        <w:rPr>
          <w:rFonts w:cs="Times New Roman"/>
          <w:sz w:val="24"/>
          <w:szCs w:val="24"/>
          <w:lang w:val="es-ES"/>
        </w:rPr>
        <w:t>;</w:t>
      </w:r>
      <w:r w:rsidR="000F6D52" w:rsidRPr="00E5196D">
        <w:rPr>
          <w:rFonts w:cs="Times New Roman"/>
          <w:sz w:val="24"/>
          <w:szCs w:val="24"/>
          <w:lang w:val="es-ES"/>
        </w:rPr>
        <w:t xml:space="preserve"> frente a otra</w:t>
      </w:r>
      <w:r w:rsidR="00436C2E" w:rsidRPr="00E5196D">
        <w:rPr>
          <w:rFonts w:cs="Times New Roman"/>
          <w:sz w:val="24"/>
          <w:szCs w:val="24"/>
          <w:lang w:val="es-ES"/>
        </w:rPr>
        <w:t>,</w:t>
      </w:r>
      <w:r w:rsidR="000F6D52" w:rsidRPr="00E5196D">
        <w:rPr>
          <w:rFonts w:cs="Times New Roman"/>
          <w:sz w:val="24"/>
          <w:szCs w:val="24"/>
          <w:lang w:val="es-ES"/>
        </w:rPr>
        <w:t xml:space="preserve"> ausente de modelos</w:t>
      </w:r>
      <w:r w:rsidR="00C532D1">
        <w:rPr>
          <w:rFonts w:cs="Times New Roman"/>
          <w:sz w:val="24"/>
          <w:szCs w:val="24"/>
          <w:lang w:val="es-ES"/>
        </w:rPr>
        <w:t>;</w:t>
      </w:r>
      <w:r w:rsidR="000F6D52" w:rsidRPr="00E5196D">
        <w:rPr>
          <w:rFonts w:cs="Times New Roman"/>
          <w:sz w:val="24"/>
          <w:szCs w:val="24"/>
          <w:lang w:val="es-ES"/>
        </w:rPr>
        <w:t xml:space="preserve"> la teoría feminista ha dispuesto propuestas atractivas con un alto valor teórico y aplicado que consideramos útiles para desactivar la posible reproducción del SSGDM en contextos de poder </w:t>
      </w:r>
      <w:r w:rsidR="000F6D52" w:rsidRPr="00E5196D">
        <w:rPr>
          <w:rFonts w:cs="Times New Roman"/>
          <w:i/>
          <w:sz w:val="24"/>
          <w:szCs w:val="24"/>
          <w:lang w:val="es-ES"/>
        </w:rPr>
        <w:t>para</w:t>
      </w:r>
      <w:r w:rsidR="000F6D52" w:rsidRPr="00E5196D">
        <w:rPr>
          <w:rFonts w:cs="Times New Roman"/>
          <w:sz w:val="24"/>
          <w:szCs w:val="24"/>
          <w:lang w:val="es-ES"/>
        </w:rPr>
        <w:t xml:space="preserve">. </w:t>
      </w:r>
    </w:p>
    <w:p w14:paraId="304C34C9" w14:textId="55ED40E5" w:rsidR="00B01D7B" w:rsidRPr="00E5196D" w:rsidRDefault="000F6D52" w:rsidP="00F62471">
      <w:pPr>
        <w:spacing w:line="360" w:lineRule="auto"/>
        <w:jc w:val="both"/>
        <w:rPr>
          <w:rFonts w:cs="Times New Roman"/>
          <w:sz w:val="24"/>
          <w:szCs w:val="24"/>
          <w:lang w:val="es-ES"/>
        </w:rPr>
      </w:pPr>
      <w:r w:rsidRPr="00E5196D">
        <w:rPr>
          <w:rFonts w:cs="Times New Roman"/>
          <w:sz w:val="24"/>
          <w:szCs w:val="24"/>
          <w:lang w:val="es-ES"/>
        </w:rPr>
        <w:t xml:space="preserve">Concretamente, </w:t>
      </w:r>
      <w:r w:rsidR="00E504B1" w:rsidRPr="00E5196D">
        <w:rPr>
          <w:rFonts w:cs="Times New Roman"/>
          <w:sz w:val="24"/>
          <w:szCs w:val="24"/>
          <w:lang w:val="es-ES"/>
        </w:rPr>
        <w:t xml:space="preserve">preocupada por esta manifestación del </w:t>
      </w:r>
      <w:r w:rsidRPr="00E5196D">
        <w:rPr>
          <w:rFonts w:cs="Times New Roman"/>
          <w:sz w:val="24"/>
          <w:szCs w:val="24"/>
          <w:lang w:val="es-ES"/>
        </w:rPr>
        <w:t>SSGDM</w:t>
      </w:r>
      <w:r w:rsidR="00E504B1" w:rsidRPr="00E5196D">
        <w:rPr>
          <w:rFonts w:cs="Times New Roman"/>
          <w:sz w:val="24"/>
          <w:szCs w:val="24"/>
          <w:lang w:val="es-ES"/>
        </w:rPr>
        <w:t xml:space="preserve"> que divide lo dominante con poder simbólico </w:t>
      </w:r>
      <w:r w:rsidR="00C532D1">
        <w:rPr>
          <w:rFonts w:cs="Times New Roman"/>
          <w:sz w:val="24"/>
          <w:szCs w:val="24"/>
          <w:lang w:val="es-ES"/>
        </w:rPr>
        <w:t>de</w:t>
      </w:r>
      <w:r w:rsidR="00E504B1" w:rsidRPr="00E5196D">
        <w:rPr>
          <w:rFonts w:cs="Times New Roman"/>
          <w:sz w:val="24"/>
          <w:szCs w:val="24"/>
          <w:lang w:val="es-ES"/>
        </w:rPr>
        <w:t xml:space="preserve"> lo dominado con escasa capacidad de enunciación haciendo que lo primero parezca universal, Nancy </w:t>
      </w:r>
      <w:proofErr w:type="spellStart"/>
      <w:r w:rsidR="00E504B1" w:rsidRPr="00E5196D">
        <w:rPr>
          <w:rFonts w:cs="Times New Roman"/>
          <w:sz w:val="24"/>
          <w:szCs w:val="24"/>
          <w:lang w:val="es-ES"/>
        </w:rPr>
        <w:t>Fraser</w:t>
      </w:r>
      <w:proofErr w:type="spellEnd"/>
      <w:r w:rsidR="00E504B1" w:rsidRPr="00E5196D">
        <w:rPr>
          <w:rFonts w:cs="Times New Roman"/>
          <w:sz w:val="24"/>
          <w:szCs w:val="24"/>
          <w:lang w:val="es-ES"/>
        </w:rPr>
        <w:t xml:space="preserve">, levanta sospechas sobre las formas innovadoras de tomar el espacio público de manera colaborativa. La pensadora incide en que el proceso de enunciación participado que va del “yo” al “nosotros” esconde dominación. Es decir, cuando en una asamblea participativa se produce una </w:t>
      </w:r>
      <w:r w:rsidR="00E504B1" w:rsidRPr="00E5196D">
        <w:rPr>
          <w:rFonts w:cs="Times New Roman"/>
          <w:sz w:val="24"/>
          <w:szCs w:val="24"/>
          <w:lang w:val="es-ES"/>
        </w:rPr>
        <w:lastRenderedPageBreak/>
        <w:t>decisión que dice ser construida en nombre de todas y cada una de las personas presentes (</w:t>
      </w:r>
      <w:r w:rsidR="00E504B1" w:rsidRPr="00E5196D">
        <w:rPr>
          <w:rFonts w:cs="Times New Roman"/>
          <w:i/>
          <w:sz w:val="24"/>
          <w:szCs w:val="24"/>
          <w:lang w:val="es-ES"/>
        </w:rPr>
        <w:t>nosotros</w:t>
      </w:r>
      <w:r w:rsidR="00E504B1" w:rsidRPr="00E5196D">
        <w:rPr>
          <w:rFonts w:cs="Times New Roman"/>
          <w:sz w:val="24"/>
          <w:szCs w:val="24"/>
          <w:lang w:val="es-ES"/>
        </w:rPr>
        <w:t>) es conveniente</w:t>
      </w:r>
      <w:r w:rsidR="002B4A3A">
        <w:rPr>
          <w:rFonts w:cs="Times New Roman"/>
          <w:sz w:val="24"/>
          <w:szCs w:val="24"/>
          <w:lang w:val="es-ES"/>
        </w:rPr>
        <w:t xml:space="preserve"> –dirá </w:t>
      </w:r>
      <w:proofErr w:type="spellStart"/>
      <w:r w:rsidR="002B4A3A">
        <w:rPr>
          <w:rFonts w:cs="Times New Roman"/>
          <w:sz w:val="24"/>
          <w:szCs w:val="24"/>
          <w:lang w:val="es-ES"/>
        </w:rPr>
        <w:t>Fraser</w:t>
      </w:r>
      <w:proofErr w:type="spellEnd"/>
      <w:r w:rsidR="002B4A3A">
        <w:rPr>
          <w:rFonts w:cs="Times New Roman"/>
          <w:sz w:val="24"/>
          <w:szCs w:val="24"/>
          <w:lang w:val="es-ES"/>
        </w:rPr>
        <w:t>–</w:t>
      </w:r>
      <w:r w:rsidR="00E504B1" w:rsidRPr="00E5196D">
        <w:rPr>
          <w:rFonts w:cs="Times New Roman"/>
          <w:sz w:val="24"/>
          <w:szCs w:val="24"/>
          <w:lang w:val="es-ES"/>
        </w:rPr>
        <w:t xml:space="preserve"> levantar sospechas sobre </w:t>
      </w:r>
      <w:r w:rsidR="00C532D1" w:rsidRPr="00E5196D">
        <w:rPr>
          <w:rFonts w:cs="Times New Roman"/>
          <w:sz w:val="24"/>
          <w:szCs w:val="24"/>
          <w:lang w:val="es-ES"/>
        </w:rPr>
        <w:t>quién</w:t>
      </w:r>
      <w:r w:rsidR="00E504B1" w:rsidRPr="00E5196D">
        <w:rPr>
          <w:rFonts w:cs="Times New Roman"/>
          <w:sz w:val="24"/>
          <w:szCs w:val="24"/>
          <w:lang w:val="es-ES"/>
        </w:rPr>
        <w:t xml:space="preserve"> está detrás del nosotros. </w:t>
      </w:r>
      <w:r w:rsidR="002B4A3A">
        <w:rPr>
          <w:rFonts w:cs="Times New Roman"/>
          <w:sz w:val="24"/>
          <w:szCs w:val="24"/>
          <w:lang w:val="es-ES"/>
        </w:rPr>
        <w:t>En este aspecto</w:t>
      </w:r>
      <w:r w:rsidR="00C532D1">
        <w:rPr>
          <w:rFonts w:cs="Times New Roman"/>
          <w:sz w:val="24"/>
          <w:szCs w:val="24"/>
          <w:lang w:val="es-ES"/>
        </w:rPr>
        <w:t>,</w:t>
      </w:r>
      <w:r w:rsidR="00E504B1" w:rsidRPr="00E5196D">
        <w:rPr>
          <w:rFonts w:cs="Times New Roman"/>
          <w:sz w:val="24"/>
          <w:szCs w:val="24"/>
          <w:lang w:val="es-ES"/>
        </w:rPr>
        <w:t xml:space="preserve"> la propuesta concreta de </w:t>
      </w:r>
      <w:r w:rsidRPr="00E5196D">
        <w:rPr>
          <w:rFonts w:cs="Times New Roman"/>
          <w:sz w:val="24"/>
          <w:szCs w:val="24"/>
          <w:lang w:val="es-ES"/>
        </w:rPr>
        <w:t xml:space="preserve">constituir </w:t>
      </w:r>
      <w:r w:rsidR="00831074" w:rsidRPr="00E5196D">
        <w:rPr>
          <w:rFonts w:cs="Times New Roman"/>
          <w:sz w:val="24"/>
          <w:szCs w:val="24"/>
          <w:lang w:val="es-ES"/>
        </w:rPr>
        <w:t>“</w:t>
      </w:r>
      <w:r w:rsidR="00E504B1" w:rsidRPr="00E5196D">
        <w:rPr>
          <w:rFonts w:cs="Times New Roman"/>
          <w:sz w:val="24"/>
          <w:szCs w:val="24"/>
          <w:lang w:val="es-ES"/>
        </w:rPr>
        <w:t>contra</w:t>
      </w:r>
      <w:r w:rsidR="00B01D7B" w:rsidRPr="00E5196D">
        <w:rPr>
          <w:rFonts w:cs="Times New Roman"/>
          <w:sz w:val="24"/>
          <w:szCs w:val="24"/>
          <w:lang w:val="es-ES"/>
        </w:rPr>
        <w:t>-</w:t>
      </w:r>
      <w:r w:rsidR="00E504B1" w:rsidRPr="00E5196D">
        <w:rPr>
          <w:rFonts w:cs="Times New Roman"/>
          <w:sz w:val="24"/>
          <w:szCs w:val="24"/>
          <w:lang w:val="es-ES"/>
        </w:rPr>
        <w:t xml:space="preserve"> públicos </w:t>
      </w:r>
      <w:r w:rsidRPr="00E5196D">
        <w:rPr>
          <w:rFonts w:cs="Times New Roman"/>
          <w:sz w:val="24"/>
          <w:szCs w:val="24"/>
          <w:lang w:val="es-ES"/>
        </w:rPr>
        <w:t xml:space="preserve">subalternos </w:t>
      </w:r>
      <w:r w:rsidR="007942AC" w:rsidRPr="00E5196D">
        <w:rPr>
          <w:rFonts w:cs="Times New Roman"/>
          <w:sz w:val="24"/>
          <w:szCs w:val="24"/>
          <w:lang w:val="es-ES"/>
        </w:rPr>
        <w:t>(feministas)</w:t>
      </w:r>
      <w:r w:rsidR="00831074" w:rsidRPr="00E5196D">
        <w:rPr>
          <w:rFonts w:cs="Times New Roman"/>
          <w:sz w:val="24"/>
          <w:szCs w:val="24"/>
          <w:lang w:val="es-ES"/>
        </w:rPr>
        <w:t>”</w:t>
      </w:r>
      <w:r w:rsidR="007942AC" w:rsidRPr="00E5196D">
        <w:rPr>
          <w:rFonts w:cs="Times New Roman"/>
          <w:sz w:val="24"/>
          <w:szCs w:val="24"/>
          <w:lang w:val="es-ES"/>
        </w:rPr>
        <w:t xml:space="preserve"> </w:t>
      </w:r>
      <w:r w:rsidRPr="00E5196D">
        <w:rPr>
          <w:rFonts w:cs="Times New Roman"/>
          <w:sz w:val="24"/>
          <w:szCs w:val="24"/>
          <w:lang w:val="es-ES"/>
        </w:rPr>
        <w:t xml:space="preserve">que hace </w:t>
      </w:r>
      <w:r w:rsidR="002B4A3A">
        <w:rPr>
          <w:rFonts w:cs="Times New Roman"/>
          <w:sz w:val="24"/>
          <w:szCs w:val="24"/>
          <w:lang w:val="es-ES"/>
        </w:rPr>
        <w:t>la autora</w:t>
      </w:r>
      <w:r w:rsidR="007942AC" w:rsidRPr="00E5196D">
        <w:rPr>
          <w:rFonts w:cs="Times New Roman"/>
          <w:sz w:val="24"/>
          <w:szCs w:val="24"/>
          <w:lang w:val="es-ES"/>
        </w:rPr>
        <w:t xml:space="preserve"> puede ser de ayuda</w:t>
      </w:r>
      <w:r w:rsidR="00340E96" w:rsidRPr="00E5196D">
        <w:rPr>
          <w:rFonts w:cs="Times New Roman"/>
          <w:sz w:val="24"/>
          <w:szCs w:val="24"/>
          <w:lang w:val="es-ES"/>
        </w:rPr>
        <w:t xml:space="preserve"> en el proyecto de diseñar relaciones </w:t>
      </w:r>
      <w:r w:rsidR="00831074" w:rsidRPr="00E5196D">
        <w:rPr>
          <w:rFonts w:cs="Times New Roman"/>
          <w:sz w:val="24"/>
          <w:szCs w:val="24"/>
          <w:lang w:val="es-ES"/>
        </w:rPr>
        <w:t>sociales</w:t>
      </w:r>
      <w:r w:rsidR="00340E96" w:rsidRPr="00E5196D">
        <w:rPr>
          <w:rFonts w:cs="Times New Roman"/>
          <w:sz w:val="24"/>
          <w:szCs w:val="24"/>
          <w:lang w:val="es-ES"/>
        </w:rPr>
        <w:t xml:space="preserve"> más equilibradas</w:t>
      </w:r>
      <w:r w:rsidR="00C532D1">
        <w:rPr>
          <w:rFonts w:cs="Times New Roman"/>
          <w:sz w:val="24"/>
          <w:szCs w:val="24"/>
          <w:lang w:val="es-ES"/>
        </w:rPr>
        <w:t xml:space="preserve"> (</w:t>
      </w:r>
      <w:proofErr w:type="spellStart"/>
      <w:r w:rsidR="002B4A3A">
        <w:rPr>
          <w:rFonts w:cs="Times New Roman"/>
          <w:sz w:val="24"/>
          <w:szCs w:val="24"/>
          <w:lang w:val="es-ES"/>
        </w:rPr>
        <w:t>Fraser</w:t>
      </w:r>
      <w:proofErr w:type="spellEnd"/>
      <w:r w:rsidR="002B4A3A">
        <w:rPr>
          <w:rFonts w:cs="Times New Roman"/>
          <w:sz w:val="24"/>
          <w:szCs w:val="24"/>
          <w:lang w:val="es-ES"/>
        </w:rPr>
        <w:t xml:space="preserve">, </w:t>
      </w:r>
      <w:r w:rsidR="00C532D1">
        <w:rPr>
          <w:rFonts w:cs="Times New Roman"/>
          <w:sz w:val="24"/>
          <w:szCs w:val="24"/>
          <w:lang w:val="es-ES"/>
        </w:rPr>
        <w:t>1997)</w:t>
      </w:r>
      <w:r w:rsidR="007942AC" w:rsidRPr="00E5196D">
        <w:rPr>
          <w:rFonts w:cs="Times New Roman"/>
          <w:sz w:val="24"/>
          <w:szCs w:val="24"/>
          <w:lang w:val="es-ES"/>
        </w:rPr>
        <w:t xml:space="preserve">. </w:t>
      </w:r>
    </w:p>
    <w:p w14:paraId="7691E15A" w14:textId="351BABA7" w:rsidR="007B66E9" w:rsidRDefault="007942AC" w:rsidP="007B66E9">
      <w:pPr>
        <w:spacing w:line="360" w:lineRule="auto"/>
        <w:jc w:val="both"/>
        <w:rPr>
          <w:rFonts w:cs="Times New Roman"/>
          <w:sz w:val="24"/>
          <w:szCs w:val="24"/>
          <w:lang w:val="es-ES"/>
        </w:rPr>
      </w:pPr>
      <w:r w:rsidRPr="00E5196D">
        <w:rPr>
          <w:rFonts w:cs="Times New Roman"/>
          <w:sz w:val="24"/>
          <w:szCs w:val="24"/>
          <w:lang w:val="es-ES"/>
        </w:rPr>
        <w:t>Los contra</w:t>
      </w:r>
      <w:r w:rsidR="00B01D7B" w:rsidRPr="00E5196D">
        <w:rPr>
          <w:rFonts w:cs="Times New Roman"/>
          <w:sz w:val="24"/>
          <w:szCs w:val="24"/>
          <w:lang w:val="es-ES"/>
        </w:rPr>
        <w:t>-</w:t>
      </w:r>
      <w:r w:rsidRPr="00E5196D">
        <w:rPr>
          <w:rFonts w:cs="Times New Roman"/>
          <w:sz w:val="24"/>
          <w:szCs w:val="24"/>
          <w:lang w:val="es-ES"/>
        </w:rPr>
        <w:t xml:space="preserve"> públicos son “arenas discursivas paralelas en las que los miembros de grupos sociales subordinados</w:t>
      </w:r>
      <w:r w:rsidRPr="00E5196D">
        <w:rPr>
          <w:rFonts w:cs="Times New Roman"/>
          <w:i/>
          <w:sz w:val="24"/>
          <w:szCs w:val="24"/>
          <w:lang w:val="es-ES"/>
        </w:rPr>
        <w:t xml:space="preserve"> </w:t>
      </w:r>
      <w:r w:rsidRPr="00E5196D">
        <w:rPr>
          <w:rFonts w:cs="Times New Roman"/>
          <w:sz w:val="24"/>
          <w:szCs w:val="24"/>
          <w:lang w:val="es-ES"/>
        </w:rPr>
        <w:t>elaboran y difunden contra discursos con el fin de formular su propia interpretación de sus identidades y necesidades” (</w:t>
      </w:r>
      <w:r w:rsidR="00436C2E" w:rsidRPr="00E5196D">
        <w:rPr>
          <w:rFonts w:cs="Times New Roman"/>
          <w:sz w:val="24"/>
          <w:szCs w:val="24"/>
          <w:lang w:val="es-ES"/>
        </w:rPr>
        <w:t>1997:</w:t>
      </w:r>
      <w:r w:rsidRPr="00E5196D">
        <w:rPr>
          <w:rFonts w:cs="Times New Roman"/>
          <w:sz w:val="24"/>
          <w:szCs w:val="24"/>
          <w:lang w:val="es-ES"/>
        </w:rPr>
        <w:t>138).</w:t>
      </w:r>
      <w:r w:rsidR="00340E96" w:rsidRPr="00E5196D">
        <w:rPr>
          <w:rFonts w:cs="Times New Roman"/>
          <w:sz w:val="24"/>
          <w:szCs w:val="24"/>
          <w:lang w:val="es-ES"/>
        </w:rPr>
        <w:t xml:space="preserve"> </w:t>
      </w:r>
      <w:r w:rsidR="00436C2E" w:rsidRPr="00E5196D">
        <w:rPr>
          <w:rFonts w:cs="Times New Roman"/>
          <w:sz w:val="24"/>
          <w:szCs w:val="24"/>
          <w:lang w:val="es-ES"/>
        </w:rPr>
        <w:t>Así, g</w:t>
      </w:r>
      <w:r w:rsidR="00340E96" w:rsidRPr="00E5196D">
        <w:rPr>
          <w:rFonts w:cs="Times New Roman"/>
          <w:sz w:val="24"/>
          <w:szCs w:val="24"/>
          <w:lang w:val="es-ES"/>
        </w:rPr>
        <w:t xml:space="preserve">enerar facilidades para constituir estas arenas </w:t>
      </w:r>
      <w:r w:rsidR="00831074" w:rsidRPr="00E5196D">
        <w:rPr>
          <w:rFonts w:cs="Times New Roman"/>
          <w:sz w:val="24"/>
          <w:szCs w:val="24"/>
          <w:lang w:val="es-ES"/>
        </w:rPr>
        <w:t>y conocer los beneficios que tienen en los agentes con un poder simbólico limitado</w:t>
      </w:r>
      <w:r w:rsidR="00C532D1">
        <w:rPr>
          <w:rFonts w:cs="Times New Roman"/>
          <w:sz w:val="24"/>
          <w:szCs w:val="24"/>
          <w:lang w:val="es-ES"/>
        </w:rPr>
        <w:t>,</w:t>
      </w:r>
      <w:r w:rsidR="00831074" w:rsidRPr="00E5196D">
        <w:rPr>
          <w:rFonts w:cs="Times New Roman"/>
          <w:sz w:val="24"/>
          <w:szCs w:val="24"/>
          <w:lang w:val="es-ES"/>
        </w:rPr>
        <w:t xml:space="preserve"> puede ser una de las próximas tareas </w:t>
      </w:r>
      <w:r w:rsidR="00B01D7B" w:rsidRPr="00E5196D">
        <w:rPr>
          <w:rFonts w:cs="Times New Roman"/>
          <w:sz w:val="24"/>
          <w:szCs w:val="24"/>
          <w:lang w:val="es-ES"/>
        </w:rPr>
        <w:t xml:space="preserve">concretas </w:t>
      </w:r>
      <w:r w:rsidR="00436C2E" w:rsidRPr="00E5196D">
        <w:rPr>
          <w:rFonts w:cs="Times New Roman"/>
          <w:sz w:val="24"/>
          <w:szCs w:val="24"/>
          <w:lang w:val="es-ES"/>
        </w:rPr>
        <w:t xml:space="preserve">de la </w:t>
      </w:r>
      <w:r w:rsidR="00B01D7B" w:rsidRPr="00E5196D">
        <w:rPr>
          <w:rFonts w:cs="Times New Roman"/>
          <w:sz w:val="24"/>
          <w:szCs w:val="24"/>
          <w:lang w:val="es-ES"/>
        </w:rPr>
        <w:t>cada vez más amplia</w:t>
      </w:r>
      <w:r w:rsidR="00436C2E" w:rsidRPr="00E5196D">
        <w:rPr>
          <w:rFonts w:cs="Times New Roman"/>
          <w:sz w:val="24"/>
          <w:szCs w:val="24"/>
          <w:lang w:val="es-ES"/>
        </w:rPr>
        <w:t xml:space="preserve"> agenda de investigación preocupada por cómo hacer de los productos políticos concebidos sobre el poder </w:t>
      </w:r>
      <w:r w:rsidR="00436C2E" w:rsidRPr="00E5196D">
        <w:rPr>
          <w:rFonts w:cs="Times New Roman"/>
          <w:i/>
          <w:sz w:val="24"/>
          <w:szCs w:val="24"/>
          <w:lang w:val="es-ES"/>
        </w:rPr>
        <w:t>para</w:t>
      </w:r>
      <w:r w:rsidR="00436C2E" w:rsidRPr="00E5196D">
        <w:rPr>
          <w:rFonts w:cs="Times New Roman"/>
          <w:sz w:val="24"/>
          <w:szCs w:val="24"/>
          <w:lang w:val="es-ES"/>
        </w:rPr>
        <w:t xml:space="preserve"> </w:t>
      </w:r>
      <w:r w:rsidR="007F24CC" w:rsidRPr="00E5196D">
        <w:rPr>
          <w:rFonts w:cs="Times New Roman"/>
          <w:sz w:val="24"/>
          <w:szCs w:val="24"/>
          <w:lang w:val="es-ES"/>
        </w:rPr>
        <w:t>no reproduzcan el sistema de dominación masculina</w:t>
      </w:r>
      <w:r w:rsidR="00831074" w:rsidRPr="00E5196D">
        <w:rPr>
          <w:rFonts w:cs="Times New Roman"/>
          <w:sz w:val="24"/>
          <w:szCs w:val="24"/>
          <w:lang w:val="es-ES"/>
        </w:rPr>
        <w:t xml:space="preserve">. </w:t>
      </w:r>
    </w:p>
    <w:p w14:paraId="724BB0DB" w14:textId="3AE95556" w:rsidR="003E5BF4" w:rsidRPr="00E5196D" w:rsidRDefault="003E5BF4" w:rsidP="007B66E9">
      <w:pPr>
        <w:spacing w:line="360" w:lineRule="auto"/>
        <w:jc w:val="both"/>
        <w:rPr>
          <w:rFonts w:cs="Times New Roman"/>
          <w:sz w:val="24"/>
          <w:szCs w:val="24"/>
          <w:lang w:val="es-ES"/>
        </w:rPr>
      </w:pPr>
      <w:r>
        <w:rPr>
          <w:rFonts w:cs="Times New Roman"/>
          <w:sz w:val="24"/>
          <w:szCs w:val="24"/>
          <w:lang w:val="es-ES"/>
        </w:rPr>
        <w:t xml:space="preserve">Concluimos retomando el argumento principal del artículo para subrayar que la inercia patriarcal es inherente a los usos de formas de poder relacional. Sabemos que esta inercia se articula a través de diversas tensiones sobre las que habrá que seguir investigando. No obstante, por el momento, sabemos que para proyectar </w:t>
      </w:r>
      <w:r w:rsidR="00297AFA">
        <w:rPr>
          <w:rFonts w:cs="Times New Roman"/>
          <w:sz w:val="24"/>
          <w:szCs w:val="24"/>
          <w:lang w:val="es-ES"/>
        </w:rPr>
        <w:t xml:space="preserve">dispositivos inclusivos es necesario atender a la dicotomía público vs. privado, al enfrentamiento entre razón y emoción y a la tendencia de presentar </w:t>
      </w:r>
      <w:r w:rsidR="00A92716">
        <w:rPr>
          <w:rFonts w:cs="Times New Roman"/>
          <w:sz w:val="24"/>
          <w:szCs w:val="24"/>
          <w:lang w:val="es-ES"/>
        </w:rPr>
        <w:t>las actitudes sociales como neutras y universales.</w:t>
      </w:r>
    </w:p>
    <w:p w14:paraId="557F2DD5" w14:textId="77777777" w:rsidR="00584C57" w:rsidRPr="00E5196D" w:rsidRDefault="00584C57" w:rsidP="007B66E9">
      <w:pPr>
        <w:spacing w:line="360" w:lineRule="auto"/>
        <w:jc w:val="both"/>
        <w:rPr>
          <w:rFonts w:cs="Times New Roman"/>
          <w:b/>
          <w:sz w:val="24"/>
          <w:szCs w:val="24"/>
          <w:lang w:val="es-ES"/>
        </w:rPr>
      </w:pPr>
      <w:r w:rsidRPr="00E5196D">
        <w:rPr>
          <w:rFonts w:cs="Times New Roman"/>
          <w:b/>
          <w:sz w:val="24"/>
          <w:szCs w:val="24"/>
          <w:lang w:val="es-ES"/>
        </w:rPr>
        <w:t>Agradecimientos</w:t>
      </w:r>
    </w:p>
    <w:p w14:paraId="0B0E3334" w14:textId="48E64F06" w:rsidR="007B66E9" w:rsidRPr="00E5196D" w:rsidRDefault="009E2C40" w:rsidP="007B66E9">
      <w:pPr>
        <w:spacing w:line="360" w:lineRule="auto"/>
        <w:jc w:val="both"/>
        <w:rPr>
          <w:rFonts w:cs="Times New Roman"/>
          <w:sz w:val="24"/>
          <w:szCs w:val="24"/>
          <w:lang w:val="es-ES"/>
        </w:rPr>
      </w:pPr>
      <w:r w:rsidRPr="00A42788">
        <w:rPr>
          <w:rFonts w:cs="Times New Roman"/>
          <w:sz w:val="24"/>
          <w:szCs w:val="24"/>
          <w:lang w:val="es-ES"/>
        </w:rPr>
        <w:t xml:space="preserve">Estas reflexiones han sido posibles porque distintas personas han dedicado su tiempo y ofrecido su consejo a la autora del texto. El equipo de </w:t>
      </w:r>
      <w:proofErr w:type="spellStart"/>
      <w:r w:rsidRPr="00A42788">
        <w:rPr>
          <w:rFonts w:cs="Times New Roman"/>
          <w:sz w:val="24"/>
          <w:szCs w:val="24"/>
          <w:lang w:val="es-ES"/>
        </w:rPr>
        <w:t>Berrikuntza</w:t>
      </w:r>
      <w:proofErr w:type="spellEnd"/>
      <w:r w:rsidRPr="00A42788">
        <w:rPr>
          <w:rFonts w:cs="Times New Roman"/>
          <w:sz w:val="24"/>
          <w:szCs w:val="24"/>
          <w:lang w:val="es-ES"/>
        </w:rPr>
        <w:t xml:space="preserve"> </w:t>
      </w:r>
      <w:proofErr w:type="spellStart"/>
      <w:r w:rsidRPr="00A42788">
        <w:rPr>
          <w:rFonts w:cs="Times New Roman"/>
          <w:sz w:val="24"/>
          <w:szCs w:val="24"/>
          <w:lang w:val="es-ES"/>
        </w:rPr>
        <w:t>Demokratiko</w:t>
      </w:r>
      <w:proofErr w:type="spellEnd"/>
      <w:r w:rsidRPr="00A42788">
        <w:rPr>
          <w:rFonts w:cs="Times New Roman"/>
          <w:sz w:val="24"/>
          <w:szCs w:val="24"/>
          <w:lang w:val="es-ES"/>
        </w:rPr>
        <w:t xml:space="preserve"> </w:t>
      </w:r>
      <w:proofErr w:type="spellStart"/>
      <w:r w:rsidRPr="00A42788">
        <w:rPr>
          <w:rFonts w:cs="Times New Roman"/>
          <w:sz w:val="24"/>
          <w:szCs w:val="24"/>
          <w:lang w:val="es-ES"/>
        </w:rPr>
        <w:t>Feministak</w:t>
      </w:r>
      <w:proofErr w:type="spellEnd"/>
      <w:r w:rsidRPr="00A42788">
        <w:rPr>
          <w:rFonts w:cs="Times New Roman"/>
          <w:sz w:val="24"/>
          <w:szCs w:val="24"/>
          <w:lang w:val="es-ES"/>
        </w:rPr>
        <w:t xml:space="preserve"> (BDF</w:t>
      </w:r>
      <w:r>
        <w:rPr>
          <w:rFonts w:cs="Times New Roman"/>
          <w:sz w:val="24"/>
          <w:szCs w:val="24"/>
        </w:rPr>
        <w:t>, becas de investigación para la Igualdad entre hombres y mujeres Emakunde 2014-2015</w:t>
      </w:r>
      <w:r w:rsidRPr="00A42788">
        <w:rPr>
          <w:rFonts w:cs="Times New Roman"/>
          <w:sz w:val="24"/>
          <w:szCs w:val="24"/>
          <w:lang w:val="es-ES"/>
        </w:rPr>
        <w:t xml:space="preserve">) ha sido fuente de conocimiento y laboratorio de creación. Esta propuesta debe mucho a Zuriñe </w:t>
      </w:r>
      <w:r w:rsidR="00045B2C" w:rsidRPr="00A42788">
        <w:rPr>
          <w:rFonts w:cs="Times New Roman"/>
          <w:sz w:val="24"/>
          <w:szCs w:val="24"/>
          <w:lang w:val="es-ES"/>
        </w:rPr>
        <w:t>Rodríguez</w:t>
      </w:r>
      <w:r w:rsidRPr="00A42788">
        <w:rPr>
          <w:rFonts w:cs="Times New Roman"/>
          <w:sz w:val="24"/>
          <w:szCs w:val="24"/>
          <w:lang w:val="es-ES"/>
        </w:rPr>
        <w:t xml:space="preserve"> Lara, Igor </w:t>
      </w:r>
      <w:proofErr w:type="spellStart"/>
      <w:r w:rsidRPr="00A42788">
        <w:rPr>
          <w:rFonts w:cs="Times New Roman"/>
          <w:sz w:val="24"/>
          <w:szCs w:val="24"/>
          <w:lang w:val="es-ES"/>
        </w:rPr>
        <w:t>Ahedo</w:t>
      </w:r>
      <w:proofErr w:type="spellEnd"/>
      <w:r w:rsidRPr="00A42788">
        <w:rPr>
          <w:rFonts w:cs="Times New Roman"/>
          <w:sz w:val="24"/>
          <w:szCs w:val="24"/>
          <w:lang w:val="es-ES"/>
        </w:rPr>
        <w:t xml:space="preserve"> </w:t>
      </w:r>
      <w:proofErr w:type="spellStart"/>
      <w:r w:rsidRPr="00A42788">
        <w:rPr>
          <w:rFonts w:cs="Times New Roman"/>
          <w:sz w:val="24"/>
          <w:szCs w:val="24"/>
          <w:lang w:val="es-ES"/>
        </w:rPr>
        <w:t>Gurrutxaga</w:t>
      </w:r>
      <w:proofErr w:type="spellEnd"/>
      <w:r w:rsidRPr="00A42788">
        <w:rPr>
          <w:rFonts w:cs="Times New Roman"/>
          <w:sz w:val="24"/>
          <w:szCs w:val="24"/>
          <w:lang w:val="es-ES"/>
        </w:rPr>
        <w:t xml:space="preserve"> y Alicia </w:t>
      </w:r>
      <w:proofErr w:type="spellStart"/>
      <w:r w:rsidRPr="00A42788">
        <w:rPr>
          <w:rFonts w:cs="Times New Roman"/>
          <w:sz w:val="24"/>
          <w:szCs w:val="24"/>
          <w:lang w:val="es-ES"/>
        </w:rPr>
        <w:t>Suso</w:t>
      </w:r>
      <w:proofErr w:type="spellEnd"/>
      <w:r w:rsidRPr="00A42788">
        <w:rPr>
          <w:rFonts w:cs="Times New Roman"/>
          <w:sz w:val="24"/>
          <w:szCs w:val="24"/>
          <w:lang w:val="es-ES"/>
        </w:rPr>
        <w:t xml:space="preserve"> </w:t>
      </w:r>
      <w:proofErr w:type="spellStart"/>
      <w:r w:rsidRPr="00A42788">
        <w:rPr>
          <w:rFonts w:cs="Times New Roman"/>
          <w:sz w:val="24"/>
          <w:szCs w:val="24"/>
          <w:lang w:val="es-ES"/>
        </w:rPr>
        <w:t>Mendaza</w:t>
      </w:r>
      <w:proofErr w:type="spellEnd"/>
      <w:r w:rsidRPr="00A42788">
        <w:rPr>
          <w:rFonts w:cs="Times New Roman"/>
          <w:sz w:val="24"/>
          <w:szCs w:val="24"/>
          <w:lang w:val="es-ES"/>
        </w:rPr>
        <w:t>. Asimismo, distintos contrastes con Mari Luz Este</w:t>
      </w:r>
      <w:r>
        <w:rPr>
          <w:rFonts w:cs="Times New Roman"/>
          <w:sz w:val="24"/>
          <w:szCs w:val="24"/>
          <w:lang w:val="es-ES"/>
        </w:rPr>
        <w:t>b</w:t>
      </w:r>
      <w:r w:rsidRPr="00A42788">
        <w:rPr>
          <w:rFonts w:cs="Times New Roman"/>
          <w:sz w:val="24"/>
          <w:szCs w:val="24"/>
          <w:lang w:val="es-ES"/>
        </w:rPr>
        <w:t xml:space="preserve">an, Jean- </w:t>
      </w:r>
      <w:proofErr w:type="spellStart"/>
      <w:r w:rsidRPr="00A42788">
        <w:rPr>
          <w:rFonts w:cs="Times New Roman"/>
          <w:sz w:val="24"/>
          <w:szCs w:val="24"/>
          <w:lang w:val="es-ES"/>
        </w:rPr>
        <w:t>Nicolas</w:t>
      </w:r>
      <w:proofErr w:type="spellEnd"/>
      <w:r w:rsidRPr="00A42788">
        <w:rPr>
          <w:rFonts w:cs="Times New Roman"/>
          <w:sz w:val="24"/>
          <w:szCs w:val="24"/>
          <w:lang w:val="es-ES"/>
        </w:rPr>
        <w:t xml:space="preserve"> Bach, Dominique </w:t>
      </w:r>
      <w:proofErr w:type="spellStart"/>
      <w:r w:rsidRPr="00A42788">
        <w:rPr>
          <w:rFonts w:cs="Times New Roman"/>
          <w:sz w:val="24"/>
          <w:szCs w:val="24"/>
          <w:lang w:val="es-ES"/>
        </w:rPr>
        <w:t>Bourg</w:t>
      </w:r>
      <w:proofErr w:type="spellEnd"/>
      <w:r w:rsidRPr="00A42788">
        <w:rPr>
          <w:rFonts w:cs="Times New Roman"/>
          <w:sz w:val="24"/>
          <w:szCs w:val="24"/>
          <w:lang w:val="es-ES"/>
        </w:rPr>
        <w:t xml:space="preserve"> y las investigadoras del Instituto de Estudios Feministas de la Universidad de Ottawa han enriquecido las ideas iniciales que han tomado forma en este texto. Gracias a todas ellas.</w:t>
      </w:r>
    </w:p>
    <w:p w14:paraId="3ACEF7CE" w14:textId="77777777" w:rsidR="004F793A" w:rsidRPr="00E5196D" w:rsidRDefault="004F793A" w:rsidP="007B66E9">
      <w:pPr>
        <w:spacing w:line="360" w:lineRule="auto"/>
        <w:jc w:val="both"/>
        <w:rPr>
          <w:rFonts w:cs="Times New Roman"/>
          <w:b/>
          <w:sz w:val="24"/>
          <w:szCs w:val="24"/>
          <w:lang w:val="es-ES"/>
        </w:rPr>
      </w:pPr>
      <w:r w:rsidRPr="00E5196D">
        <w:rPr>
          <w:rFonts w:cs="Times New Roman"/>
          <w:b/>
          <w:sz w:val="24"/>
          <w:szCs w:val="24"/>
          <w:lang w:val="es-ES"/>
        </w:rPr>
        <w:t>Bibliografía</w:t>
      </w:r>
    </w:p>
    <w:p w14:paraId="3105703B" w14:textId="77777777" w:rsidR="00D87851" w:rsidRPr="00E5196D" w:rsidRDefault="00E9263B" w:rsidP="006056DD">
      <w:pPr>
        <w:spacing w:line="360" w:lineRule="auto"/>
        <w:jc w:val="both"/>
        <w:rPr>
          <w:rFonts w:cs="Times New Roman"/>
          <w:sz w:val="24"/>
          <w:szCs w:val="24"/>
          <w:lang w:val="es-ES"/>
        </w:rPr>
      </w:pPr>
      <w:r w:rsidRPr="00E5196D">
        <w:rPr>
          <w:rFonts w:cs="Times New Roman"/>
          <w:sz w:val="24"/>
          <w:szCs w:val="24"/>
          <w:lang w:val="es-ES"/>
        </w:rPr>
        <w:lastRenderedPageBreak/>
        <w:t xml:space="preserve">Agüera, </w:t>
      </w:r>
      <w:proofErr w:type="spellStart"/>
      <w:r w:rsidRPr="00E5196D">
        <w:rPr>
          <w:rFonts w:cs="Times New Roman"/>
          <w:sz w:val="24"/>
          <w:szCs w:val="24"/>
          <w:lang w:val="es-ES"/>
        </w:rPr>
        <w:t>Mercè</w:t>
      </w:r>
      <w:proofErr w:type="spellEnd"/>
      <w:r w:rsidRPr="00E5196D">
        <w:rPr>
          <w:rFonts w:cs="Times New Roman"/>
          <w:sz w:val="24"/>
          <w:szCs w:val="24"/>
          <w:lang w:val="es-ES"/>
        </w:rPr>
        <w:t>. 2008. “</w:t>
      </w:r>
      <w:proofErr w:type="spellStart"/>
      <w:r w:rsidR="00D87851" w:rsidRPr="00E5196D">
        <w:rPr>
          <w:rFonts w:cs="Times New Roman"/>
          <w:sz w:val="24"/>
          <w:szCs w:val="24"/>
          <w:lang w:val="es-ES"/>
        </w:rPr>
        <w:t>L´activisme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femení</w:t>
      </w:r>
      <w:proofErr w:type="spellEnd"/>
      <w:r w:rsidR="00D87851" w:rsidRPr="00E5196D">
        <w:rPr>
          <w:rFonts w:cs="Times New Roman"/>
          <w:sz w:val="24"/>
          <w:szCs w:val="24"/>
          <w:lang w:val="es-ES"/>
        </w:rPr>
        <w:t xml:space="preserve"> en </w:t>
      </w:r>
      <w:proofErr w:type="spellStart"/>
      <w:r w:rsidR="00D87851" w:rsidRPr="00E5196D">
        <w:rPr>
          <w:rFonts w:cs="Times New Roman"/>
          <w:sz w:val="24"/>
          <w:szCs w:val="24"/>
          <w:lang w:val="es-ES"/>
        </w:rPr>
        <w:t>conflictes</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ambientals</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Reflexions</w:t>
      </w:r>
      <w:proofErr w:type="spellEnd"/>
      <w:r w:rsidR="00D87851" w:rsidRPr="00E5196D">
        <w:rPr>
          <w:rFonts w:cs="Times New Roman"/>
          <w:sz w:val="24"/>
          <w:szCs w:val="24"/>
          <w:lang w:val="es-ES"/>
        </w:rPr>
        <w:t xml:space="preserve"> en </w:t>
      </w:r>
      <w:proofErr w:type="spellStart"/>
      <w:r w:rsidR="00D87851" w:rsidRPr="00E5196D">
        <w:rPr>
          <w:rFonts w:cs="Times New Roman"/>
          <w:sz w:val="24"/>
          <w:szCs w:val="24"/>
          <w:lang w:val="es-ES"/>
        </w:rPr>
        <w:t>clau</w:t>
      </w:r>
      <w:proofErr w:type="spellEnd"/>
      <w:r w:rsidR="00D87851" w:rsidRPr="00E5196D">
        <w:rPr>
          <w:rFonts w:cs="Times New Roman"/>
          <w:sz w:val="24"/>
          <w:szCs w:val="24"/>
          <w:lang w:val="es-ES"/>
        </w:rPr>
        <w:t xml:space="preserve"> feminista i </w:t>
      </w:r>
      <w:proofErr w:type="spellStart"/>
      <w:r w:rsidR="00D87851" w:rsidRPr="00E5196D">
        <w:rPr>
          <w:rFonts w:cs="Times New Roman"/>
          <w:sz w:val="24"/>
          <w:szCs w:val="24"/>
          <w:lang w:val="es-ES"/>
        </w:rPr>
        <w:t>a</w:t>
      </w:r>
      <w:r w:rsidRPr="00E5196D">
        <w:rPr>
          <w:rFonts w:cs="Times New Roman"/>
          <w:sz w:val="24"/>
          <w:szCs w:val="24"/>
          <w:lang w:val="es-ES"/>
        </w:rPr>
        <w:t>punts</w:t>
      </w:r>
      <w:proofErr w:type="spellEnd"/>
      <w:r w:rsidRPr="00E5196D">
        <w:rPr>
          <w:rFonts w:cs="Times New Roman"/>
          <w:sz w:val="24"/>
          <w:szCs w:val="24"/>
          <w:lang w:val="es-ES"/>
        </w:rPr>
        <w:t xml:space="preserve"> per a la </w:t>
      </w:r>
      <w:proofErr w:type="spellStart"/>
      <w:r w:rsidRPr="00E5196D">
        <w:rPr>
          <w:rFonts w:cs="Times New Roman"/>
          <w:sz w:val="24"/>
          <w:szCs w:val="24"/>
          <w:lang w:val="es-ES"/>
        </w:rPr>
        <w:t>gestió</w:t>
      </w:r>
      <w:proofErr w:type="spellEnd"/>
      <w:r w:rsidRPr="00E5196D">
        <w:rPr>
          <w:rFonts w:cs="Times New Roman"/>
          <w:sz w:val="24"/>
          <w:szCs w:val="24"/>
          <w:lang w:val="es-ES"/>
        </w:rPr>
        <w:t xml:space="preserve"> del </w:t>
      </w:r>
      <w:proofErr w:type="spellStart"/>
      <w:r w:rsidRPr="00E5196D">
        <w:rPr>
          <w:rFonts w:cs="Times New Roman"/>
          <w:sz w:val="24"/>
          <w:szCs w:val="24"/>
          <w:lang w:val="es-ES"/>
        </w:rPr>
        <w:t>medi</w:t>
      </w:r>
      <w:proofErr w:type="spellEnd"/>
      <w:r w:rsidRPr="00E5196D">
        <w:rPr>
          <w:rFonts w:cs="Times New Roman"/>
          <w:sz w:val="24"/>
          <w:szCs w:val="24"/>
          <w:lang w:val="es-ES"/>
        </w:rPr>
        <w:t>”</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Documents</w:t>
      </w:r>
      <w:proofErr w:type="spellEnd"/>
      <w:r w:rsidR="00D87851" w:rsidRPr="00E5196D">
        <w:rPr>
          <w:rFonts w:cs="Times New Roman"/>
          <w:i/>
          <w:sz w:val="24"/>
          <w:szCs w:val="24"/>
          <w:lang w:val="es-ES"/>
        </w:rPr>
        <w:t xml:space="preserve"> de análisis ge</w:t>
      </w:r>
      <w:r w:rsidRPr="00E5196D">
        <w:rPr>
          <w:rFonts w:cs="Times New Roman"/>
          <w:i/>
          <w:sz w:val="24"/>
          <w:szCs w:val="24"/>
          <w:lang w:val="es-ES"/>
        </w:rPr>
        <w:t>o</w:t>
      </w:r>
      <w:r w:rsidR="00D87851" w:rsidRPr="00E5196D">
        <w:rPr>
          <w:rFonts w:cs="Times New Roman"/>
          <w:i/>
          <w:sz w:val="24"/>
          <w:szCs w:val="24"/>
          <w:lang w:val="es-ES"/>
        </w:rPr>
        <w:t>gráfico</w:t>
      </w:r>
      <w:r w:rsidR="00D87851" w:rsidRPr="00E5196D">
        <w:rPr>
          <w:rFonts w:cs="Times New Roman"/>
          <w:sz w:val="24"/>
          <w:szCs w:val="24"/>
          <w:lang w:val="es-ES"/>
        </w:rPr>
        <w:t>. 51. P. 13- 37.</w:t>
      </w:r>
    </w:p>
    <w:p w14:paraId="38AF4B78" w14:textId="77777777" w:rsidR="00D87851" w:rsidRPr="00E5196D" w:rsidRDefault="00E9263B" w:rsidP="006056DD">
      <w:pPr>
        <w:spacing w:line="360" w:lineRule="auto"/>
        <w:jc w:val="both"/>
        <w:rPr>
          <w:rFonts w:cs="Times New Roman"/>
          <w:sz w:val="24"/>
          <w:szCs w:val="24"/>
          <w:lang w:val="es-ES"/>
        </w:rPr>
      </w:pPr>
      <w:r w:rsidRPr="00E5196D">
        <w:rPr>
          <w:rFonts w:cs="Times New Roman"/>
          <w:sz w:val="24"/>
          <w:szCs w:val="24"/>
          <w:lang w:val="es-ES"/>
        </w:rPr>
        <w:t xml:space="preserve">Agüera, </w:t>
      </w:r>
      <w:proofErr w:type="spellStart"/>
      <w:r w:rsidRPr="00E5196D">
        <w:rPr>
          <w:rFonts w:cs="Times New Roman"/>
          <w:sz w:val="24"/>
          <w:szCs w:val="24"/>
          <w:lang w:val="es-ES"/>
        </w:rPr>
        <w:t>Mercè</w:t>
      </w:r>
      <w:proofErr w:type="spellEnd"/>
      <w:r w:rsidRPr="00E5196D">
        <w:rPr>
          <w:rFonts w:cs="Times New Roman"/>
          <w:sz w:val="24"/>
          <w:szCs w:val="24"/>
          <w:lang w:val="es-ES"/>
        </w:rPr>
        <w:t>. 2010.</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Environmental</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governance</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from</w:t>
      </w:r>
      <w:proofErr w:type="spellEnd"/>
      <w:r w:rsidR="00D87851" w:rsidRPr="00E5196D">
        <w:rPr>
          <w:rFonts w:cs="Times New Roman"/>
          <w:i/>
          <w:sz w:val="24"/>
          <w:szCs w:val="24"/>
          <w:lang w:val="es-ES"/>
        </w:rPr>
        <w:t xml:space="preserve"> a </w:t>
      </w:r>
      <w:proofErr w:type="spellStart"/>
      <w:r w:rsidR="00D87851" w:rsidRPr="00E5196D">
        <w:rPr>
          <w:rFonts w:cs="Times New Roman"/>
          <w:i/>
          <w:sz w:val="24"/>
          <w:szCs w:val="24"/>
          <w:lang w:val="es-ES"/>
        </w:rPr>
        <w:t>gender</w:t>
      </w:r>
      <w:proofErr w:type="spellEnd"/>
      <w:r w:rsidR="00D87851" w:rsidRPr="00E5196D">
        <w:rPr>
          <w:rFonts w:cs="Times New Roman"/>
          <w:i/>
          <w:sz w:val="24"/>
          <w:szCs w:val="24"/>
          <w:lang w:val="es-ES"/>
        </w:rPr>
        <w:t xml:space="preserve"> perspectiva. </w:t>
      </w:r>
      <w:proofErr w:type="spellStart"/>
      <w:r w:rsidR="00D87851" w:rsidRPr="00E5196D">
        <w:rPr>
          <w:rFonts w:cs="Times New Roman"/>
          <w:i/>
          <w:sz w:val="24"/>
          <w:szCs w:val="24"/>
          <w:lang w:val="es-ES"/>
        </w:rPr>
        <w:t>Theoretical</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reflections</w:t>
      </w:r>
      <w:proofErr w:type="spellEnd"/>
      <w:r w:rsidR="00D87851" w:rsidRPr="00E5196D">
        <w:rPr>
          <w:rFonts w:cs="Times New Roman"/>
          <w:i/>
          <w:sz w:val="24"/>
          <w:szCs w:val="24"/>
          <w:lang w:val="es-ES"/>
        </w:rPr>
        <w:t xml:space="preserve"> and case </w:t>
      </w:r>
      <w:proofErr w:type="spellStart"/>
      <w:r w:rsidR="00D87851" w:rsidRPr="00E5196D">
        <w:rPr>
          <w:rFonts w:cs="Times New Roman"/>
          <w:i/>
          <w:sz w:val="24"/>
          <w:szCs w:val="24"/>
          <w:lang w:val="es-ES"/>
        </w:rPr>
        <w:t>studies</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Thèse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pour</w:t>
      </w:r>
      <w:proofErr w:type="spellEnd"/>
      <w:r w:rsidR="00D87851" w:rsidRPr="00E5196D">
        <w:rPr>
          <w:rFonts w:cs="Times New Roman"/>
          <w:sz w:val="24"/>
          <w:szCs w:val="24"/>
          <w:lang w:val="es-ES"/>
        </w:rPr>
        <w:t xml:space="preserve"> le </w:t>
      </w:r>
      <w:proofErr w:type="spellStart"/>
      <w:r w:rsidR="00D87851" w:rsidRPr="00E5196D">
        <w:rPr>
          <w:rFonts w:cs="Times New Roman"/>
          <w:sz w:val="24"/>
          <w:szCs w:val="24"/>
          <w:lang w:val="es-ES"/>
        </w:rPr>
        <w:t>doctorat</w:t>
      </w:r>
      <w:proofErr w:type="spellEnd"/>
      <w:r w:rsidR="00D87851" w:rsidRPr="00E5196D">
        <w:rPr>
          <w:rFonts w:cs="Times New Roman"/>
          <w:sz w:val="24"/>
          <w:szCs w:val="24"/>
          <w:lang w:val="es-ES"/>
        </w:rPr>
        <w:t xml:space="preserve"> de </w:t>
      </w:r>
      <w:proofErr w:type="spellStart"/>
      <w:r w:rsidR="00D87851" w:rsidRPr="00E5196D">
        <w:rPr>
          <w:rFonts w:cs="Times New Roman"/>
          <w:sz w:val="24"/>
          <w:szCs w:val="24"/>
          <w:lang w:val="es-ES"/>
        </w:rPr>
        <w:t>Geographie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Universitat</w:t>
      </w:r>
      <w:proofErr w:type="spellEnd"/>
      <w:r w:rsidR="00D87851" w:rsidRPr="00E5196D">
        <w:rPr>
          <w:rFonts w:cs="Times New Roman"/>
          <w:sz w:val="24"/>
          <w:szCs w:val="24"/>
          <w:lang w:val="es-ES"/>
        </w:rPr>
        <w:t xml:space="preserve"> de Girona. </w:t>
      </w:r>
      <w:proofErr w:type="spellStart"/>
      <w:r w:rsidR="00D87851" w:rsidRPr="00E5196D">
        <w:rPr>
          <w:rFonts w:cs="Times New Roman"/>
          <w:sz w:val="24"/>
          <w:szCs w:val="24"/>
          <w:lang w:val="es-ES"/>
        </w:rPr>
        <w:t>Pdh</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Disertation</w:t>
      </w:r>
      <w:proofErr w:type="spellEnd"/>
      <w:r w:rsidR="00D87851" w:rsidRPr="00E5196D">
        <w:rPr>
          <w:rFonts w:cs="Times New Roman"/>
          <w:sz w:val="24"/>
          <w:szCs w:val="24"/>
          <w:lang w:val="es-ES"/>
        </w:rPr>
        <w:t xml:space="preserve">. Disponible : </w:t>
      </w:r>
      <w:hyperlink r:id="rId9" w:history="1">
        <w:r w:rsidR="00D87851" w:rsidRPr="00E5196D">
          <w:rPr>
            <w:rStyle w:val="Hipervnculo"/>
            <w:rFonts w:cs="Times New Roman"/>
            <w:color w:val="auto"/>
            <w:sz w:val="24"/>
            <w:szCs w:val="24"/>
            <w:lang w:val="es-ES"/>
          </w:rPr>
          <w:t>http://www.tdx.cat/bitstream/handle/10803/48534/tmac.pdf?sequence=2</w:t>
        </w:r>
      </w:hyperlink>
      <w:r w:rsidR="00D87851" w:rsidRPr="00E5196D">
        <w:rPr>
          <w:rFonts w:cs="Times New Roman"/>
          <w:sz w:val="24"/>
          <w:szCs w:val="24"/>
          <w:lang w:val="es-ES"/>
        </w:rPr>
        <w:t xml:space="preserve"> [27-09-2014].</w:t>
      </w:r>
    </w:p>
    <w:p w14:paraId="37EF11BC" w14:textId="77777777" w:rsidR="00D87851" w:rsidRPr="00E5196D" w:rsidRDefault="00D87851" w:rsidP="00F1755E">
      <w:pPr>
        <w:spacing w:line="360" w:lineRule="auto"/>
        <w:jc w:val="both"/>
        <w:rPr>
          <w:rFonts w:cs="Times New Roman"/>
          <w:sz w:val="24"/>
          <w:szCs w:val="24"/>
          <w:lang w:val="es-ES"/>
        </w:rPr>
      </w:pPr>
      <w:proofErr w:type="spellStart"/>
      <w:r w:rsidRPr="00E5196D">
        <w:rPr>
          <w:rFonts w:cs="Times New Roman"/>
          <w:sz w:val="24"/>
          <w:szCs w:val="24"/>
          <w:lang w:val="es-ES"/>
        </w:rPr>
        <w:t>Alfama</w:t>
      </w:r>
      <w:proofErr w:type="spellEnd"/>
      <w:r w:rsidRPr="00E5196D">
        <w:rPr>
          <w:rFonts w:cs="Times New Roman"/>
          <w:sz w:val="24"/>
          <w:szCs w:val="24"/>
          <w:lang w:val="es-ES"/>
        </w:rPr>
        <w:t xml:space="preserve">, Eva. 2010. </w:t>
      </w:r>
      <w:r w:rsidRPr="00E5196D">
        <w:rPr>
          <w:rFonts w:cs="Times New Roman"/>
          <w:i/>
          <w:sz w:val="24"/>
          <w:szCs w:val="24"/>
          <w:lang w:val="es-ES"/>
        </w:rPr>
        <w:t xml:space="preserve">Lo </w:t>
      </w:r>
      <w:proofErr w:type="spellStart"/>
      <w:r w:rsidRPr="00E5196D">
        <w:rPr>
          <w:rFonts w:cs="Times New Roman"/>
          <w:i/>
          <w:sz w:val="24"/>
          <w:szCs w:val="24"/>
          <w:lang w:val="es-ES"/>
        </w:rPr>
        <w:t>riu</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és</w:t>
      </w:r>
      <w:proofErr w:type="spellEnd"/>
      <w:r w:rsidRPr="00E5196D">
        <w:rPr>
          <w:rFonts w:cs="Times New Roman"/>
          <w:i/>
          <w:sz w:val="24"/>
          <w:szCs w:val="24"/>
          <w:lang w:val="es-ES"/>
        </w:rPr>
        <w:t xml:space="preserve"> vida.</w:t>
      </w:r>
      <w:r w:rsidRPr="00E5196D">
        <w:rPr>
          <w:rFonts w:cs="Times New Roman"/>
          <w:sz w:val="24"/>
          <w:szCs w:val="24"/>
          <w:lang w:val="es-ES"/>
        </w:rPr>
        <w:t xml:space="preserve"> </w:t>
      </w:r>
      <w:proofErr w:type="spellStart"/>
      <w:r w:rsidRPr="00E5196D">
        <w:rPr>
          <w:rFonts w:cs="Times New Roman"/>
          <w:sz w:val="24"/>
          <w:szCs w:val="24"/>
          <w:lang w:val="es-ES"/>
        </w:rPr>
        <w:t>Memoris</w:t>
      </w:r>
      <w:proofErr w:type="spellEnd"/>
      <w:r w:rsidRPr="00E5196D">
        <w:rPr>
          <w:rFonts w:cs="Times New Roman"/>
          <w:sz w:val="24"/>
          <w:szCs w:val="24"/>
          <w:lang w:val="es-ES"/>
        </w:rPr>
        <w:t xml:space="preserve"> de investigación del Programa de Doctorado en Psicología Social, Barcelona: Universidad Autónoma de Barcelona.</w:t>
      </w:r>
    </w:p>
    <w:p w14:paraId="69883CA6" w14:textId="77777777" w:rsidR="00D87851" w:rsidRPr="00E5196D" w:rsidRDefault="00D87851" w:rsidP="00F1755E">
      <w:pPr>
        <w:spacing w:line="360" w:lineRule="auto"/>
        <w:jc w:val="both"/>
        <w:rPr>
          <w:rFonts w:cs="Times New Roman"/>
          <w:sz w:val="24"/>
          <w:szCs w:val="24"/>
          <w:lang w:val="es-ES"/>
        </w:rPr>
      </w:pPr>
      <w:r w:rsidRPr="00E5196D">
        <w:rPr>
          <w:rFonts w:cs="Times New Roman"/>
          <w:sz w:val="24"/>
          <w:szCs w:val="24"/>
          <w:lang w:val="es-ES"/>
        </w:rPr>
        <w:t xml:space="preserve">Álvarez, Pili. 2012. </w:t>
      </w:r>
      <w:r w:rsidRPr="00E5196D">
        <w:rPr>
          <w:rFonts w:cs="Times New Roman"/>
          <w:i/>
          <w:sz w:val="24"/>
          <w:szCs w:val="24"/>
          <w:lang w:val="es-ES"/>
        </w:rPr>
        <w:t xml:space="preserve">Movimientos sociales, relaciones de género y cultura. El caso de los </w:t>
      </w:r>
      <w:proofErr w:type="spellStart"/>
      <w:r w:rsidRPr="00E5196D">
        <w:rPr>
          <w:rFonts w:cs="Times New Roman"/>
          <w:i/>
          <w:sz w:val="24"/>
          <w:szCs w:val="24"/>
          <w:lang w:val="es-ES"/>
        </w:rPr>
        <w:t>gaztetxes</w:t>
      </w:r>
      <w:proofErr w:type="spellEnd"/>
      <w:r w:rsidRPr="00E5196D">
        <w:rPr>
          <w:rFonts w:cs="Times New Roman"/>
          <w:i/>
          <w:sz w:val="24"/>
          <w:szCs w:val="24"/>
          <w:lang w:val="es-ES"/>
        </w:rPr>
        <w:t xml:space="preserve"> en la CAPV</w:t>
      </w:r>
      <w:r w:rsidR="00E9263B" w:rsidRPr="00E5196D">
        <w:rPr>
          <w:rFonts w:cs="Times New Roman"/>
          <w:sz w:val="24"/>
          <w:szCs w:val="24"/>
          <w:lang w:val="es-ES"/>
        </w:rPr>
        <w:t>.</w:t>
      </w:r>
      <w:r w:rsidRPr="00E5196D">
        <w:rPr>
          <w:rFonts w:cs="Times New Roman"/>
          <w:sz w:val="24"/>
          <w:szCs w:val="24"/>
          <w:lang w:val="es-ES"/>
        </w:rPr>
        <w:t xml:space="preserve"> Bilbao: </w:t>
      </w:r>
      <w:proofErr w:type="spellStart"/>
      <w:r w:rsidRPr="00E5196D">
        <w:rPr>
          <w:rFonts w:cs="Times New Roman"/>
          <w:sz w:val="24"/>
          <w:szCs w:val="24"/>
          <w:lang w:val="es-ES"/>
        </w:rPr>
        <w:t>Emakunde</w:t>
      </w:r>
      <w:proofErr w:type="spellEnd"/>
      <w:r w:rsidRPr="00E5196D">
        <w:rPr>
          <w:rFonts w:cs="Times New Roman"/>
          <w:sz w:val="24"/>
          <w:szCs w:val="24"/>
          <w:lang w:val="es-ES"/>
        </w:rPr>
        <w:t>.</w:t>
      </w:r>
    </w:p>
    <w:p w14:paraId="2A8BA6F7" w14:textId="77777777" w:rsidR="00D87851" w:rsidRPr="00E5196D" w:rsidRDefault="00D87851" w:rsidP="00CD10D2">
      <w:pPr>
        <w:jc w:val="both"/>
        <w:rPr>
          <w:rFonts w:eastAsiaTheme="minorEastAsia" w:cs="Times New Roman"/>
          <w:sz w:val="24"/>
          <w:szCs w:val="24"/>
          <w:lang w:val="es-ES" w:eastAsia="es-ES"/>
        </w:rPr>
      </w:pPr>
      <w:proofErr w:type="spellStart"/>
      <w:r w:rsidRPr="00E5196D">
        <w:rPr>
          <w:rFonts w:eastAsiaTheme="minorEastAsia" w:cs="Times New Roman"/>
          <w:i/>
          <w:iCs/>
          <w:sz w:val="24"/>
          <w:szCs w:val="24"/>
          <w:lang w:val="es-ES" w:eastAsia="es-ES"/>
        </w:rPr>
        <w:t>Beauvoir</w:t>
      </w:r>
      <w:proofErr w:type="spellEnd"/>
      <w:r w:rsidRPr="00E5196D">
        <w:rPr>
          <w:rFonts w:eastAsiaTheme="minorEastAsia" w:cs="Times New Roman"/>
          <w:i/>
          <w:iCs/>
          <w:sz w:val="24"/>
          <w:szCs w:val="24"/>
          <w:lang w:val="es-ES" w:eastAsia="es-ES"/>
        </w:rPr>
        <w:t xml:space="preserve">, </w:t>
      </w:r>
      <w:proofErr w:type="spellStart"/>
      <w:r w:rsidRPr="00E5196D">
        <w:rPr>
          <w:rFonts w:eastAsiaTheme="minorEastAsia" w:cs="Times New Roman"/>
          <w:iCs/>
          <w:sz w:val="24"/>
          <w:szCs w:val="24"/>
          <w:lang w:val="es-ES" w:eastAsia="es-ES"/>
        </w:rPr>
        <w:t>Simone</w:t>
      </w:r>
      <w:proofErr w:type="spellEnd"/>
      <w:r w:rsidRPr="00E5196D">
        <w:rPr>
          <w:rFonts w:eastAsiaTheme="minorEastAsia" w:cs="Times New Roman"/>
          <w:iCs/>
          <w:sz w:val="24"/>
          <w:szCs w:val="24"/>
          <w:lang w:val="es-ES" w:eastAsia="es-ES"/>
        </w:rPr>
        <w:t xml:space="preserve">. 1949  </w:t>
      </w:r>
      <w:proofErr w:type="spellStart"/>
      <w:r w:rsidRPr="00E5196D">
        <w:rPr>
          <w:rFonts w:eastAsiaTheme="minorEastAsia" w:cs="Times New Roman"/>
          <w:iCs/>
          <w:sz w:val="24"/>
          <w:szCs w:val="24"/>
          <w:lang w:val="es-ES" w:eastAsia="es-ES"/>
        </w:rPr>
        <w:t>v.o</w:t>
      </w:r>
      <w:proofErr w:type="spellEnd"/>
      <w:r w:rsidRPr="00E5196D">
        <w:rPr>
          <w:rFonts w:eastAsiaTheme="minorEastAsia" w:cs="Times New Roman"/>
          <w:iCs/>
          <w:sz w:val="24"/>
          <w:szCs w:val="24"/>
          <w:lang w:val="es-ES" w:eastAsia="es-ES"/>
        </w:rPr>
        <w:t>- v. Utilizada 1998. El segundo sexo</w:t>
      </w:r>
      <w:r w:rsidRPr="00E5196D">
        <w:rPr>
          <w:rFonts w:eastAsiaTheme="minorEastAsia" w:cs="Times New Roman"/>
          <w:sz w:val="24"/>
          <w:szCs w:val="24"/>
          <w:lang w:val="es-ES" w:eastAsia="es-ES"/>
        </w:rPr>
        <w:t>, prólogo de Teresa López Pardina, tr</w:t>
      </w:r>
      <w:r w:rsidR="00E9263B" w:rsidRPr="00E5196D">
        <w:rPr>
          <w:rFonts w:eastAsiaTheme="minorEastAsia" w:cs="Times New Roman"/>
          <w:sz w:val="24"/>
          <w:szCs w:val="24"/>
          <w:lang w:val="es-ES" w:eastAsia="es-ES"/>
        </w:rPr>
        <w:t xml:space="preserve">ad. de Alicia </w:t>
      </w:r>
      <w:proofErr w:type="spellStart"/>
      <w:r w:rsidR="00E9263B" w:rsidRPr="00E5196D">
        <w:rPr>
          <w:rFonts w:eastAsiaTheme="minorEastAsia" w:cs="Times New Roman"/>
          <w:sz w:val="24"/>
          <w:szCs w:val="24"/>
          <w:lang w:val="es-ES" w:eastAsia="es-ES"/>
        </w:rPr>
        <w:t>Martorell</w:t>
      </w:r>
      <w:proofErr w:type="spellEnd"/>
      <w:r w:rsidR="00E9263B" w:rsidRPr="00E5196D">
        <w:rPr>
          <w:rFonts w:eastAsiaTheme="minorEastAsia" w:cs="Times New Roman"/>
          <w:sz w:val="24"/>
          <w:szCs w:val="24"/>
          <w:lang w:val="es-ES" w:eastAsia="es-ES"/>
        </w:rPr>
        <w:t>, Madrid:</w:t>
      </w:r>
      <w:r w:rsidRPr="00E5196D">
        <w:rPr>
          <w:rFonts w:eastAsiaTheme="minorEastAsia" w:cs="Times New Roman"/>
          <w:sz w:val="24"/>
          <w:szCs w:val="24"/>
          <w:lang w:val="es-ES" w:eastAsia="es-ES"/>
        </w:rPr>
        <w:t xml:space="preserve"> Cátedra.</w:t>
      </w:r>
    </w:p>
    <w:p w14:paraId="4A911278" w14:textId="77777777" w:rsidR="00D87851" w:rsidRPr="00E5196D" w:rsidRDefault="00E9263B" w:rsidP="006056DD">
      <w:pPr>
        <w:spacing w:line="360" w:lineRule="auto"/>
        <w:jc w:val="both"/>
        <w:rPr>
          <w:rFonts w:cs="Times New Roman"/>
          <w:sz w:val="24"/>
          <w:szCs w:val="24"/>
          <w:lang w:val="es-ES"/>
        </w:rPr>
      </w:pPr>
      <w:proofErr w:type="spellStart"/>
      <w:r w:rsidRPr="00E5196D">
        <w:rPr>
          <w:rFonts w:cs="Times New Roman"/>
          <w:sz w:val="24"/>
          <w:szCs w:val="24"/>
          <w:lang w:val="es-ES"/>
        </w:rPr>
        <w:t>Bobbio</w:t>
      </w:r>
      <w:proofErr w:type="spellEnd"/>
      <w:r w:rsidRPr="00E5196D">
        <w:rPr>
          <w:rFonts w:cs="Times New Roman"/>
          <w:sz w:val="24"/>
          <w:szCs w:val="24"/>
          <w:lang w:val="es-ES"/>
        </w:rPr>
        <w:t xml:space="preserve">, Norberto. </w:t>
      </w:r>
      <w:r w:rsidR="00D87851" w:rsidRPr="00E5196D">
        <w:rPr>
          <w:rFonts w:cs="Times New Roman"/>
          <w:sz w:val="24"/>
          <w:szCs w:val="24"/>
          <w:lang w:val="es-ES"/>
        </w:rPr>
        <w:t xml:space="preserve">1984. </w:t>
      </w:r>
      <w:r w:rsidR="00D87851" w:rsidRPr="00E5196D">
        <w:rPr>
          <w:rFonts w:cs="Times New Roman"/>
          <w:i/>
          <w:sz w:val="24"/>
          <w:szCs w:val="24"/>
          <w:lang w:val="es-ES"/>
        </w:rPr>
        <w:t>El futuro de la democracia</w:t>
      </w:r>
      <w:r w:rsidRPr="00E5196D">
        <w:rPr>
          <w:rFonts w:cs="Times New Roman"/>
          <w:sz w:val="24"/>
          <w:szCs w:val="24"/>
          <w:lang w:val="es-ES"/>
        </w:rPr>
        <w:t>. Barcelona: P&amp;J</w:t>
      </w:r>
    </w:p>
    <w:p w14:paraId="3A7E5D09" w14:textId="77777777" w:rsidR="00D87851" w:rsidRPr="00E5196D" w:rsidRDefault="00D87851" w:rsidP="004B62D3">
      <w:pPr>
        <w:spacing w:line="360" w:lineRule="auto"/>
        <w:jc w:val="both"/>
        <w:rPr>
          <w:rFonts w:cs="Times New Roman"/>
          <w:bCs/>
          <w:sz w:val="24"/>
          <w:szCs w:val="24"/>
          <w:lang w:val="es-ES"/>
        </w:rPr>
      </w:pPr>
      <w:r w:rsidRPr="00E5196D">
        <w:rPr>
          <w:rFonts w:cs="Times New Roman"/>
          <w:bCs/>
          <w:sz w:val="24"/>
          <w:szCs w:val="24"/>
          <w:lang w:val="es-ES"/>
        </w:rPr>
        <w:t>Bourdieu,</w:t>
      </w:r>
      <w:r w:rsidR="00E9263B" w:rsidRPr="00E5196D">
        <w:rPr>
          <w:rFonts w:cs="Times New Roman"/>
          <w:sz w:val="24"/>
          <w:szCs w:val="24"/>
          <w:lang w:val="es-ES"/>
        </w:rPr>
        <w:t xml:space="preserve"> Pierre.</w:t>
      </w:r>
      <w:r w:rsidRPr="00E5196D">
        <w:rPr>
          <w:rFonts w:cs="Times New Roman"/>
          <w:sz w:val="24"/>
          <w:szCs w:val="24"/>
          <w:lang w:val="es-ES"/>
        </w:rPr>
        <w:t xml:space="preserve"> 1997. </w:t>
      </w:r>
      <w:r w:rsidRPr="00E5196D">
        <w:rPr>
          <w:rFonts w:cs="Times New Roman"/>
          <w:i/>
          <w:sz w:val="24"/>
          <w:szCs w:val="24"/>
          <w:lang w:val="es-ES"/>
        </w:rPr>
        <w:t>Razones prácticas. Sobre la teoría de la acción</w:t>
      </w:r>
      <w:r w:rsidR="00E9263B" w:rsidRPr="00E5196D">
        <w:rPr>
          <w:rFonts w:cs="Times New Roman"/>
          <w:sz w:val="24"/>
          <w:szCs w:val="24"/>
          <w:lang w:val="es-ES"/>
        </w:rPr>
        <w:t>. Barcelona:</w:t>
      </w:r>
      <w:r w:rsidRPr="00E5196D">
        <w:rPr>
          <w:rFonts w:cs="Times New Roman"/>
          <w:sz w:val="24"/>
          <w:szCs w:val="24"/>
          <w:lang w:val="es-ES"/>
        </w:rPr>
        <w:t xml:space="preserve"> Anagrama.</w:t>
      </w:r>
    </w:p>
    <w:p w14:paraId="1CC3FB23" w14:textId="77777777" w:rsidR="00D87851" w:rsidRPr="00E5196D" w:rsidRDefault="00D87851" w:rsidP="00E7372D">
      <w:pPr>
        <w:spacing w:line="360" w:lineRule="auto"/>
        <w:jc w:val="both"/>
        <w:rPr>
          <w:rFonts w:cs="Times New Roman"/>
          <w:sz w:val="24"/>
          <w:szCs w:val="24"/>
          <w:lang w:val="es-ES"/>
        </w:rPr>
      </w:pPr>
      <w:r w:rsidRPr="00E5196D">
        <w:rPr>
          <w:rFonts w:cs="Times New Roman"/>
          <w:sz w:val="24"/>
          <w:szCs w:val="24"/>
          <w:lang w:val="es-ES"/>
        </w:rPr>
        <w:t xml:space="preserve">Bourdieu, Pierre. 1977. “Sur le </w:t>
      </w:r>
      <w:proofErr w:type="spellStart"/>
      <w:r w:rsidRPr="00E5196D">
        <w:rPr>
          <w:rFonts w:cs="Times New Roman"/>
          <w:sz w:val="24"/>
          <w:szCs w:val="24"/>
          <w:lang w:val="es-ES"/>
        </w:rPr>
        <w:t>pouvoir</w:t>
      </w:r>
      <w:proofErr w:type="spellEnd"/>
      <w:r w:rsidRPr="00E5196D">
        <w:rPr>
          <w:rFonts w:cs="Times New Roman"/>
          <w:sz w:val="24"/>
          <w:szCs w:val="24"/>
          <w:lang w:val="es-ES"/>
        </w:rPr>
        <w:t xml:space="preserve"> </w:t>
      </w:r>
      <w:proofErr w:type="spellStart"/>
      <w:r w:rsidRPr="00E5196D">
        <w:rPr>
          <w:rFonts w:cs="Times New Roman"/>
          <w:sz w:val="24"/>
          <w:szCs w:val="24"/>
          <w:lang w:val="es-ES"/>
        </w:rPr>
        <w:t>symbolique</w:t>
      </w:r>
      <w:proofErr w:type="spellEnd"/>
      <w:r w:rsidRPr="00E5196D">
        <w:rPr>
          <w:rFonts w:cs="Times New Roman"/>
          <w:sz w:val="24"/>
          <w:szCs w:val="24"/>
          <w:lang w:val="es-ES"/>
        </w:rPr>
        <w:t>“</w:t>
      </w:r>
      <w:r w:rsidR="00E9263B" w:rsidRPr="00E5196D">
        <w:rPr>
          <w:rFonts w:cs="Times New Roman"/>
          <w:sz w:val="24"/>
          <w:szCs w:val="24"/>
          <w:lang w:val="es-ES"/>
        </w:rPr>
        <w:t>,</w:t>
      </w:r>
      <w:r w:rsidRPr="00E5196D">
        <w:rPr>
          <w:rFonts w:cs="Times New Roman"/>
          <w:sz w:val="24"/>
          <w:szCs w:val="24"/>
          <w:lang w:val="es-ES"/>
        </w:rPr>
        <w:t xml:space="preserve"> </w:t>
      </w:r>
      <w:proofErr w:type="spellStart"/>
      <w:r w:rsidRPr="00E5196D">
        <w:rPr>
          <w:rFonts w:cs="Times New Roman"/>
          <w:sz w:val="24"/>
          <w:szCs w:val="24"/>
          <w:lang w:val="es-ES"/>
        </w:rPr>
        <w:t>Annales</w:t>
      </w:r>
      <w:proofErr w:type="spellEnd"/>
      <w:r w:rsidRPr="00E5196D">
        <w:rPr>
          <w:rFonts w:cs="Times New Roman"/>
          <w:sz w:val="24"/>
          <w:szCs w:val="24"/>
          <w:lang w:val="es-ES"/>
        </w:rPr>
        <w:t xml:space="preserve">. </w:t>
      </w:r>
      <w:proofErr w:type="spellStart"/>
      <w:r w:rsidRPr="00E5196D">
        <w:rPr>
          <w:rFonts w:cs="Times New Roman"/>
          <w:sz w:val="24"/>
          <w:szCs w:val="24"/>
          <w:lang w:val="es-ES"/>
        </w:rPr>
        <w:t>Économies</w:t>
      </w:r>
      <w:proofErr w:type="spellEnd"/>
      <w:r w:rsidRPr="00E5196D">
        <w:rPr>
          <w:rFonts w:cs="Times New Roman"/>
          <w:sz w:val="24"/>
          <w:szCs w:val="24"/>
          <w:lang w:val="es-ES"/>
        </w:rPr>
        <w:t xml:space="preserve">, </w:t>
      </w:r>
      <w:proofErr w:type="spellStart"/>
      <w:r w:rsidRPr="00E5196D">
        <w:rPr>
          <w:rFonts w:cs="Times New Roman"/>
          <w:sz w:val="24"/>
          <w:szCs w:val="24"/>
          <w:lang w:val="es-ES"/>
        </w:rPr>
        <w:t>Sociétés</w:t>
      </w:r>
      <w:proofErr w:type="spellEnd"/>
      <w:r w:rsidRPr="00E5196D">
        <w:rPr>
          <w:rFonts w:cs="Times New Roman"/>
          <w:sz w:val="24"/>
          <w:szCs w:val="24"/>
          <w:lang w:val="es-ES"/>
        </w:rPr>
        <w:t xml:space="preserve">, </w:t>
      </w:r>
      <w:proofErr w:type="spellStart"/>
      <w:r w:rsidRPr="00E5196D">
        <w:rPr>
          <w:rFonts w:cs="Times New Roman"/>
          <w:sz w:val="24"/>
          <w:szCs w:val="24"/>
          <w:lang w:val="es-ES"/>
        </w:rPr>
        <w:t>Civilisations</w:t>
      </w:r>
      <w:proofErr w:type="spellEnd"/>
      <w:r w:rsidR="00E9263B" w:rsidRPr="00E5196D">
        <w:rPr>
          <w:rFonts w:cs="Times New Roman"/>
          <w:sz w:val="24"/>
          <w:szCs w:val="24"/>
          <w:lang w:val="es-ES"/>
        </w:rPr>
        <w:t xml:space="preserve"> (3): </w:t>
      </w:r>
      <w:r w:rsidRPr="00E5196D">
        <w:rPr>
          <w:rFonts w:cs="Times New Roman"/>
          <w:sz w:val="24"/>
          <w:szCs w:val="24"/>
          <w:lang w:val="es-ES"/>
        </w:rPr>
        <w:t>405- 411.</w:t>
      </w:r>
      <w:r w:rsidR="00E5196D" w:rsidRPr="00E5196D">
        <w:rPr>
          <w:rFonts w:cs="Times New Roman"/>
          <w:sz w:val="24"/>
          <w:szCs w:val="24"/>
          <w:lang w:val="es-ES"/>
        </w:rPr>
        <w:t xml:space="preserve"> </w:t>
      </w:r>
    </w:p>
    <w:p w14:paraId="25863187" w14:textId="77777777" w:rsidR="00D87851" w:rsidRPr="00E5196D" w:rsidRDefault="00E9263B" w:rsidP="004B62D3">
      <w:pPr>
        <w:spacing w:line="360" w:lineRule="auto"/>
        <w:jc w:val="both"/>
        <w:rPr>
          <w:rFonts w:cs="Times New Roman"/>
          <w:sz w:val="24"/>
          <w:szCs w:val="24"/>
          <w:lang w:val="es-ES"/>
        </w:rPr>
      </w:pPr>
      <w:r w:rsidRPr="00E5196D">
        <w:rPr>
          <w:rFonts w:cs="Times New Roman"/>
          <w:sz w:val="24"/>
          <w:szCs w:val="24"/>
          <w:lang w:val="es-ES"/>
        </w:rPr>
        <w:t>Bourdieu, Pierre. 1981.</w:t>
      </w:r>
      <w:r w:rsidR="00D87851" w:rsidRPr="00E5196D">
        <w:rPr>
          <w:rFonts w:cs="Times New Roman"/>
          <w:sz w:val="24"/>
          <w:szCs w:val="24"/>
          <w:lang w:val="es-ES"/>
        </w:rPr>
        <w:t xml:space="preserve"> "La </w:t>
      </w:r>
      <w:proofErr w:type="spellStart"/>
      <w:r w:rsidR="00D87851" w:rsidRPr="00E5196D">
        <w:rPr>
          <w:rFonts w:cs="Times New Roman"/>
          <w:sz w:val="24"/>
          <w:szCs w:val="24"/>
          <w:lang w:val="es-ES"/>
        </w:rPr>
        <w:t>représentation</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politique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Eléments</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pour</w:t>
      </w:r>
      <w:proofErr w:type="spellEnd"/>
      <w:r w:rsidR="00D87851" w:rsidRPr="00E5196D">
        <w:rPr>
          <w:rFonts w:cs="Times New Roman"/>
          <w:sz w:val="24"/>
          <w:szCs w:val="24"/>
          <w:lang w:val="es-ES"/>
        </w:rPr>
        <w:t xml:space="preserve"> </w:t>
      </w:r>
      <w:r w:rsidRPr="00E5196D">
        <w:rPr>
          <w:rFonts w:cs="Times New Roman"/>
          <w:sz w:val="24"/>
          <w:szCs w:val="24"/>
          <w:lang w:val="es-ES"/>
        </w:rPr>
        <w:t xml:space="preserve">une </w:t>
      </w:r>
      <w:proofErr w:type="spellStart"/>
      <w:r w:rsidRPr="00E5196D">
        <w:rPr>
          <w:rFonts w:cs="Times New Roman"/>
          <w:sz w:val="24"/>
          <w:szCs w:val="24"/>
          <w:lang w:val="es-ES"/>
        </w:rPr>
        <w:t>théorie</w:t>
      </w:r>
      <w:proofErr w:type="spellEnd"/>
      <w:r w:rsidRPr="00E5196D">
        <w:rPr>
          <w:rFonts w:cs="Times New Roman"/>
          <w:sz w:val="24"/>
          <w:szCs w:val="24"/>
          <w:lang w:val="es-ES"/>
        </w:rPr>
        <w:t xml:space="preserve"> du </w:t>
      </w:r>
      <w:proofErr w:type="spellStart"/>
      <w:r w:rsidRPr="00E5196D">
        <w:rPr>
          <w:rFonts w:cs="Times New Roman"/>
          <w:sz w:val="24"/>
          <w:szCs w:val="24"/>
          <w:lang w:val="es-ES"/>
        </w:rPr>
        <w:t>champ</w:t>
      </w:r>
      <w:proofErr w:type="spellEnd"/>
      <w:r w:rsidRPr="00E5196D">
        <w:rPr>
          <w:rFonts w:cs="Times New Roman"/>
          <w:sz w:val="24"/>
          <w:szCs w:val="24"/>
          <w:lang w:val="es-ES"/>
        </w:rPr>
        <w:t xml:space="preserve"> </w:t>
      </w:r>
      <w:proofErr w:type="spellStart"/>
      <w:r w:rsidRPr="00E5196D">
        <w:rPr>
          <w:rFonts w:cs="Times New Roman"/>
          <w:sz w:val="24"/>
          <w:szCs w:val="24"/>
          <w:lang w:val="es-ES"/>
        </w:rPr>
        <w:t>politique</w:t>
      </w:r>
      <w:proofErr w:type="spellEnd"/>
      <w:r w:rsidRPr="00E5196D">
        <w:rPr>
          <w:rFonts w:cs="Times New Roman"/>
          <w:sz w:val="24"/>
          <w:szCs w:val="24"/>
          <w:lang w:val="es-ES"/>
        </w:rPr>
        <w:t>",</w:t>
      </w:r>
      <w:r w:rsidR="00D87851" w:rsidRPr="00E5196D">
        <w:rPr>
          <w:rFonts w:cs="Times New Roman"/>
          <w:sz w:val="24"/>
          <w:szCs w:val="24"/>
          <w:lang w:val="es-ES"/>
        </w:rPr>
        <w:t xml:space="preserve"> </w:t>
      </w:r>
      <w:proofErr w:type="spellStart"/>
      <w:r w:rsidR="00D87851" w:rsidRPr="00E5196D">
        <w:rPr>
          <w:rFonts w:cs="Times New Roman"/>
          <w:iCs/>
          <w:sz w:val="24"/>
          <w:szCs w:val="24"/>
          <w:lang w:val="es-ES"/>
        </w:rPr>
        <w:t>Actes</w:t>
      </w:r>
      <w:proofErr w:type="spellEnd"/>
      <w:r w:rsidR="00D87851" w:rsidRPr="00E5196D">
        <w:rPr>
          <w:rFonts w:cs="Times New Roman"/>
          <w:iCs/>
          <w:sz w:val="24"/>
          <w:szCs w:val="24"/>
          <w:lang w:val="es-ES"/>
        </w:rPr>
        <w:t xml:space="preserve"> de la </w:t>
      </w:r>
      <w:proofErr w:type="spellStart"/>
      <w:r w:rsidR="00D87851" w:rsidRPr="00E5196D">
        <w:rPr>
          <w:rFonts w:cs="Times New Roman"/>
          <w:iCs/>
          <w:sz w:val="24"/>
          <w:szCs w:val="24"/>
          <w:lang w:val="es-ES"/>
        </w:rPr>
        <w:t>Recherche</w:t>
      </w:r>
      <w:proofErr w:type="spellEnd"/>
      <w:r w:rsidR="00D87851" w:rsidRPr="00E5196D">
        <w:rPr>
          <w:rFonts w:cs="Times New Roman"/>
          <w:iCs/>
          <w:sz w:val="24"/>
          <w:szCs w:val="24"/>
          <w:lang w:val="es-ES"/>
        </w:rPr>
        <w:t xml:space="preserve"> en </w:t>
      </w:r>
      <w:proofErr w:type="spellStart"/>
      <w:r w:rsidR="00D87851" w:rsidRPr="00E5196D">
        <w:rPr>
          <w:rFonts w:cs="Times New Roman"/>
          <w:iCs/>
          <w:sz w:val="24"/>
          <w:szCs w:val="24"/>
          <w:lang w:val="es-ES"/>
        </w:rPr>
        <w:t>Sciences</w:t>
      </w:r>
      <w:proofErr w:type="spellEnd"/>
      <w:r w:rsidR="00D87851" w:rsidRPr="00E5196D">
        <w:rPr>
          <w:rFonts w:cs="Times New Roman"/>
          <w:iCs/>
          <w:sz w:val="24"/>
          <w:szCs w:val="24"/>
          <w:lang w:val="es-ES"/>
        </w:rPr>
        <w:t xml:space="preserve"> Sociales</w:t>
      </w:r>
      <w:r w:rsidR="00D87851" w:rsidRPr="00E5196D">
        <w:rPr>
          <w:rFonts w:cs="Times New Roman"/>
          <w:sz w:val="24"/>
          <w:szCs w:val="24"/>
          <w:lang w:val="es-ES"/>
        </w:rPr>
        <w:t>, vol. 36-37 (febrero-marzo): 3-24.</w:t>
      </w:r>
    </w:p>
    <w:p w14:paraId="2826CA48" w14:textId="77777777" w:rsidR="00D87851" w:rsidRPr="00E5196D" w:rsidRDefault="00D87851" w:rsidP="00E7372D">
      <w:pPr>
        <w:spacing w:line="360" w:lineRule="auto"/>
        <w:jc w:val="both"/>
        <w:rPr>
          <w:rFonts w:cs="Times New Roman"/>
          <w:sz w:val="24"/>
          <w:szCs w:val="24"/>
          <w:lang w:val="es-ES"/>
        </w:rPr>
      </w:pPr>
      <w:r w:rsidRPr="00E5196D">
        <w:rPr>
          <w:rFonts w:cs="Times New Roman"/>
          <w:sz w:val="24"/>
          <w:szCs w:val="24"/>
          <w:lang w:val="es-ES"/>
        </w:rPr>
        <w:t xml:space="preserve">Bourdieu, Pierre. 1987.  </w:t>
      </w:r>
      <w:proofErr w:type="spellStart"/>
      <w:r w:rsidRPr="00E5196D">
        <w:rPr>
          <w:rFonts w:cs="Times New Roman"/>
          <w:i/>
          <w:sz w:val="24"/>
          <w:szCs w:val="24"/>
          <w:lang w:val="es-ES"/>
        </w:rPr>
        <w:t>Choses</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dites</w:t>
      </w:r>
      <w:proofErr w:type="spellEnd"/>
      <w:r w:rsidRPr="00E5196D">
        <w:rPr>
          <w:rFonts w:cs="Times New Roman"/>
          <w:sz w:val="24"/>
          <w:szCs w:val="24"/>
          <w:lang w:val="es-ES"/>
        </w:rPr>
        <w:t xml:space="preserve">. Paris: </w:t>
      </w:r>
      <w:proofErr w:type="spellStart"/>
      <w:r w:rsidRPr="00E5196D">
        <w:rPr>
          <w:rFonts w:cs="Times New Roman"/>
          <w:sz w:val="24"/>
          <w:szCs w:val="24"/>
          <w:lang w:val="es-ES"/>
        </w:rPr>
        <w:t>Minuit</w:t>
      </w:r>
      <w:proofErr w:type="spellEnd"/>
      <w:r w:rsidRPr="00E5196D">
        <w:rPr>
          <w:rFonts w:cs="Times New Roman"/>
          <w:sz w:val="24"/>
          <w:szCs w:val="24"/>
          <w:lang w:val="es-ES"/>
        </w:rPr>
        <w:t>.</w:t>
      </w:r>
    </w:p>
    <w:p w14:paraId="732AF582" w14:textId="77777777" w:rsidR="00D87851" w:rsidRPr="00E5196D" w:rsidRDefault="00E9263B" w:rsidP="006056DD">
      <w:pPr>
        <w:spacing w:line="360" w:lineRule="auto"/>
        <w:jc w:val="both"/>
        <w:rPr>
          <w:rFonts w:cs="Times New Roman"/>
          <w:sz w:val="24"/>
          <w:szCs w:val="24"/>
          <w:lang w:val="es-ES"/>
        </w:rPr>
      </w:pPr>
      <w:r w:rsidRPr="00E5196D">
        <w:rPr>
          <w:rFonts w:cs="Times New Roman"/>
          <w:sz w:val="24"/>
          <w:szCs w:val="24"/>
          <w:lang w:val="es-ES"/>
        </w:rPr>
        <w:t>Bourdieu, Pierre. 1994.</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Raisons</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pratiques</w:t>
      </w:r>
      <w:proofErr w:type="spellEnd"/>
      <w:r w:rsidR="00D87851" w:rsidRPr="00E5196D">
        <w:rPr>
          <w:rFonts w:cs="Times New Roman"/>
          <w:i/>
          <w:sz w:val="24"/>
          <w:szCs w:val="24"/>
          <w:lang w:val="es-ES"/>
        </w:rPr>
        <w:t xml:space="preserve">. Sur la </w:t>
      </w:r>
      <w:proofErr w:type="spellStart"/>
      <w:r w:rsidR="00D87851" w:rsidRPr="00E5196D">
        <w:rPr>
          <w:rFonts w:cs="Times New Roman"/>
          <w:i/>
          <w:sz w:val="24"/>
          <w:szCs w:val="24"/>
          <w:lang w:val="es-ES"/>
        </w:rPr>
        <w:t>théorie</w:t>
      </w:r>
      <w:proofErr w:type="spellEnd"/>
      <w:r w:rsidR="00D87851" w:rsidRPr="00E5196D">
        <w:rPr>
          <w:rFonts w:cs="Times New Roman"/>
          <w:i/>
          <w:sz w:val="24"/>
          <w:szCs w:val="24"/>
          <w:lang w:val="es-ES"/>
        </w:rPr>
        <w:t xml:space="preserve"> de </w:t>
      </w:r>
      <w:proofErr w:type="spellStart"/>
      <w:r w:rsidR="00D87851" w:rsidRPr="00E5196D">
        <w:rPr>
          <w:rFonts w:cs="Times New Roman"/>
          <w:i/>
          <w:sz w:val="24"/>
          <w:szCs w:val="24"/>
          <w:lang w:val="es-ES"/>
        </w:rPr>
        <w:t>l’action</w:t>
      </w:r>
      <w:proofErr w:type="spellEnd"/>
      <w:r w:rsidRPr="00E5196D">
        <w:rPr>
          <w:rFonts w:cs="Times New Roman"/>
          <w:sz w:val="24"/>
          <w:szCs w:val="24"/>
          <w:lang w:val="es-ES"/>
        </w:rPr>
        <w:t>.</w:t>
      </w:r>
      <w:r w:rsidR="00D87851" w:rsidRPr="00E5196D">
        <w:rPr>
          <w:rFonts w:cs="Times New Roman"/>
          <w:sz w:val="24"/>
          <w:szCs w:val="24"/>
          <w:lang w:val="es-ES"/>
        </w:rPr>
        <w:t xml:space="preserve"> Paris : </w:t>
      </w:r>
      <w:proofErr w:type="spellStart"/>
      <w:r w:rsidR="00D87851" w:rsidRPr="00E5196D">
        <w:rPr>
          <w:rFonts w:cs="Times New Roman"/>
          <w:sz w:val="24"/>
          <w:szCs w:val="24"/>
          <w:lang w:val="es-ES"/>
        </w:rPr>
        <w:t>Points</w:t>
      </w:r>
      <w:proofErr w:type="spellEnd"/>
      <w:r w:rsidR="00D87851" w:rsidRPr="00E5196D">
        <w:rPr>
          <w:rFonts w:cs="Times New Roman"/>
          <w:sz w:val="24"/>
          <w:szCs w:val="24"/>
          <w:lang w:val="es-ES"/>
        </w:rPr>
        <w:t xml:space="preserve">. </w:t>
      </w:r>
    </w:p>
    <w:p w14:paraId="521975C2" w14:textId="77777777" w:rsidR="00D87851" w:rsidRPr="00E5196D" w:rsidRDefault="00D87851" w:rsidP="006056DD">
      <w:pPr>
        <w:spacing w:line="360" w:lineRule="auto"/>
        <w:jc w:val="both"/>
        <w:rPr>
          <w:rFonts w:cs="Times New Roman"/>
          <w:sz w:val="24"/>
          <w:szCs w:val="24"/>
          <w:lang w:val="es-ES"/>
        </w:rPr>
      </w:pPr>
      <w:r w:rsidRPr="00E5196D">
        <w:rPr>
          <w:rFonts w:cs="Times New Roman"/>
          <w:sz w:val="24"/>
          <w:szCs w:val="24"/>
          <w:lang w:val="es-ES"/>
        </w:rPr>
        <w:t xml:space="preserve">Bourdieu, Pierre. 1998. </w:t>
      </w:r>
      <w:r w:rsidRPr="00E5196D">
        <w:rPr>
          <w:rFonts w:cs="Times New Roman"/>
          <w:i/>
          <w:sz w:val="24"/>
          <w:szCs w:val="24"/>
          <w:lang w:val="es-ES"/>
        </w:rPr>
        <w:t xml:space="preserve">La </w:t>
      </w:r>
      <w:proofErr w:type="spellStart"/>
      <w:r w:rsidRPr="00E5196D">
        <w:rPr>
          <w:rFonts w:cs="Times New Roman"/>
          <w:i/>
          <w:sz w:val="24"/>
          <w:szCs w:val="24"/>
          <w:lang w:val="es-ES"/>
        </w:rPr>
        <w:t>Domination</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masculine</w:t>
      </w:r>
      <w:proofErr w:type="spellEnd"/>
      <w:r w:rsidR="00E9263B" w:rsidRPr="00E5196D">
        <w:rPr>
          <w:rFonts w:cs="Times New Roman"/>
          <w:i/>
          <w:sz w:val="24"/>
          <w:szCs w:val="24"/>
          <w:lang w:val="es-ES"/>
        </w:rPr>
        <w:t>.</w:t>
      </w:r>
      <w:r w:rsidRPr="00E5196D">
        <w:rPr>
          <w:rFonts w:cs="Times New Roman"/>
          <w:sz w:val="24"/>
          <w:szCs w:val="24"/>
          <w:lang w:val="es-ES"/>
        </w:rPr>
        <w:t xml:space="preserve"> Paris : </w:t>
      </w:r>
      <w:proofErr w:type="spellStart"/>
      <w:r w:rsidRPr="00E5196D">
        <w:rPr>
          <w:rFonts w:cs="Times New Roman"/>
          <w:sz w:val="24"/>
          <w:szCs w:val="24"/>
          <w:lang w:val="es-ES"/>
        </w:rPr>
        <w:t>Seuil</w:t>
      </w:r>
      <w:proofErr w:type="spellEnd"/>
      <w:r w:rsidRPr="00E5196D">
        <w:rPr>
          <w:rFonts w:cs="Times New Roman"/>
          <w:sz w:val="24"/>
          <w:szCs w:val="24"/>
          <w:lang w:val="es-ES"/>
        </w:rPr>
        <w:t>.</w:t>
      </w:r>
    </w:p>
    <w:p w14:paraId="35C7854B" w14:textId="77777777" w:rsidR="00D87851" w:rsidRPr="00E5196D" w:rsidRDefault="00D87851" w:rsidP="00F1755E">
      <w:pPr>
        <w:jc w:val="both"/>
        <w:rPr>
          <w:rFonts w:cs="Times New Roman"/>
          <w:sz w:val="24"/>
          <w:szCs w:val="24"/>
          <w:lang w:val="es-ES"/>
        </w:rPr>
      </w:pPr>
      <w:r w:rsidRPr="00E5196D">
        <w:rPr>
          <w:rFonts w:cs="Times New Roman"/>
          <w:sz w:val="24"/>
          <w:szCs w:val="24"/>
          <w:lang w:val="es-ES"/>
        </w:rPr>
        <w:t xml:space="preserve">Cobo, Rosa. 2011.  </w:t>
      </w:r>
      <w:r w:rsidRPr="00E5196D">
        <w:rPr>
          <w:rFonts w:cs="Times New Roman"/>
          <w:i/>
          <w:sz w:val="24"/>
          <w:szCs w:val="24"/>
          <w:lang w:val="es-ES"/>
        </w:rPr>
        <w:t>Hacia una nueva política sexual</w:t>
      </w:r>
      <w:r w:rsidRPr="00E5196D">
        <w:rPr>
          <w:rFonts w:cs="Times New Roman"/>
          <w:sz w:val="24"/>
          <w:szCs w:val="24"/>
          <w:lang w:val="es-ES"/>
        </w:rPr>
        <w:t>. Madrid: Catarata.</w:t>
      </w:r>
    </w:p>
    <w:p w14:paraId="425164B7" w14:textId="77777777" w:rsidR="00D87851" w:rsidRPr="00E5196D" w:rsidRDefault="00214F69" w:rsidP="004B62D3">
      <w:pPr>
        <w:spacing w:line="360" w:lineRule="auto"/>
        <w:jc w:val="both"/>
        <w:rPr>
          <w:rFonts w:cs="Times New Roman"/>
          <w:sz w:val="24"/>
          <w:szCs w:val="24"/>
          <w:lang w:val="es-ES"/>
        </w:rPr>
      </w:pPr>
      <w:r w:rsidRPr="00E5196D">
        <w:rPr>
          <w:rFonts w:cs="Times New Roman"/>
          <w:sz w:val="24"/>
          <w:szCs w:val="24"/>
          <w:lang w:val="es-ES"/>
        </w:rPr>
        <w:t xml:space="preserve">Del Valle Murga, </w:t>
      </w:r>
      <w:r w:rsidR="00D87851" w:rsidRPr="00E5196D">
        <w:rPr>
          <w:rFonts w:cs="Times New Roman"/>
          <w:sz w:val="24"/>
          <w:szCs w:val="24"/>
          <w:lang w:val="es-ES"/>
        </w:rPr>
        <w:t>Teresa. 2008. “</w:t>
      </w:r>
      <w:r w:rsidR="00D87851" w:rsidRPr="00E5196D">
        <w:rPr>
          <w:rFonts w:cs="Times New Roman"/>
          <w:bCs/>
          <w:sz w:val="24"/>
          <w:szCs w:val="24"/>
          <w:lang w:val="es-ES"/>
        </w:rPr>
        <w:t>La cultura del poder desde y hacia las mujeres</w:t>
      </w:r>
      <w:r w:rsidR="00D87851" w:rsidRPr="00E5196D">
        <w:rPr>
          <w:rFonts w:cs="Times New Roman"/>
          <w:sz w:val="24"/>
          <w:szCs w:val="24"/>
          <w:lang w:val="es-ES"/>
        </w:rPr>
        <w:t xml:space="preserve">” </w:t>
      </w:r>
      <w:r w:rsidR="00E9263B" w:rsidRPr="00E5196D">
        <w:rPr>
          <w:rFonts w:cs="Times New Roman"/>
          <w:sz w:val="24"/>
          <w:szCs w:val="24"/>
          <w:lang w:val="es-ES"/>
        </w:rPr>
        <w:t xml:space="preserve">en Margaret </w:t>
      </w:r>
      <w:proofErr w:type="spellStart"/>
      <w:r w:rsidR="00E9263B" w:rsidRPr="00E5196D">
        <w:rPr>
          <w:rFonts w:cs="Times New Roman"/>
          <w:sz w:val="24"/>
          <w:szCs w:val="24"/>
          <w:lang w:val="es-ES"/>
        </w:rPr>
        <w:t>Louise</w:t>
      </w:r>
      <w:proofErr w:type="spellEnd"/>
      <w:r w:rsidR="00E9263B" w:rsidRPr="00E5196D">
        <w:rPr>
          <w:rFonts w:cs="Times New Roman"/>
          <w:sz w:val="24"/>
          <w:szCs w:val="24"/>
          <w:lang w:val="es-ES"/>
        </w:rPr>
        <w:t xml:space="preserve"> Bullen, María Carmen Díez </w:t>
      </w:r>
      <w:proofErr w:type="spellStart"/>
      <w:r w:rsidR="00E9263B" w:rsidRPr="00E5196D">
        <w:rPr>
          <w:rFonts w:cs="Times New Roman"/>
          <w:sz w:val="24"/>
          <w:szCs w:val="24"/>
          <w:lang w:val="es-ES"/>
        </w:rPr>
        <w:t>Mintegui</w:t>
      </w:r>
      <w:proofErr w:type="spellEnd"/>
      <w:r w:rsidR="00E9263B" w:rsidRPr="00E5196D">
        <w:rPr>
          <w:rFonts w:cs="Times New Roman"/>
          <w:sz w:val="24"/>
          <w:szCs w:val="24"/>
          <w:lang w:val="es-ES"/>
        </w:rPr>
        <w:t xml:space="preserve">., </w:t>
      </w:r>
      <w:r w:rsidR="00D87851" w:rsidRPr="00E5196D">
        <w:rPr>
          <w:rFonts w:cs="Times New Roman"/>
          <w:i/>
          <w:sz w:val="24"/>
          <w:szCs w:val="24"/>
          <w:lang w:val="es-ES"/>
        </w:rPr>
        <w:t>Retos teóricos y nuevas prácticas</w:t>
      </w:r>
      <w:r w:rsidR="00E9263B" w:rsidRPr="00E5196D">
        <w:rPr>
          <w:rFonts w:cs="Times New Roman"/>
          <w:i/>
          <w:sz w:val="24"/>
          <w:szCs w:val="24"/>
          <w:lang w:val="es-ES"/>
        </w:rPr>
        <w:t xml:space="preserve">. </w:t>
      </w:r>
      <w:r w:rsidR="00E9263B" w:rsidRPr="00E5196D">
        <w:rPr>
          <w:rFonts w:cs="Times New Roman"/>
          <w:sz w:val="24"/>
          <w:szCs w:val="24"/>
          <w:lang w:val="es-ES"/>
        </w:rPr>
        <w:t xml:space="preserve">San Sebastián: </w:t>
      </w:r>
      <w:proofErr w:type="spellStart"/>
      <w:r w:rsidR="00E9263B" w:rsidRPr="00E5196D">
        <w:rPr>
          <w:rFonts w:cs="Times New Roman"/>
          <w:sz w:val="24"/>
          <w:szCs w:val="24"/>
          <w:lang w:val="es-ES"/>
        </w:rPr>
        <w:t>Ankulegi</w:t>
      </w:r>
      <w:proofErr w:type="spellEnd"/>
      <w:r w:rsidR="00D87851" w:rsidRPr="00E5196D">
        <w:rPr>
          <w:rFonts w:cs="Times New Roman"/>
          <w:sz w:val="24"/>
          <w:szCs w:val="24"/>
          <w:lang w:val="es-ES"/>
        </w:rPr>
        <w:t xml:space="preserve"> </w:t>
      </w:r>
      <w:r w:rsidR="00E9263B" w:rsidRPr="00E5196D">
        <w:rPr>
          <w:rFonts w:cs="Times New Roman"/>
          <w:sz w:val="24"/>
          <w:szCs w:val="24"/>
          <w:lang w:val="es-ES"/>
        </w:rPr>
        <w:t>:</w:t>
      </w:r>
      <w:r w:rsidR="00D87851" w:rsidRPr="00E5196D">
        <w:rPr>
          <w:rFonts w:cs="Times New Roman"/>
          <w:sz w:val="24"/>
          <w:szCs w:val="24"/>
          <w:lang w:val="es-ES"/>
        </w:rPr>
        <w:t>141-178</w:t>
      </w:r>
    </w:p>
    <w:p w14:paraId="47918B7C" w14:textId="77777777" w:rsidR="00D87851" w:rsidRPr="00E5196D" w:rsidRDefault="00214F69" w:rsidP="006056DD">
      <w:pPr>
        <w:spacing w:line="360" w:lineRule="auto"/>
        <w:jc w:val="both"/>
        <w:rPr>
          <w:rFonts w:cs="Times New Roman"/>
          <w:sz w:val="24"/>
          <w:szCs w:val="24"/>
          <w:lang w:val="es-ES"/>
        </w:rPr>
      </w:pPr>
      <w:proofErr w:type="spellStart"/>
      <w:r w:rsidRPr="00E5196D">
        <w:rPr>
          <w:rFonts w:cs="Times New Roman"/>
          <w:sz w:val="24"/>
          <w:szCs w:val="24"/>
          <w:lang w:val="es-ES"/>
        </w:rPr>
        <w:lastRenderedPageBreak/>
        <w:t>Fraser</w:t>
      </w:r>
      <w:proofErr w:type="spellEnd"/>
      <w:r w:rsidRPr="00E5196D">
        <w:rPr>
          <w:rFonts w:cs="Times New Roman"/>
          <w:sz w:val="24"/>
          <w:szCs w:val="24"/>
          <w:lang w:val="es-ES"/>
        </w:rPr>
        <w:t>, Nancy. 2001. “</w:t>
      </w:r>
      <w:proofErr w:type="spellStart"/>
      <w:r w:rsidR="00D87851" w:rsidRPr="00E5196D">
        <w:rPr>
          <w:rFonts w:cs="Times New Roman"/>
          <w:sz w:val="24"/>
          <w:szCs w:val="24"/>
          <w:lang w:val="es-ES"/>
        </w:rPr>
        <w:t>Repenser</w:t>
      </w:r>
      <w:proofErr w:type="spellEnd"/>
      <w:r w:rsidR="00D87851" w:rsidRPr="00E5196D">
        <w:rPr>
          <w:rFonts w:cs="Times New Roman"/>
          <w:sz w:val="24"/>
          <w:szCs w:val="24"/>
          <w:lang w:val="es-ES"/>
        </w:rPr>
        <w:t xml:space="preserve"> la </w:t>
      </w:r>
      <w:proofErr w:type="spellStart"/>
      <w:r w:rsidR="00D87851" w:rsidRPr="00E5196D">
        <w:rPr>
          <w:rFonts w:cs="Times New Roman"/>
          <w:sz w:val="24"/>
          <w:szCs w:val="24"/>
          <w:lang w:val="es-ES"/>
        </w:rPr>
        <w:t>sphère</w:t>
      </w:r>
      <w:proofErr w:type="spellEnd"/>
      <w:r w:rsidR="00D87851" w:rsidRPr="00E5196D">
        <w:rPr>
          <w:rFonts w:cs="Times New Roman"/>
          <w:sz w:val="24"/>
          <w:szCs w:val="24"/>
          <w:lang w:val="es-ES"/>
        </w:rPr>
        <w:t xml:space="preserve"> publique: Une </w:t>
      </w:r>
      <w:proofErr w:type="spellStart"/>
      <w:r w:rsidR="00D87851" w:rsidRPr="00E5196D">
        <w:rPr>
          <w:rFonts w:cs="Times New Roman"/>
          <w:sz w:val="24"/>
          <w:szCs w:val="24"/>
          <w:lang w:val="es-ES"/>
        </w:rPr>
        <w:t>contribution</w:t>
      </w:r>
      <w:proofErr w:type="spellEnd"/>
      <w:r w:rsidR="00D87851" w:rsidRPr="00E5196D">
        <w:rPr>
          <w:rFonts w:cs="Times New Roman"/>
          <w:sz w:val="24"/>
          <w:szCs w:val="24"/>
          <w:lang w:val="es-ES"/>
        </w:rPr>
        <w:t xml:space="preserve"> à la critique de la </w:t>
      </w:r>
      <w:proofErr w:type="spellStart"/>
      <w:r w:rsidR="00D87851" w:rsidRPr="00E5196D">
        <w:rPr>
          <w:rFonts w:cs="Times New Roman"/>
          <w:sz w:val="24"/>
          <w:szCs w:val="24"/>
          <w:lang w:val="es-ES"/>
        </w:rPr>
        <w:t>démocratie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telle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qu'elle</w:t>
      </w:r>
      <w:proofErr w:type="spellEnd"/>
      <w:r w:rsidR="00D87851" w:rsidRPr="00E5196D">
        <w:rPr>
          <w:rFonts w:cs="Times New Roman"/>
          <w:sz w:val="24"/>
          <w:szCs w:val="24"/>
          <w:lang w:val="es-ES"/>
        </w:rPr>
        <w:t xml:space="preserve"> existe </w:t>
      </w:r>
      <w:proofErr w:type="spellStart"/>
      <w:r w:rsidR="00D87851" w:rsidRPr="00E5196D">
        <w:rPr>
          <w:rFonts w:cs="Times New Roman"/>
          <w:sz w:val="24"/>
          <w:szCs w:val="24"/>
          <w:lang w:val="es-ES"/>
        </w:rPr>
        <w:t>réellement</w:t>
      </w:r>
      <w:proofErr w:type="spellEnd"/>
      <w:r w:rsidRPr="00E5196D">
        <w:rPr>
          <w:rFonts w:cs="Times New Roman"/>
          <w:sz w:val="24"/>
          <w:szCs w:val="24"/>
          <w:lang w:val="es-ES"/>
        </w:rPr>
        <w:t>”</w:t>
      </w:r>
      <w:r w:rsidR="00D87851" w:rsidRPr="00E5196D">
        <w:rPr>
          <w:rFonts w:cs="Times New Roman"/>
          <w:sz w:val="24"/>
          <w:szCs w:val="24"/>
          <w:lang w:val="es-ES"/>
        </w:rPr>
        <w:t xml:space="preserve">. </w:t>
      </w:r>
      <w:r w:rsidR="00D87851" w:rsidRPr="00E5196D">
        <w:rPr>
          <w:rFonts w:cs="Times New Roman"/>
          <w:i/>
          <w:sz w:val="24"/>
          <w:szCs w:val="24"/>
          <w:lang w:val="es-ES"/>
        </w:rPr>
        <w:t>Hermes 31</w:t>
      </w:r>
      <w:r w:rsidRPr="00E5196D">
        <w:rPr>
          <w:rFonts w:cs="Times New Roman"/>
          <w:i/>
          <w:sz w:val="24"/>
          <w:szCs w:val="24"/>
          <w:lang w:val="es-ES"/>
        </w:rPr>
        <w:t>:</w:t>
      </w:r>
      <w:r w:rsidR="00D87851" w:rsidRPr="00E5196D">
        <w:rPr>
          <w:rFonts w:cs="Times New Roman"/>
          <w:sz w:val="24"/>
          <w:szCs w:val="24"/>
          <w:lang w:val="es-ES"/>
        </w:rPr>
        <w:t>125-156.</w:t>
      </w:r>
    </w:p>
    <w:p w14:paraId="35A0E712" w14:textId="77777777" w:rsidR="00D87851" w:rsidRPr="00E5196D" w:rsidRDefault="00214F69" w:rsidP="00F62471">
      <w:pPr>
        <w:spacing w:line="360" w:lineRule="auto"/>
        <w:jc w:val="both"/>
        <w:rPr>
          <w:rFonts w:cs="Times New Roman"/>
          <w:sz w:val="24"/>
          <w:szCs w:val="24"/>
          <w:lang w:val="es-ES"/>
        </w:rPr>
      </w:pPr>
      <w:proofErr w:type="spellStart"/>
      <w:r w:rsidRPr="00E5196D">
        <w:rPr>
          <w:rFonts w:cs="Times New Roman"/>
          <w:bCs/>
          <w:sz w:val="24"/>
          <w:szCs w:val="24"/>
          <w:lang w:val="es-ES"/>
        </w:rPr>
        <w:t>Fraser</w:t>
      </w:r>
      <w:proofErr w:type="spellEnd"/>
      <w:r w:rsidRPr="00E5196D">
        <w:rPr>
          <w:rFonts w:cs="Times New Roman"/>
          <w:bCs/>
          <w:sz w:val="24"/>
          <w:szCs w:val="24"/>
          <w:lang w:val="es-ES"/>
        </w:rPr>
        <w:t>, Nancy.</w:t>
      </w:r>
      <w:r w:rsidR="00D87851" w:rsidRPr="00E5196D">
        <w:rPr>
          <w:rFonts w:cs="Times New Roman"/>
          <w:bCs/>
          <w:sz w:val="24"/>
          <w:szCs w:val="24"/>
          <w:lang w:val="es-ES"/>
        </w:rPr>
        <w:t xml:space="preserve"> 1997. </w:t>
      </w:r>
      <w:proofErr w:type="spellStart"/>
      <w:r w:rsidR="00D87851" w:rsidRPr="00E5196D">
        <w:rPr>
          <w:rFonts w:cs="Times New Roman"/>
          <w:bCs/>
          <w:i/>
          <w:sz w:val="24"/>
          <w:szCs w:val="24"/>
          <w:lang w:val="es-ES"/>
        </w:rPr>
        <w:t>Iustitia</w:t>
      </w:r>
      <w:proofErr w:type="spellEnd"/>
      <w:r w:rsidR="00D87851" w:rsidRPr="00E5196D">
        <w:rPr>
          <w:rFonts w:cs="Times New Roman"/>
          <w:bCs/>
          <w:i/>
          <w:sz w:val="24"/>
          <w:szCs w:val="24"/>
          <w:lang w:val="es-ES"/>
        </w:rPr>
        <w:t xml:space="preserve"> </w:t>
      </w:r>
      <w:proofErr w:type="spellStart"/>
      <w:r w:rsidR="00D87851" w:rsidRPr="00E5196D">
        <w:rPr>
          <w:rFonts w:cs="Times New Roman"/>
          <w:bCs/>
          <w:i/>
          <w:sz w:val="24"/>
          <w:szCs w:val="24"/>
          <w:lang w:val="es-ES"/>
        </w:rPr>
        <w:t>Interrupta</w:t>
      </w:r>
      <w:proofErr w:type="spellEnd"/>
      <w:r w:rsidR="00D87851" w:rsidRPr="00E5196D">
        <w:rPr>
          <w:rFonts w:cs="Times New Roman"/>
          <w:bCs/>
          <w:i/>
          <w:sz w:val="24"/>
          <w:szCs w:val="24"/>
          <w:lang w:val="es-ES"/>
        </w:rPr>
        <w:t>. Reflexiones Críticas desde la posición "</w:t>
      </w:r>
      <w:proofErr w:type="spellStart"/>
      <w:r w:rsidR="00D87851" w:rsidRPr="00E5196D">
        <w:rPr>
          <w:rFonts w:cs="Times New Roman"/>
          <w:bCs/>
          <w:i/>
          <w:sz w:val="24"/>
          <w:szCs w:val="24"/>
          <w:lang w:val="es-ES"/>
        </w:rPr>
        <w:t>postsocialista</w:t>
      </w:r>
      <w:proofErr w:type="spellEnd"/>
      <w:r w:rsidR="00D87851" w:rsidRPr="00E5196D">
        <w:rPr>
          <w:rFonts w:cs="Times New Roman"/>
          <w:bCs/>
          <w:i/>
          <w:sz w:val="24"/>
          <w:szCs w:val="24"/>
          <w:lang w:val="es-ES"/>
        </w:rPr>
        <w:t>"</w:t>
      </w:r>
      <w:r w:rsidRPr="00E5196D">
        <w:rPr>
          <w:rFonts w:cs="Times New Roman"/>
          <w:bCs/>
          <w:i/>
          <w:sz w:val="24"/>
          <w:szCs w:val="24"/>
          <w:lang w:val="es-ES"/>
        </w:rPr>
        <w:t>.</w:t>
      </w:r>
      <w:r w:rsidR="00D87851" w:rsidRPr="00E5196D">
        <w:rPr>
          <w:rFonts w:cs="Times New Roman"/>
          <w:bCs/>
          <w:sz w:val="24"/>
          <w:szCs w:val="24"/>
          <w:lang w:val="es-ES"/>
        </w:rPr>
        <w:t xml:space="preserve"> Siglo del Hombre Editores: Universidad de los Andes.</w:t>
      </w:r>
    </w:p>
    <w:p w14:paraId="78CD5AE7" w14:textId="77777777" w:rsidR="00D87851" w:rsidRPr="00E5196D" w:rsidRDefault="00214F69" w:rsidP="00F62471">
      <w:pPr>
        <w:spacing w:line="360" w:lineRule="auto"/>
        <w:jc w:val="both"/>
        <w:rPr>
          <w:rFonts w:cs="Times New Roman"/>
          <w:sz w:val="24"/>
          <w:szCs w:val="24"/>
          <w:lang w:val="es-ES"/>
        </w:rPr>
      </w:pPr>
      <w:proofErr w:type="spellStart"/>
      <w:r w:rsidRPr="00E5196D">
        <w:rPr>
          <w:rFonts w:cs="Times New Roman"/>
          <w:sz w:val="24"/>
          <w:szCs w:val="24"/>
          <w:lang w:val="es-ES"/>
        </w:rPr>
        <w:t>Gauchet</w:t>
      </w:r>
      <w:proofErr w:type="spellEnd"/>
      <w:r w:rsidRPr="00E5196D">
        <w:rPr>
          <w:rFonts w:cs="Times New Roman"/>
          <w:sz w:val="24"/>
          <w:szCs w:val="24"/>
          <w:lang w:val="es-ES"/>
        </w:rPr>
        <w:t>, Marcel. 2008. “</w:t>
      </w:r>
      <w:proofErr w:type="spellStart"/>
      <w:r w:rsidRPr="00E5196D">
        <w:rPr>
          <w:rFonts w:cs="Times New Roman"/>
          <w:sz w:val="24"/>
          <w:szCs w:val="24"/>
          <w:lang w:val="es-ES"/>
        </w:rPr>
        <w:t>C</w:t>
      </w:r>
      <w:r w:rsidR="00D87851" w:rsidRPr="00E5196D">
        <w:rPr>
          <w:rFonts w:cs="Times New Roman"/>
          <w:sz w:val="24"/>
          <w:szCs w:val="24"/>
          <w:lang w:val="es-ES"/>
        </w:rPr>
        <w:t>rise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dans</w:t>
      </w:r>
      <w:proofErr w:type="spellEnd"/>
      <w:r w:rsidR="00D87851" w:rsidRPr="00E5196D">
        <w:rPr>
          <w:rFonts w:cs="Times New Roman"/>
          <w:sz w:val="24"/>
          <w:szCs w:val="24"/>
          <w:lang w:val="es-ES"/>
        </w:rPr>
        <w:t xml:space="preserve"> la </w:t>
      </w:r>
      <w:proofErr w:type="spellStart"/>
      <w:r w:rsidR="00D87851" w:rsidRPr="00E5196D">
        <w:rPr>
          <w:rFonts w:cs="Times New Roman"/>
          <w:sz w:val="24"/>
          <w:szCs w:val="24"/>
          <w:lang w:val="es-ES"/>
        </w:rPr>
        <w:t>démocratie</w:t>
      </w:r>
      <w:proofErr w:type="spellEnd"/>
      <w:r w:rsidR="00D87851" w:rsidRPr="00E5196D">
        <w:rPr>
          <w:rFonts w:cs="Times New Roman"/>
          <w:sz w:val="24"/>
          <w:szCs w:val="24"/>
          <w:lang w:val="es-ES"/>
        </w:rPr>
        <w:t xml:space="preserve">” La </w:t>
      </w:r>
      <w:proofErr w:type="spellStart"/>
      <w:r w:rsidR="00D87851" w:rsidRPr="00E5196D">
        <w:rPr>
          <w:rFonts w:cs="Times New Roman"/>
          <w:sz w:val="24"/>
          <w:szCs w:val="24"/>
          <w:lang w:val="es-ES"/>
        </w:rPr>
        <w:t>Revue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Lacannienne</w:t>
      </w:r>
      <w:proofErr w:type="spellEnd"/>
      <w:r w:rsidR="00F975FB" w:rsidRPr="00E5196D">
        <w:rPr>
          <w:rFonts w:cs="Times New Roman"/>
          <w:sz w:val="24"/>
          <w:szCs w:val="24"/>
          <w:lang w:val="es-ES"/>
        </w:rPr>
        <w:t xml:space="preserve"> (2): </w:t>
      </w:r>
      <w:r w:rsidR="00D87851" w:rsidRPr="00E5196D">
        <w:rPr>
          <w:rFonts w:cs="Times New Roman"/>
          <w:sz w:val="24"/>
          <w:szCs w:val="24"/>
          <w:lang w:val="es-ES"/>
        </w:rPr>
        <w:t xml:space="preserve">59- 72. </w:t>
      </w:r>
    </w:p>
    <w:p w14:paraId="7925470D" w14:textId="77777777" w:rsidR="00D87851" w:rsidRDefault="00D87851" w:rsidP="004B62D3">
      <w:pPr>
        <w:spacing w:line="360" w:lineRule="auto"/>
        <w:jc w:val="both"/>
        <w:rPr>
          <w:rFonts w:cs="Times New Roman"/>
          <w:bCs/>
          <w:sz w:val="24"/>
          <w:szCs w:val="24"/>
          <w:lang w:val="es-ES"/>
        </w:rPr>
      </w:pPr>
      <w:proofErr w:type="spellStart"/>
      <w:r w:rsidRPr="00E5196D">
        <w:rPr>
          <w:rFonts w:cs="Times New Roman"/>
          <w:bCs/>
          <w:sz w:val="24"/>
          <w:szCs w:val="24"/>
          <w:lang w:val="es-ES"/>
        </w:rPr>
        <w:t>Gonzalez</w:t>
      </w:r>
      <w:proofErr w:type="spellEnd"/>
      <w:r w:rsidRPr="00E5196D">
        <w:rPr>
          <w:rFonts w:cs="Times New Roman"/>
          <w:bCs/>
          <w:sz w:val="24"/>
          <w:szCs w:val="24"/>
          <w:lang w:val="es-ES"/>
        </w:rPr>
        <w:t xml:space="preserve"> Suarez, Amalia. 2002. Lo femenino en Platón. PHD </w:t>
      </w:r>
      <w:proofErr w:type="spellStart"/>
      <w:r w:rsidRPr="00E5196D">
        <w:rPr>
          <w:rFonts w:cs="Times New Roman"/>
          <w:bCs/>
          <w:sz w:val="24"/>
          <w:szCs w:val="24"/>
          <w:lang w:val="es-ES"/>
        </w:rPr>
        <w:t>disertarion</w:t>
      </w:r>
      <w:proofErr w:type="spellEnd"/>
      <w:r w:rsidRPr="00E5196D">
        <w:rPr>
          <w:rFonts w:cs="Times New Roman"/>
          <w:bCs/>
          <w:sz w:val="24"/>
          <w:szCs w:val="24"/>
          <w:lang w:val="es-ES"/>
        </w:rPr>
        <w:t xml:space="preserve">. UCM: Madrid. </w:t>
      </w:r>
      <w:hyperlink r:id="rId10" w:history="1">
        <w:r w:rsidRPr="00E5196D">
          <w:rPr>
            <w:rStyle w:val="Hipervnculo"/>
            <w:rFonts w:cs="Times New Roman"/>
            <w:bCs/>
            <w:color w:val="auto"/>
            <w:sz w:val="24"/>
            <w:szCs w:val="24"/>
            <w:lang w:val="es-ES"/>
          </w:rPr>
          <w:t>http://eprints.ucm.es/2290/1/H2011601.pdf</w:t>
        </w:r>
      </w:hyperlink>
      <w:r w:rsidRPr="00E5196D">
        <w:rPr>
          <w:rFonts w:cs="Times New Roman"/>
          <w:bCs/>
          <w:sz w:val="24"/>
          <w:szCs w:val="24"/>
          <w:lang w:val="es-ES"/>
        </w:rPr>
        <w:t xml:space="preserve"> </w:t>
      </w:r>
    </w:p>
    <w:p w14:paraId="47B30227" w14:textId="153E9A28" w:rsidR="00736A3D" w:rsidRPr="00E5196D" w:rsidRDefault="00736A3D" w:rsidP="004B62D3">
      <w:pPr>
        <w:spacing w:line="360" w:lineRule="auto"/>
        <w:jc w:val="both"/>
        <w:rPr>
          <w:rFonts w:cs="Times New Roman"/>
          <w:bCs/>
          <w:sz w:val="24"/>
          <w:szCs w:val="24"/>
          <w:lang w:val="es-ES"/>
        </w:rPr>
      </w:pPr>
      <w:proofErr w:type="spellStart"/>
      <w:r>
        <w:rPr>
          <w:rFonts w:cs="Times New Roman"/>
          <w:bCs/>
          <w:sz w:val="24"/>
          <w:szCs w:val="24"/>
          <w:lang w:val="es-ES"/>
        </w:rPr>
        <w:t>Guillou</w:t>
      </w:r>
      <w:proofErr w:type="spellEnd"/>
      <w:r>
        <w:rPr>
          <w:rFonts w:cs="Times New Roman"/>
          <w:bCs/>
          <w:sz w:val="24"/>
          <w:szCs w:val="24"/>
          <w:lang w:val="es-ES"/>
        </w:rPr>
        <w:t xml:space="preserve">, Víctor. 2010. “Uso del espacio público y machismo: ¿Cómo se sientan los hombres en el metro” </w:t>
      </w:r>
      <w:r>
        <w:rPr>
          <w:rFonts w:cs="Times New Roman"/>
          <w:bCs/>
          <w:sz w:val="24"/>
          <w:szCs w:val="24"/>
        </w:rPr>
        <w:t xml:space="preserve">Rebelión </w:t>
      </w:r>
      <w:r w:rsidRPr="00736A3D">
        <w:rPr>
          <w:rFonts w:cs="Times New Roman"/>
          <w:bCs/>
          <w:sz w:val="24"/>
          <w:szCs w:val="24"/>
        </w:rPr>
        <w:fldChar w:fldCharType="begin"/>
      </w:r>
      <w:r w:rsidRPr="00736A3D">
        <w:rPr>
          <w:rFonts w:cs="Times New Roman"/>
          <w:bCs/>
          <w:sz w:val="24"/>
          <w:szCs w:val="24"/>
        </w:rPr>
        <w:instrText xml:space="preserve"> HYPERLINK "http://www.rebelion.org/noticia.php?id=193752" </w:instrText>
      </w:r>
      <w:r w:rsidRPr="00736A3D">
        <w:rPr>
          <w:rFonts w:cs="Times New Roman"/>
          <w:bCs/>
          <w:sz w:val="24"/>
          <w:szCs w:val="24"/>
        </w:rPr>
      </w:r>
      <w:r w:rsidRPr="00736A3D">
        <w:rPr>
          <w:rFonts w:cs="Times New Roman"/>
          <w:bCs/>
          <w:sz w:val="24"/>
          <w:szCs w:val="24"/>
        </w:rPr>
        <w:fldChar w:fldCharType="separate"/>
      </w:r>
      <w:r w:rsidRPr="00736A3D">
        <w:rPr>
          <w:rStyle w:val="Hipervnculo"/>
          <w:rFonts w:cs="Times New Roman"/>
          <w:bCs/>
          <w:sz w:val="24"/>
          <w:szCs w:val="24"/>
        </w:rPr>
        <w:t>http://www.rebelion.org/noticia.php?id=193752</w:t>
      </w:r>
      <w:r w:rsidRPr="00736A3D">
        <w:rPr>
          <w:rFonts w:cs="Times New Roman"/>
          <w:bCs/>
          <w:sz w:val="24"/>
          <w:szCs w:val="24"/>
          <w:lang w:val="es-ES"/>
        </w:rPr>
        <w:fldChar w:fldCharType="end"/>
      </w:r>
      <w:r w:rsidRPr="00736A3D">
        <w:rPr>
          <w:rFonts w:cs="Times New Roman"/>
          <w:bCs/>
          <w:sz w:val="24"/>
          <w:szCs w:val="24"/>
        </w:rPr>
        <w:t xml:space="preserve"> [consulta: 13/01/2015].</w:t>
      </w:r>
    </w:p>
    <w:p w14:paraId="2623B6BC" w14:textId="77777777" w:rsidR="00D87851" w:rsidRPr="00E5196D" w:rsidRDefault="00F975FB" w:rsidP="006056DD">
      <w:pPr>
        <w:spacing w:line="360" w:lineRule="auto"/>
        <w:jc w:val="both"/>
        <w:rPr>
          <w:rFonts w:cs="Times New Roman"/>
          <w:sz w:val="24"/>
          <w:szCs w:val="24"/>
          <w:lang w:val="es-ES"/>
        </w:rPr>
      </w:pPr>
      <w:proofErr w:type="spellStart"/>
      <w:r w:rsidRPr="00E5196D">
        <w:rPr>
          <w:rFonts w:cs="Times New Roman"/>
          <w:sz w:val="24"/>
          <w:szCs w:val="24"/>
          <w:lang w:val="es-ES"/>
        </w:rPr>
        <w:t>Gret</w:t>
      </w:r>
      <w:proofErr w:type="spellEnd"/>
      <w:r w:rsidRPr="00E5196D">
        <w:rPr>
          <w:rFonts w:cs="Times New Roman"/>
          <w:sz w:val="24"/>
          <w:szCs w:val="24"/>
          <w:lang w:val="es-ES"/>
        </w:rPr>
        <w:t>, Marion. 2008. “</w:t>
      </w:r>
      <w:proofErr w:type="spellStart"/>
      <w:r w:rsidR="00D87851" w:rsidRPr="00E5196D">
        <w:rPr>
          <w:rFonts w:cs="Times New Roman"/>
          <w:sz w:val="24"/>
          <w:szCs w:val="24"/>
          <w:lang w:val="es-ES"/>
        </w:rPr>
        <w:t>Genre</w:t>
      </w:r>
      <w:proofErr w:type="spellEnd"/>
      <w:r w:rsidR="00D87851" w:rsidRPr="00E5196D">
        <w:rPr>
          <w:rFonts w:cs="Times New Roman"/>
          <w:sz w:val="24"/>
          <w:szCs w:val="24"/>
          <w:lang w:val="es-ES"/>
        </w:rPr>
        <w:t xml:space="preserve"> et </w:t>
      </w:r>
      <w:proofErr w:type="spellStart"/>
      <w:r w:rsidR="00D87851" w:rsidRPr="00E5196D">
        <w:rPr>
          <w:rFonts w:cs="Times New Roman"/>
          <w:sz w:val="24"/>
          <w:szCs w:val="24"/>
          <w:lang w:val="es-ES"/>
        </w:rPr>
        <w:t>démocratie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participative</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au</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Brésil</w:t>
      </w:r>
      <w:proofErr w:type="spellEnd"/>
      <w:r w:rsidRPr="00E5196D">
        <w:rPr>
          <w:rFonts w:cs="Times New Roman"/>
          <w:sz w:val="24"/>
          <w:szCs w:val="24"/>
          <w:lang w:val="es-ES"/>
        </w:rPr>
        <w:t>”</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Lusopie</w:t>
      </w:r>
      <w:proofErr w:type="spellEnd"/>
      <w:r w:rsidR="00D87851" w:rsidRPr="00E5196D">
        <w:rPr>
          <w:rFonts w:cs="Times New Roman"/>
          <w:sz w:val="24"/>
          <w:szCs w:val="24"/>
          <w:lang w:val="es-ES"/>
        </w:rPr>
        <w:t xml:space="preserve"> 2 </w:t>
      </w:r>
      <w:r w:rsidRPr="00E5196D">
        <w:rPr>
          <w:rFonts w:cs="Times New Roman"/>
          <w:sz w:val="24"/>
          <w:szCs w:val="24"/>
          <w:lang w:val="es-ES"/>
        </w:rPr>
        <w:t>:</w:t>
      </w:r>
      <w:r w:rsidR="00D87851" w:rsidRPr="00E5196D">
        <w:rPr>
          <w:rFonts w:cs="Times New Roman"/>
          <w:sz w:val="24"/>
          <w:szCs w:val="24"/>
          <w:lang w:val="es-ES"/>
        </w:rPr>
        <w:t>95- 105.</w:t>
      </w:r>
    </w:p>
    <w:p w14:paraId="43260B43" w14:textId="77777777" w:rsidR="00D87851" w:rsidRPr="00E5196D" w:rsidRDefault="00F975FB" w:rsidP="00E7372D">
      <w:pPr>
        <w:spacing w:line="360" w:lineRule="auto"/>
        <w:jc w:val="both"/>
        <w:rPr>
          <w:rFonts w:cs="Times New Roman"/>
          <w:sz w:val="24"/>
          <w:szCs w:val="24"/>
          <w:lang w:val="es-ES"/>
        </w:rPr>
      </w:pPr>
      <w:r w:rsidRPr="00E5196D">
        <w:rPr>
          <w:rFonts w:cs="Times New Roman"/>
          <w:sz w:val="24"/>
          <w:szCs w:val="24"/>
          <w:lang w:val="es-ES"/>
        </w:rPr>
        <w:t>Hernando, Almudena. 2012.</w:t>
      </w:r>
      <w:r w:rsidR="00D87851" w:rsidRPr="00E5196D">
        <w:rPr>
          <w:rFonts w:cs="Times New Roman"/>
          <w:sz w:val="24"/>
          <w:szCs w:val="24"/>
          <w:lang w:val="es-ES"/>
        </w:rPr>
        <w:t xml:space="preserve"> </w:t>
      </w:r>
      <w:r w:rsidR="00D87851" w:rsidRPr="00E5196D">
        <w:rPr>
          <w:rFonts w:cs="Times New Roman"/>
          <w:i/>
          <w:sz w:val="24"/>
          <w:szCs w:val="24"/>
          <w:lang w:val="es-ES"/>
        </w:rPr>
        <w:t>La fantasía de la individualidad</w:t>
      </w:r>
      <w:r w:rsidRPr="00E5196D">
        <w:rPr>
          <w:rFonts w:cs="Times New Roman"/>
          <w:sz w:val="24"/>
          <w:szCs w:val="24"/>
          <w:lang w:val="es-ES"/>
        </w:rPr>
        <w:t>. Madrid:</w:t>
      </w:r>
      <w:r w:rsidR="00D87851" w:rsidRPr="00E5196D">
        <w:rPr>
          <w:rFonts w:cs="Times New Roman"/>
          <w:sz w:val="24"/>
          <w:szCs w:val="24"/>
          <w:lang w:val="es-ES"/>
        </w:rPr>
        <w:t xml:space="preserve"> </w:t>
      </w:r>
      <w:proofErr w:type="spellStart"/>
      <w:r w:rsidR="00D87851" w:rsidRPr="00E5196D">
        <w:rPr>
          <w:rFonts w:cs="Times New Roman"/>
          <w:sz w:val="24"/>
          <w:szCs w:val="24"/>
          <w:lang w:val="es-ES"/>
        </w:rPr>
        <w:t>Katz</w:t>
      </w:r>
      <w:proofErr w:type="spellEnd"/>
      <w:r w:rsidR="00D87851" w:rsidRPr="00E5196D">
        <w:rPr>
          <w:rFonts w:cs="Times New Roman"/>
          <w:sz w:val="24"/>
          <w:szCs w:val="24"/>
          <w:lang w:val="es-ES"/>
        </w:rPr>
        <w:t xml:space="preserve">. </w:t>
      </w:r>
    </w:p>
    <w:p w14:paraId="258ACF53" w14:textId="77777777" w:rsidR="00D87851" w:rsidRPr="00E5196D" w:rsidRDefault="00D87851" w:rsidP="006056DD">
      <w:pPr>
        <w:spacing w:line="360" w:lineRule="auto"/>
        <w:jc w:val="both"/>
        <w:rPr>
          <w:rFonts w:cs="Times New Roman"/>
          <w:sz w:val="24"/>
          <w:szCs w:val="24"/>
          <w:lang w:val="es-ES"/>
        </w:rPr>
      </w:pPr>
      <w:r w:rsidRPr="00E5196D">
        <w:rPr>
          <w:rFonts w:cs="Times New Roman"/>
          <w:sz w:val="24"/>
          <w:szCs w:val="24"/>
          <w:lang w:val="es-ES"/>
        </w:rPr>
        <w:t xml:space="preserve">Ibarra, Pedro. 2008. </w:t>
      </w:r>
      <w:proofErr w:type="spellStart"/>
      <w:r w:rsidRPr="00E5196D">
        <w:rPr>
          <w:rFonts w:cs="Times New Roman"/>
          <w:i/>
          <w:sz w:val="24"/>
          <w:szCs w:val="24"/>
          <w:lang w:val="es-ES"/>
        </w:rPr>
        <w:t>Relational</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Democracy</w:t>
      </w:r>
      <w:proofErr w:type="spellEnd"/>
      <w:r w:rsidR="00F975FB" w:rsidRPr="00E5196D">
        <w:rPr>
          <w:rFonts w:cs="Times New Roman"/>
          <w:sz w:val="24"/>
          <w:szCs w:val="24"/>
          <w:lang w:val="es-ES"/>
        </w:rPr>
        <w:t xml:space="preserve">. Reno: </w:t>
      </w:r>
      <w:proofErr w:type="spellStart"/>
      <w:r w:rsidR="00F975FB" w:rsidRPr="00E5196D">
        <w:rPr>
          <w:rFonts w:cs="Times New Roman"/>
          <w:sz w:val="24"/>
          <w:szCs w:val="24"/>
          <w:lang w:val="es-ES"/>
        </w:rPr>
        <w:t>University</w:t>
      </w:r>
      <w:proofErr w:type="spellEnd"/>
      <w:r w:rsidR="00F975FB" w:rsidRPr="00E5196D">
        <w:rPr>
          <w:rFonts w:cs="Times New Roman"/>
          <w:sz w:val="24"/>
          <w:szCs w:val="24"/>
          <w:lang w:val="es-ES"/>
        </w:rPr>
        <w:t xml:space="preserve"> of Nevada</w:t>
      </w:r>
      <w:r w:rsidRPr="00E5196D">
        <w:rPr>
          <w:rFonts w:cs="Times New Roman"/>
          <w:sz w:val="24"/>
          <w:szCs w:val="24"/>
          <w:lang w:val="es-ES"/>
        </w:rPr>
        <w:t xml:space="preserve"> Center of </w:t>
      </w:r>
      <w:proofErr w:type="spellStart"/>
      <w:r w:rsidRPr="00E5196D">
        <w:rPr>
          <w:rFonts w:cs="Times New Roman"/>
          <w:sz w:val="24"/>
          <w:szCs w:val="24"/>
          <w:lang w:val="es-ES"/>
        </w:rPr>
        <w:t>Basque</w:t>
      </w:r>
      <w:proofErr w:type="spellEnd"/>
      <w:r w:rsidRPr="00E5196D">
        <w:rPr>
          <w:rFonts w:cs="Times New Roman"/>
          <w:sz w:val="24"/>
          <w:szCs w:val="24"/>
          <w:lang w:val="es-ES"/>
        </w:rPr>
        <w:t xml:space="preserve"> </w:t>
      </w:r>
      <w:proofErr w:type="spellStart"/>
      <w:r w:rsidRPr="00E5196D">
        <w:rPr>
          <w:rFonts w:cs="Times New Roman"/>
          <w:sz w:val="24"/>
          <w:szCs w:val="24"/>
          <w:lang w:val="es-ES"/>
        </w:rPr>
        <w:t>Studies</w:t>
      </w:r>
      <w:proofErr w:type="spellEnd"/>
      <w:r w:rsidRPr="00E5196D">
        <w:rPr>
          <w:rFonts w:cs="Times New Roman"/>
          <w:sz w:val="24"/>
          <w:szCs w:val="24"/>
          <w:lang w:val="es-ES"/>
        </w:rPr>
        <w:t>.</w:t>
      </w:r>
    </w:p>
    <w:p w14:paraId="59406FA7" w14:textId="77777777" w:rsidR="00D87851" w:rsidRPr="00E5196D" w:rsidRDefault="00F975FB" w:rsidP="000A581F">
      <w:pPr>
        <w:spacing w:line="360" w:lineRule="auto"/>
        <w:jc w:val="both"/>
        <w:rPr>
          <w:rFonts w:cs="Times New Roman"/>
          <w:sz w:val="24"/>
          <w:szCs w:val="24"/>
          <w:lang w:val="es-ES"/>
        </w:rPr>
      </w:pPr>
      <w:proofErr w:type="spellStart"/>
      <w:r w:rsidRPr="00E5196D">
        <w:rPr>
          <w:rFonts w:cs="Times New Roman"/>
          <w:sz w:val="24"/>
          <w:szCs w:val="24"/>
          <w:lang w:val="es-ES"/>
        </w:rPr>
        <w:t>Lagarde</w:t>
      </w:r>
      <w:proofErr w:type="spellEnd"/>
      <w:r w:rsidRPr="00E5196D">
        <w:rPr>
          <w:rFonts w:cs="Times New Roman"/>
          <w:sz w:val="24"/>
          <w:szCs w:val="24"/>
          <w:lang w:val="es-ES"/>
        </w:rPr>
        <w:t>, Marcela.</w:t>
      </w:r>
      <w:r w:rsidR="00D87851" w:rsidRPr="00E5196D">
        <w:rPr>
          <w:rFonts w:cs="Times New Roman"/>
          <w:sz w:val="24"/>
          <w:szCs w:val="24"/>
          <w:lang w:val="es-ES"/>
        </w:rPr>
        <w:t xml:space="preserve"> 1990. </w:t>
      </w:r>
      <w:r w:rsidR="00D87851" w:rsidRPr="00E5196D">
        <w:rPr>
          <w:rFonts w:cs="Times New Roman"/>
          <w:i/>
          <w:sz w:val="24"/>
          <w:szCs w:val="24"/>
          <w:lang w:val="es-ES"/>
        </w:rPr>
        <w:t xml:space="preserve">Los Cautiverios de las Mujeres. </w:t>
      </w:r>
      <w:proofErr w:type="spellStart"/>
      <w:r w:rsidR="00D87851" w:rsidRPr="00E5196D">
        <w:rPr>
          <w:rFonts w:cs="Times New Roman"/>
          <w:i/>
          <w:sz w:val="24"/>
          <w:szCs w:val="24"/>
          <w:lang w:val="es-ES"/>
        </w:rPr>
        <w:t>Madresposas</w:t>
      </w:r>
      <w:proofErr w:type="spellEnd"/>
      <w:r w:rsidR="00D87851" w:rsidRPr="00E5196D">
        <w:rPr>
          <w:rFonts w:cs="Times New Roman"/>
          <w:i/>
          <w:sz w:val="24"/>
          <w:szCs w:val="24"/>
          <w:lang w:val="es-ES"/>
        </w:rPr>
        <w:t>, Monjas, Putas, Presas y Locas</w:t>
      </w:r>
      <w:r w:rsidR="00D87851" w:rsidRPr="00E5196D">
        <w:rPr>
          <w:rFonts w:cs="Times New Roman"/>
          <w:sz w:val="24"/>
          <w:szCs w:val="24"/>
          <w:lang w:val="es-ES"/>
        </w:rPr>
        <w:t xml:space="preserve">. </w:t>
      </w:r>
      <w:r w:rsidRPr="00E5196D">
        <w:rPr>
          <w:rFonts w:cs="Times New Roman"/>
          <w:sz w:val="24"/>
          <w:szCs w:val="24"/>
          <w:lang w:val="es-ES"/>
        </w:rPr>
        <w:t xml:space="preserve">Madrid: </w:t>
      </w:r>
      <w:r w:rsidR="00D87851" w:rsidRPr="00E5196D">
        <w:rPr>
          <w:rFonts w:cs="Times New Roman"/>
          <w:sz w:val="24"/>
          <w:szCs w:val="24"/>
          <w:lang w:val="es-ES"/>
        </w:rPr>
        <w:t>Horas y horas</w:t>
      </w:r>
      <w:r w:rsidRPr="00E5196D">
        <w:rPr>
          <w:rFonts w:cs="Times New Roman"/>
          <w:sz w:val="24"/>
          <w:szCs w:val="24"/>
          <w:lang w:val="es-ES"/>
        </w:rPr>
        <w:t>.</w:t>
      </w:r>
    </w:p>
    <w:p w14:paraId="180844F8" w14:textId="77777777" w:rsidR="00D87851" w:rsidRPr="00E5196D" w:rsidRDefault="00D87851" w:rsidP="006056DD">
      <w:pPr>
        <w:spacing w:line="360" w:lineRule="auto"/>
        <w:jc w:val="both"/>
        <w:rPr>
          <w:rFonts w:cs="Times New Roman"/>
          <w:sz w:val="24"/>
          <w:szCs w:val="24"/>
          <w:lang w:val="es-ES"/>
        </w:rPr>
      </w:pPr>
      <w:proofErr w:type="spellStart"/>
      <w:r w:rsidRPr="00E5196D">
        <w:rPr>
          <w:rFonts w:cs="Times New Roman"/>
          <w:sz w:val="24"/>
          <w:szCs w:val="24"/>
          <w:lang w:val="es-ES"/>
        </w:rPr>
        <w:t>Maiz</w:t>
      </w:r>
      <w:proofErr w:type="spellEnd"/>
      <w:r w:rsidRPr="00E5196D">
        <w:rPr>
          <w:rFonts w:cs="Times New Roman"/>
          <w:sz w:val="24"/>
          <w:szCs w:val="24"/>
          <w:lang w:val="es-ES"/>
        </w:rPr>
        <w:t xml:space="preserve">, Ramón. 2003. </w:t>
      </w:r>
      <w:r w:rsidR="00F975FB" w:rsidRPr="00E5196D">
        <w:rPr>
          <w:rFonts w:cs="Times New Roman"/>
          <w:sz w:val="24"/>
          <w:szCs w:val="24"/>
          <w:lang w:val="es-ES"/>
        </w:rPr>
        <w:t>“</w:t>
      </w:r>
      <w:r w:rsidRPr="00E5196D">
        <w:rPr>
          <w:rFonts w:cs="Times New Roman"/>
          <w:sz w:val="24"/>
          <w:szCs w:val="24"/>
          <w:lang w:val="es-ES"/>
        </w:rPr>
        <w:t>Poder, legitimidad y dominación</w:t>
      </w:r>
      <w:r w:rsidR="00F975FB" w:rsidRPr="00E5196D">
        <w:rPr>
          <w:rFonts w:cs="Times New Roman"/>
          <w:sz w:val="24"/>
          <w:szCs w:val="24"/>
          <w:lang w:val="es-ES"/>
        </w:rPr>
        <w:t>”, e</w:t>
      </w:r>
      <w:r w:rsidRPr="00E5196D">
        <w:rPr>
          <w:rFonts w:cs="Times New Roman"/>
          <w:sz w:val="24"/>
          <w:szCs w:val="24"/>
          <w:lang w:val="es-ES"/>
        </w:rPr>
        <w:t xml:space="preserve">n  AAVV, </w:t>
      </w:r>
      <w:r w:rsidRPr="00E5196D">
        <w:rPr>
          <w:rFonts w:cs="Times New Roman"/>
          <w:i/>
          <w:sz w:val="24"/>
          <w:szCs w:val="24"/>
          <w:lang w:val="es-ES"/>
        </w:rPr>
        <w:t>Teoría política: poder, moral</w:t>
      </w:r>
      <w:r w:rsidRPr="00E5196D">
        <w:rPr>
          <w:rFonts w:cs="Times New Roman"/>
          <w:sz w:val="24"/>
          <w:szCs w:val="24"/>
          <w:lang w:val="es-ES"/>
        </w:rPr>
        <w:t xml:space="preserve">, </w:t>
      </w:r>
      <w:r w:rsidRPr="00E5196D">
        <w:rPr>
          <w:rFonts w:cs="Times New Roman"/>
          <w:i/>
          <w:sz w:val="24"/>
          <w:szCs w:val="24"/>
          <w:lang w:val="es-ES"/>
        </w:rPr>
        <w:t>democracia</w:t>
      </w:r>
      <w:r w:rsidR="00F975FB" w:rsidRPr="00E5196D">
        <w:rPr>
          <w:rFonts w:cs="Times New Roman"/>
          <w:i/>
          <w:sz w:val="24"/>
          <w:szCs w:val="24"/>
          <w:lang w:val="es-ES"/>
        </w:rPr>
        <w:t>.</w:t>
      </w:r>
      <w:r w:rsidR="00F975FB" w:rsidRPr="00E5196D">
        <w:rPr>
          <w:rFonts w:cs="Times New Roman"/>
          <w:sz w:val="24"/>
          <w:szCs w:val="24"/>
          <w:lang w:val="es-ES"/>
        </w:rPr>
        <w:t xml:space="preserve"> Madrid: Alianza:</w:t>
      </w:r>
      <w:r w:rsidRPr="00E5196D">
        <w:rPr>
          <w:rFonts w:cs="Times New Roman"/>
          <w:sz w:val="24"/>
          <w:szCs w:val="24"/>
          <w:lang w:val="es-ES"/>
        </w:rPr>
        <w:t xml:space="preserve"> 64-95.</w:t>
      </w:r>
    </w:p>
    <w:p w14:paraId="104A95C5" w14:textId="77777777" w:rsidR="00D87851" w:rsidRPr="00E5196D" w:rsidRDefault="00D87851" w:rsidP="00F1755E">
      <w:pPr>
        <w:jc w:val="both"/>
        <w:rPr>
          <w:rFonts w:cs="Times New Roman"/>
          <w:sz w:val="24"/>
          <w:szCs w:val="24"/>
          <w:lang w:val="es-ES"/>
        </w:rPr>
      </w:pPr>
      <w:proofErr w:type="spellStart"/>
      <w:r w:rsidRPr="00E5196D">
        <w:rPr>
          <w:rFonts w:cs="Times New Roman"/>
          <w:sz w:val="24"/>
          <w:szCs w:val="24"/>
          <w:lang w:val="es-ES"/>
        </w:rPr>
        <w:t>Mansbridge</w:t>
      </w:r>
      <w:proofErr w:type="spellEnd"/>
      <w:r w:rsidRPr="00E5196D">
        <w:rPr>
          <w:rFonts w:cs="Times New Roman"/>
          <w:sz w:val="24"/>
          <w:szCs w:val="24"/>
          <w:lang w:val="es-ES"/>
        </w:rPr>
        <w:t>, Jane. 1994. “</w:t>
      </w:r>
      <w:proofErr w:type="spellStart"/>
      <w:r w:rsidRPr="00E5196D">
        <w:rPr>
          <w:rFonts w:cs="Times New Roman"/>
          <w:sz w:val="24"/>
          <w:szCs w:val="24"/>
          <w:lang w:val="es-ES"/>
        </w:rPr>
        <w:t>Feminism</w:t>
      </w:r>
      <w:proofErr w:type="spellEnd"/>
      <w:r w:rsidRPr="00E5196D">
        <w:rPr>
          <w:rFonts w:cs="Times New Roman"/>
          <w:sz w:val="24"/>
          <w:szCs w:val="24"/>
          <w:lang w:val="es-ES"/>
        </w:rPr>
        <w:t xml:space="preserve"> and </w:t>
      </w:r>
      <w:proofErr w:type="spellStart"/>
      <w:r w:rsidRPr="00E5196D">
        <w:rPr>
          <w:rFonts w:cs="Times New Roman"/>
          <w:sz w:val="24"/>
          <w:szCs w:val="24"/>
          <w:lang w:val="es-ES"/>
        </w:rPr>
        <w:t>democratic</w:t>
      </w:r>
      <w:proofErr w:type="spellEnd"/>
      <w:r w:rsidRPr="00E5196D">
        <w:rPr>
          <w:rFonts w:cs="Times New Roman"/>
          <w:sz w:val="24"/>
          <w:szCs w:val="24"/>
          <w:lang w:val="es-ES"/>
        </w:rPr>
        <w:t xml:space="preserve"> </w:t>
      </w:r>
      <w:proofErr w:type="spellStart"/>
      <w:r w:rsidRPr="00E5196D">
        <w:rPr>
          <w:rFonts w:cs="Times New Roman"/>
          <w:sz w:val="24"/>
          <w:szCs w:val="24"/>
          <w:lang w:val="es-ES"/>
        </w:rPr>
        <w:t>community</w:t>
      </w:r>
      <w:proofErr w:type="spellEnd"/>
      <w:r w:rsidRPr="00E5196D">
        <w:rPr>
          <w:rFonts w:cs="Times New Roman"/>
          <w:sz w:val="24"/>
          <w:szCs w:val="24"/>
          <w:lang w:val="es-ES"/>
        </w:rPr>
        <w:t xml:space="preserve">” en </w:t>
      </w:r>
      <w:proofErr w:type="spellStart"/>
      <w:r w:rsidRPr="00E5196D">
        <w:rPr>
          <w:rFonts w:cs="Times New Roman"/>
          <w:sz w:val="24"/>
          <w:szCs w:val="24"/>
          <w:lang w:val="es-ES"/>
        </w:rPr>
        <w:t>Okin</w:t>
      </w:r>
      <w:proofErr w:type="spellEnd"/>
      <w:r w:rsidRPr="00E5196D">
        <w:rPr>
          <w:rFonts w:cs="Times New Roman"/>
          <w:sz w:val="24"/>
          <w:szCs w:val="24"/>
          <w:lang w:val="es-ES"/>
        </w:rPr>
        <w:t xml:space="preserve"> </w:t>
      </w:r>
      <w:proofErr w:type="spellStart"/>
      <w:r w:rsidRPr="00E5196D">
        <w:rPr>
          <w:rFonts w:cs="Times New Roman"/>
          <w:sz w:val="24"/>
          <w:szCs w:val="24"/>
          <w:lang w:val="es-ES"/>
        </w:rPr>
        <w:t>Susan</w:t>
      </w:r>
      <w:proofErr w:type="spellEnd"/>
      <w:r w:rsidRPr="00E5196D">
        <w:rPr>
          <w:rFonts w:cs="Times New Roman"/>
          <w:sz w:val="24"/>
          <w:szCs w:val="24"/>
          <w:lang w:val="es-ES"/>
        </w:rPr>
        <w:t xml:space="preserve"> y </w:t>
      </w:r>
      <w:proofErr w:type="spellStart"/>
      <w:r w:rsidRPr="00E5196D">
        <w:rPr>
          <w:rFonts w:cs="Times New Roman"/>
          <w:sz w:val="24"/>
          <w:szCs w:val="24"/>
          <w:lang w:val="es-ES"/>
        </w:rPr>
        <w:t>Mansbridge</w:t>
      </w:r>
      <w:proofErr w:type="spellEnd"/>
      <w:r w:rsidRPr="00E5196D">
        <w:rPr>
          <w:rFonts w:cs="Times New Roman"/>
          <w:sz w:val="24"/>
          <w:szCs w:val="24"/>
          <w:lang w:val="es-ES"/>
        </w:rPr>
        <w:t xml:space="preserve">, </w:t>
      </w:r>
      <w:proofErr w:type="spellStart"/>
      <w:r w:rsidRPr="00E5196D">
        <w:rPr>
          <w:rFonts w:cs="Times New Roman"/>
          <w:i/>
          <w:sz w:val="24"/>
          <w:szCs w:val="24"/>
          <w:lang w:val="es-ES"/>
        </w:rPr>
        <w:t>Schools</w:t>
      </w:r>
      <w:proofErr w:type="spellEnd"/>
      <w:r w:rsidRPr="00E5196D">
        <w:rPr>
          <w:rFonts w:cs="Times New Roman"/>
          <w:i/>
          <w:sz w:val="24"/>
          <w:szCs w:val="24"/>
          <w:lang w:val="es-ES"/>
        </w:rPr>
        <w:t xml:space="preserve"> of </w:t>
      </w:r>
      <w:proofErr w:type="spellStart"/>
      <w:r w:rsidRPr="00E5196D">
        <w:rPr>
          <w:rFonts w:cs="Times New Roman"/>
          <w:i/>
          <w:sz w:val="24"/>
          <w:szCs w:val="24"/>
          <w:lang w:val="es-ES"/>
        </w:rPr>
        <w:t>thought</w:t>
      </w:r>
      <w:proofErr w:type="spellEnd"/>
      <w:r w:rsidRPr="00E5196D">
        <w:rPr>
          <w:rFonts w:cs="Times New Roman"/>
          <w:i/>
          <w:sz w:val="24"/>
          <w:szCs w:val="24"/>
          <w:lang w:val="es-ES"/>
        </w:rPr>
        <w:t xml:space="preserve"> in </w:t>
      </w:r>
      <w:proofErr w:type="spellStart"/>
      <w:r w:rsidRPr="00E5196D">
        <w:rPr>
          <w:rFonts w:cs="Times New Roman"/>
          <w:i/>
          <w:sz w:val="24"/>
          <w:szCs w:val="24"/>
          <w:lang w:val="es-ES"/>
        </w:rPr>
        <w:t>politics</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Feminim</w:t>
      </w:r>
      <w:r w:rsidR="00F975FB" w:rsidRPr="00E5196D">
        <w:rPr>
          <w:rFonts w:cs="Times New Roman"/>
          <w:i/>
          <w:sz w:val="24"/>
          <w:szCs w:val="24"/>
          <w:lang w:val="es-ES"/>
        </w:rPr>
        <w:t>s</w:t>
      </w:r>
      <w:proofErr w:type="spellEnd"/>
      <w:r w:rsidRPr="00E5196D">
        <w:rPr>
          <w:rFonts w:cs="Times New Roman"/>
          <w:sz w:val="24"/>
          <w:szCs w:val="24"/>
          <w:lang w:val="es-ES"/>
        </w:rPr>
        <w:t>,</w:t>
      </w:r>
      <w:r w:rsidR="00F975FB" w:rsidRPr="00E5196D">
        <w:rPr>
          <w:rFonts w:cs="Times New Roman"/>
          <w:sz w:val="24"/>
          <w:szCs w:val="24"/>
          <w:lang w:val="es-ES"/>
        </w:rPr>
        <w:t xml:space="preserve"> USA:</w:t>
      </w:r>
      <w:r w:rsidRPr="00E5196D">
        <w:rPr>
          <w:rFonts w:cs="Times New Roman"/>
          <w:sz w:val="24"/>
          <w:szCs w:val="24"/>
          <w:lang w:val="es-ES"/>
        </w:rPr>
        <w:t xml:space="preserve"> Edward </w:t>
      </w:r>
      <w:proofErr w:type="spellStart"/>
      <w:r w:rsidRPr="00E5196D">
        <w:rPr>
          <w:rFonts w:cs="Times New Roman"/>
          <w:sz w:val="24"/>
          <w:szCs w:val="24"/>
          <w:lang w:val="es-ES"/>
        </w:rPr>
        <w:t>Elgar</w:t>
      </w:r>
      <w:proofErr w:type="spellEnd"/>
      <w:r w:rsidRPr="00E5196D">
        <w:rPr>
          <w:rFonts w:cs="Times New Roman"/>
          <w:sz w:val="24"/>
          <w:szCs w:val="24"/>
          <w:lang w:val="es-ES"/>
        </w:rPr>
        <w:t xml:space="preserve"> Pub.</w:t>
      </w:r>
    </w:p>
    <w:p w14:paraId="18605879" w14:textId="77777777" w:rsidR="00D87851" w:rsidRPr="00045B2C" w:rsidRDefault="00F975FB" w:rsidP="006056DD">
      <w:pPr>
        <w:spacing w:line="360" w:lineRule="auto"/>
        <w:jc w:val="both"/>
        <w:rPr>
          <w:rFonts w:cs="Times New Roman"/>
          <w:sz w:val="24"/>
          <w:szCs w:val="24"/>
          <w:lang w:val="es-ES"/>
        </w:rPr>
      </w:pPr>
      <w:proofErr w:type="spellStart"/>
      <w:r w:rsidRPr="00E5196D">
        <w:rPr>
          <w:rFonts w:cs="Times New Roman"/>
          <w:sz w:val="24"/>
          <w:szCs w:val="24"/>
          <w:lang w:val="es-ES"/>
        </w:rPr>
        <w:t>Mansbridge</w:t>
      </w:r>
      <w:proofErr w:type="spellEnd"/>
      <w:r w:rsidRPr="00E5196D">
        <w:rPr>
          <w:rFonts w:cs="Times New Roman"/>
          <w:sz w:val="24"/>
          <w:szCs w:val="24"/>
          <w:lang w:val="es-ES"/>
        </w:rPr>
        <w:t>, Jane. 1990.</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Beyond</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Adversary</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Democracy</w:t>
      </w:r>
      <w:proofErr w:type="spellEnd"/>
      <w:r w:rsidRPr="00E5196D">
        <w:rPr>
          <w:rFonts w:cs="Times New Roman"/>
          <w:i/>
          <w:sz w:val="24"/>
          <w:szCs w:val="24"/>
          <w:lang w:val="es-ES"/>
        </w:rPr>
        <w:t>.</w:t>
      </w:r>
      <w:r w:rsidRPr="00E5196D">
        <w:rPr>
          <w:rFonts w:cs="Times New Roman"/>
          <w:sz w:val="24"/>
          <w:szCs w:val="24"/>
          <w:lang w:val="es-ES"/>
        </w:rPr>
        <w:t xml:space="preserve"> Chicago:</w:t>
      </w:r>
      <w:r w:rsidR="00D87851" w:rsidRPr="00E5196D">
        <w:rPr>
          <w:rFonts w:cs="Times New Roman"/>
          <w:sz w:val="24"/>
          <w:szCs w:val="24"/>
          <w:lang w:val="es-ES"/>
        </w:rPr>
        <w:t xml:space="preserve"> </w:t>
      </w:r>
      <w:proofErr w:type="spellStart"/>
      <w:r w:rsidR="00D87851" w:rsidRPr="00E5196D">
        <w:rPr>
          <w:rFonts w:cs="Times New Roman"/>
          <w:sz w:val="24"/>
          <w:szCs w:val="24"/>
          <w:lang w:val="es-ES"/>
        </w:rPr>
        <w:t>University</w:t>
      </w:r>
      <w:proofErr w:type="spellEnd"/>
      <w:r w:rsidR="00D87851" w:rsidRPr="00E5196D">
        <w:rPr>
          <w:rFonts w:cs="Times New Roman"/>
          <w:sz w:val="24"/>
          <w:szCs w:val="24"/>
          <w:lang w:val="es-ES"/>
        </w:rPr>
        <w:t xml:space="preserve"> of </w:t>
      </w:r>
      <w:r w:rsidR="00D87851" w:rsidRPr="00045B2C">
        <w:rPr>
          <w:rFonts w:cs="Times New Roman"/>
          <w:sz w:val="24"/>
          <w:szCs w:val="24"/>
          <w:lang w:val="es-ES"/>
        </w:rPr>
        <w:t xml:space="preserve">Chicago </w:t>
      </w:r>
      <w:proofErr w:type="spellStart"/>
      <w:r w:rsidR="00D87851" w:rsidRPr="00045B2C">
        <w:rPr>
          <w:rFonts w:cs="Times New Roman"/>
          <w:sz w:val="24"/>
          <w:szCs w:val="24"/>
          <w:lang w:val="es-ES"/>
        </w:rPr>
        <w:t>Press</w:t>
      </w:r>
      <w:proofErr w:type="spellEnd"/>
      <w:r w:rsidR="00D87851" w:rsidRPr="00045B2C">
        <w:rPr>
          <w:rFonts w:cs="Times New Roman"/>
          <w:sz w:val="24"/>
          <w:szCs w:val="24"/>
          <w:lang w:val="es-ES"/>
        </w:rPr>
        <w:t>.</w:t>
      </w:r>
    </w:p>
    <w:p w14:paraId="49539A7E" w14:textId="39A56189" w:rsidR="00045B2C" w:rsidRPr="00045B2C" w:rsidRDefault="00045B2C" w:rsidP="006056DD">
      <w:pPr>
        <w:spacing w:line="360" w:lineRule="auto"/>
        <w:jc w:val="both"/>
        <w:rPr>
          <w:rFonts w:cs="Times New Roman"/>
          <w:sz w:val="24"/>
          <w:szCs w:val="24"/>
          <w:lang w:val="es-ES"/>
        </w:rPr>
      </w:pPr>
      <w:r w:rsidRPr="00045B2C">
        <w:rPr>
          <w:rFonts w:cs="Times New Roman"/>
          <w:sz w:val="24"/>
          <w:szCs w:val="24"/>
          <w:lang w:val="es-ES"/>
        </w:rPr>
        <w:t>Martínez, Jone. 2015.</w:t>
      </w:r>
      <w:r>
        <w:rPr>
          <w:rFonts w:cs="Times New Roman"/>
          <w:sz w:val="24"/>
          <w:szCs w:val="24"/>
          <w:lang w:val="es-ES"/>
        </w:rPr>
        <w:t xml:space="preserve"> “¿Le importa el sexo a la democracia participativa?” </w:t>
      </w:r>
      <w:bookmarkStart w:id="3" w:name="_GoBack"/>
      <w:r w:rsidRPr="008A53EB">
        <w:rPr>
          <w:rFonts w:cs="Times New Roman"/>
          <w:i/>
          <w:sz w:val="24"/>
          <w:szCs w:val="24"/>
          <w:lang w:val="es-ES"/>
        </w:rPr>
        <w:t>En Revista de Estudios Políticos</w:t>
      </w:r>
      <w:bookmarkEnd w:id="3"/>
      <w:r>
        <w:rPr>
          <w:rFonts w:cs="Times New Roman"/>
          <w:sz w:val="24"/>
          <w:szCs w:val="24"/>
          <w:lang w:val="es-ES"/>
        </w:rPr>
        <w:t xml:space="preserve"> (Pendiente de publicar, en prensa).</w:t>
      </w:r>
    </w:p>
    <w:p w14:paraId="763968DD" w14:textId="189BA0DC" w:rsidR="00045B2C" w:rsidRPr="00045B2C" w:rsidRDefault="00045B2C" w:rsidP="006056DD">
      <w:pPr>
        <w:spacing w:line="360" w:lineRule="auto"/>
        <w:jc w:val="both"/>
        <w:rPr>
          <w:rFonts w:cs="Times New Roman"/>
          <w:sz w:val="24"/>
          <w:szCs w:val="24"/>
          <w:lang w:val="es-ES"/>
        </w:rPr>
      </w:pPr>
      <w:r w:rsidRPr="00045B2C">
        <w:rPr>
          <w:rFonts w:cs="Times New Roman"/>
          <w:sz w:val="24"/>
          <w:szCs w:val="24"/>
          <w:lang w:val="es-ES"/>
        </w:rPr>
        <w:t>Martínez Jone et al. 2015.</w:t>
      </w:r>
      <w:r w:rsidRPr="00045B2C">
        <w:rPr>
          <w:rFonts w:eastAsia="Times New Roman" w:cs="Times New Roman"/>
          <w:sz w:val="24"/>
          <w:szCs w:val="24"/>
          <w:lang w:val="fr-FR" w:eastAsia="fr-FR"/>
        </w:rPr>
        <w:t xml:space="preserve"> </w:t>
      </w:r>
      <w:r w:rsidRPr="00045B2C">
        <w:rPr>
          <w:rFonts w:eastAsia="Times New Roman" w:cs="Times New Roman"/>
          <w:sz w:val="24"/>
          <w:szCs w:val="24"/>
          <w:lang w:val="es-ES_tradnl" w:eastAsia="fr-FR"/>
        </w:rPr>
        <w:t>“</w:t>
      </w:r>
      <w:r w:rsidRPr="00045B2C">
        <w:rPr>
          <w:rFonts w:cs="Times New Roman"/>
          <w:sz w:val="24"/>
          <w:szCs w:val="24"/>
          <w:lang w:val="fr-FR"/>
        </w:rPr>
        <w:t>La participation entravée des femmes. Le cas des processus d’innovation démocratique au Pays basque</w:t>
      </w:r>
      <w:r w:rsidRPr="00E5196D">
        <w:rPr>
          <w:rFonts w:cs="Times New Roman"/>
          <w:sz w:val="24"/>
          <w:szCs w:val="24"/>
          <w:lang w:val="es-ES"/>
        </w:rPr>
        <w:t>”</w:t>
      </w:r>
      <w:r w:rsidRPr="00045B2C">
        <w:rPr>
          <w:rFonts w:cs="Times New Roman"/>
          <w:sz w:val="24"/>
          <w:szCs w:val="24"/>
          <w:lang w:val="fr-FR"/>
        </w:rPr>
        <w:t xml:space="preserve"> en </w:t>
      </w:r>
      <w:r w:rsidRPr="00045B2C">
        <w:rPr>
          <w:rFonts w:cs="Times New Roman"/>
          <w:i/>
          <w:sz w:val="24"/>
          <w:szCs w:val="24"/>
          <w:lang w:val="fr-FR"/>
        </w:rPr>
        <w:t>Participations</w:t>
      </w:r>
      <w:r w:rsidRPr="00045B2C">
        <w:rPr>
          <w:rFonts w:cs="Times New Roman"/>
          <w:sz w:val="24"/>
          <w:szCs w:val="24"/>
          <w:lang w:val="fr-FR"/>
        </w:rPr>
        <w:t xml:space="preserve"> 2/2015 (</w:t>
      </w:r>
      <w:proofErr w:type="spellStart"/>
      <w:r w:rsidRPr="00045B2C">
        <w:rPr>
          <w:rFonts w:cs="Times New Roman"/>
          <w:sz w:val="24"/>
          <w:szCs w:val="24"/>
          <w:lang w:val="fr-FR"/>
        </w:rPr>
        <w:t>Pendiente</w:t>
      </w:r>
      <w:proofErr w:type="spellEnd"/>
      <w:r w:rsidRPr="00045B2C">
        <w:rPr>
          <w:rFonts w:cs="Times New Roman"/>
          <w:sz w:val="24"/>
          <w:szCs w:val="24"/>
          <w:lang w:val="fr-FR"/>
        </w:rPr>
        <w:t xml:space="preserve"> de </w:t>
      </w:r>
      <w:proofErr w:type="spellStart"/>
      <w:r w:rsidRPr="00045B2C">
        <w:rPr>
          <w:rFonts w:cs="Times New Roman"/>
          <w:sz w:val="24"/>
          <w:szCs w:val="24"/>
          <w:lang w:val="fr-FR"/>
        </w:rPr>
        <w:t>publicar</w:t>
      </w:r>
      <w:proofErr w:type="spellEnd"/>
      <w:r>
        <w:rPr>
          <w:rFonts w:cs="Times New Roman"/>
          <w:sz w:val="24"/>
          <w:szCs w:val="24"/>
          <w:lang w:val="fr-FR"/>
        </w:rPr>
        <w:t xml:space="preserve">, en </w:t>
      </w:r>
      <w:proofErr w:type="spellStart"/>
      <w:r>
        <w:rPr>
          <w:rFonts w:cs="Times New Roman"/>
          <w:sz w:val="24"/>
          <w:szCs w:val="24"/>
          <w:lang w:val="fr-FR"/>
        </w:rPr>
        <w:t>prensa</w:t>
      </w:r>
      <w:proofErr w:type="spellEnd"/>
      <w:r w:rsidRPr="00045B2C">
        <w:rPr>
          <w:rFonts w:cs="Times New Roman"/>
          <w:sz w:val="24"/>
          <w:szCs w:val="24"/>
          <w:lang w:val="fr-FR"/>
        </w:rPr>
        <w:t>).</w:t>
      </w:r>
    </w:p>
    <w:p w14:paraId="7563AECE" w14:textId="77777777" w:rsidR="00D87851" w:rsidRPr="00E5196D" w:rsidRDefault="00D87851" w:rsidP="006056DD">
      <w:pPr>
        <w:spacing w:line="360" w:lineRule="auto"/>
        <w:jc w:val="both"/>
        <w:rPr>
          <w:rFonts w:cs="Times New Roman"/>
          <w:sz w:val="24"/>
          <w:szCs w:val="24"/>
          <w:lang w:val="es-ES"/>
        </w:rPr>
      </w:pPr>
      <w:proofErr w:type="spellStart"/>
      <w:r w:rsidRPr="00E5196D">
        <w:rPr>
          <w:rFonts w:cs="Times New Roman"/>
          <w:sz w:val="24"/>
          <w:szCs w:val="24"/>
          <w:lang w:val="es-ES"/>
        </w:rPr>
        <w:lastRenderedPageBreak/>
        <w:t>Mendelberg</w:t>
      </w:r>
      <w:proofErr w:type="spellEnd"/>
      <w:r w:rsidRPr="00E5196D">
        <w:rPr>
          <w:rFonts w:cs="Times New Roman"/>
          <w:sz w:val="24"/>
          <w:szCs w:val="24"/>
          <w:lang w:val="es-ES"/>
        </w:rPr>
        <w:t xml:space="preserve">, </w:t>
      </w:r>
      <w:proofErr w:type="spellStart"/>
      <w:r w:rsidRPr="00E5196D">
        <w:rPr>
          <w:rFonts w:cs="Times New Roman"/>
          <w:sz w:val="24"/>
          <w:szCs w:val="24"/>
          <w:lang w:val="es-ES"/>
        </w:rPr>
        <w:t>Tali</w:t>
      </w:r>
      <w:proofErr w:type="spellEnd"/>
      <w:r w:rsidRPr="00E5196D">
        <w:rPr>
          <w:rFonts w:cs="Times New Roman"/>
          <w:sz w:val="24"/>
          <w:szCs w:val="24"/>
          <w:lang w:val="es-ES"/>
        </w:rPr>
        <w:t xml:space="preserve">. </w:t>
      </w:r>
      <w:r w:rsidR="00202880" w:rsidRPr="00E5196D">
        <w:rPr>
          <w:rFonts w:cs="Times New Roman"/>
          <w:sz w:val="24"/>
          <w:szCs w:val="24"/>
          <w:lang w:val="es-ES"/>
        </w:rPr>
        <w:t>y</w:t>
      </w:r>
      <w:r w:rsidRPr="00E5196D">
        <w:rPr>
          <w:rFonts w:cs="Times New Roman"/>
          <w:sz w:val="24"/>
          <w:szCs w:val="24"/>
          <w:lang w:val="es-ES"/>
        </w:rPr>
        <w:t xml:space="preserve"> </w:t>
      </w:r>
      <w:proofErr w:type="spellStart"/>
      <w:r w:rsidRPr="00E5196D">
        <w:rPr>
          <w:rFonts w:cs="Times New Roman"/>
          <w:sz w:val="24"/>
          <w:szCs w:val="24"/>
          <w:lang w:val="es-ES"/>
        </w:rPr>
        <w:t>Karpowitz,C</w:t>
      </w:r>
      <w:proofErr w:type="spellEnd"/>
      <w:r w:rsidR="00202880" w:rsidRPr="00E5196D">
        <w:rPr>
          <w:rFonts w:ascii="Arial" w:eastAsiaTheme="minorEastAsia" w:hAnsi="Arial" w:cs="Arial"/>
          <w:color w:val="424242"/>
          <w:sz w:val="26"/>
          <w:szCs w:val="26"/>
          <w:lang w:val="es-ES" w:eastAsia="es-ES"/>
        </w:rPr>
        <w:t xml:space="preserve"> </w:t>
      </w:r>
      <w:r w:rsidR="00202880" w:rsidRPr="00E5196D">
        <w:rPr>
          <w:rFonts w:cs="Times New Roman"/>
          <w:sz w:val="24"/>
          <w:szCs w:val="24"/>
          <w:lang w:val="es-ES"/>
        </w:rPr>
        <w:t>Christopher. 2007.</w:t>
      </w:r>
      <w:r w:rsidRPr="00E5196D">
        <w:rPr>
          <w:rFonts w:cs="Times New Roman"/>
          <w:sz w:val="24"/>
          <w:szCs w:val="24"/>
          <w:lang w:val="es-ES"/>
        </w:rPr>
        <w:t xml:space="preserve"> </w:t>
      </w:r>
      <w:r w:rsidR="00202880" w:rsidRPr="00E5196D">
        <w:rPr>
          <w:rFonts w:cs="Times New Roman"/>
          <w:sz w:val="24"/>
          <w:szCs w:val="24"/>
          <w:lang w:val="es-ES"/>
        </w:rPr>
        <w:t>“</w:t>
      </w:r>
      <w:proofErr w:type="spellStart"/>
      <w:r w:rsidRPr="00E5196D">
        <w:rPr>
          <w:rFonts w:cs="Times New Roman"/>
          <w:sz w:val="24"/>
          <w:szCs w:val="24"/>
          <w:lang w:val="es-ES"/>
        </w:rPr>
        <w:t>How</w:t>
      </w:r>
      <w:proofErr w:type="spellEnd"/>
      <w:r w:rsidRPr="00E5196D">
        <w:rPr>
          <w:rFonts w:cs="Times New Roman"/>
          <w:sz w:val="24"/>
          <w:szCs w:val="24"/>
          <w:lang w:val="es-ES"/>
        </w:rPr>
        <w:t xml:space="preserve"> </w:t>
      </w:r>
      <w:proofErr w:type="spellStart"/>
      <w:r w:rsidRPr="00E5196D">
        <w:rPr>
          <w:rFonts w:cs="Times New Roman"/>
          <w:sz w:val="24"/>
          <w:szCs w:val="24"/>
          <w:lang w:val="es-ES"/>
        </w:rPr>
        <w:t>People</w:t>
      </w:r>
      <w:proofErr w:type="spellEnd"/>
      <w:r w:rsidRPr="00E5196D">
        <w:rPr>
          <w:rFonts w:cs="Times New Roman"/>
          <w:sz w:val="24"/>
          <w:szCs w:val="24"/>
          <w:lang w:val="es-ES"/>
        </w:rPr>
        <w:t xml:space="preserve"> </w:t>
      </w:r>
      <w:proofErr w:type="spellStart"/>
      <w:r w:rsidRPr="00E5196D">
        <w:rPr>
          <w:rFonts w:cs="Times New Roman"/>
          <w:sz w:val="24"/>
          <w:szCs w:val="24"/>
          <w:lang w:val="es-ES"/>
        </w:rPr>
        <w:t>Deliberate</w:t>
      </w:r>
      <w:proofErr w:type="spellEnd"/>
      <w:r w:rsidRPr="00E5196D">
        <w:rPr>
          <w:rFonts w:cs="Times New Roman"/>
          <w:sz w:val="24"/>
          <w:szCs w:val="24"/>
          <w:lang w:val="es-ES"/>
        </w:rPr>
        <w:t xml:space="preserve"> </w:t>
      </w:r>
      <w:proofErr w:type="spellStart"/>
      <w:r w:rsidRPr="00E5196D">
        <w:rPr>
          <w:rFonts w:cs="Times New Roman"/>
          <w:sz w:val="24"/>
          <w:szCs w:val="24"/>
          <w:lang w:val="es-ES"/>
        </w:rPr>
        <w:t>about</w:t>
      </w:r>
      <w:proofErr w:type="spellEnd"/>
      <w:r w:rsidRPr="00E5196D">
        <w:rPr>
          <w:rFonts w:cs="Times New Roman"/>
          <w:sz w:val="24"/>
          <w:szCs w:val="24"/>
          <w:lang w:val="es-ES"/>
        </w:rPr>
        <w:t xml:space="preserve"> </w:t>
      </w:r>
      <w:proofErr w:type="spellStart"/>
      <w:r w:rsidRPr="00E5196D">
        <w:rPr>
          <w:rFonts w:cs="Times New Roman"/>
          <w:sz w:val="24"/>
          <w:szCs w:val="24"/>
          <w:lang w:val="es-ES"/>
        </w:rPr>
        <w:t>Justice</w:t>
      </w:r>
      <w:proofErr w:type="spellEnd"/>
      <w:r w:rsidRPr="00E5196D">
        <w:rPr>
          <w:rFonts w:cs="Times New Roman"/>
          <w:sz w:val="24"/>
          <w:szCs w:val="24"/>
          <w:lang w:val="es-ES"/>
        </w:rPr>
        <w:t xml:space="preserve">: </w:t>
      </w:r>
      <w:proofErr w:type="spellStart"/>
      <w:r w:rsidRPr="00E5196D">
        <w:rPr>
          <w:rFonts w:cs="Times New Roman"/>
          <w:sz w:val="24"/>
          <w:szCs w:val="24"/>
          <w:lang w:val="es-ES"/>
        </w:rPr>
        <w:t>Grou</w:t>
      </w:r>
      <w:r w:rsidR="00202880" w:rsidRPr="00E5196D">
        <w:rPr>
          <w:rFonts w:cs="Times New Roman"/>
          <w:sz w:val="24"/>
          <w:szCs w:val="24"/>
          <w:lang w:val="es-ES"/>
        </w:rPr>
        <w:t>ps</w:t>
      </w:r>
      <w:proofErr w:type="spellEnd"/>
      <w:r w:rsidR="00202880" w:rsidRPr="00E5196D">
        <w:rPr>
          <w:rFonts w:cs="Times New Roman"/>
          <w:sz w:val="24"/>
          <w:szCs w:val="24"/>
          <w:lang w:val="es-ES"/>
        </w:rPr>
        <w:t xml:space="preserve">, </w:t>
      </w:r>
      <w:proofErr w:type="spellStart"/>
      <w:r w:rsidR="00202880" w:rsidRPr="00E5196D">
        <w:rPr>
          <w:rFonts w:cs="Times New Roman"/>
          <w:sz w:val="24"/>
          <w:szCs w:val="24"/>
          <w:lang w:val="es-ES"/>
        </w:rPr>
        <w:t>Gender</w:t>
      </w:r>
      <w:proofErr w:type="spellEnd"/>
      <w:r w:rsidR="00202880" w:rsidRPr="00E5196D">
        <w:rPr>
          <w:rFonts w:cs="Times New Roman"/>
          <w:sz w:val="24"/>
          <w:szCs w:val="24"/>
          <w:lang w:val="es-ES"/>
        </w:rPr>
        <w:t xml:space="preserve">, and </w:t>
      </w:r>
      <w:proofErr w:type="spellStart"/>
      <w:r w:rsidR="00202880" w:rsidRPr="00E5196D">
        <w:rPr>
          <w:rFonts w:cs="Times New Roman"/>
          <w:sz w:val="24"/>
          <w:szCs w:val="24"/>
          <w:lang w:val="es-ES"/>
        </w:rPr>
        <w:t>Decision</w:t>
      </w:r>
      <w:proofErr w:type="spellEnd"/>
      <w:r w:rsidR="00202880" w:rsidRPr="00E5196D">
        <w:rPr>
          <w:rFonts w:cs="Times New Roman"/>
          <w:sz w:val="24"/>
          <w:szCs w:val="24"/>
          <w:lang w:val="es-ES"/>
        </w:rPr>
        <w:t xml:space="preserve"> Rules” e</w:t>
      </w:r>
      <w:r w:rsidRPr="00E5196D">
        <w:rPr>
          <w:rFonts w:cs="Times New Roman"/>
          <w:sz w:val="24"/>
          <w:szCs w:val="24"/>
          <w:lang w:val="es-ES"/>
        </w:rPr>
        <w:t xml:space="preserve">n: </w:t>
      </w:r>
      <w:proofErr w:type="spellStart"/>
      <w:r w:rsidR="00202880" w:rsidRPr="00E5196D">
        <w:rPr>
          <w:rFonts w:cs="Times New Roman"/>
          <w:sz w:val="24"/>
          <w:szCs w:val="24"/>
          <w:lang w:val="es-ES"/>
        </w:rPr>
        <w:t>Shawn</w:t>
      </w:r>
      <w:proofErr w:type="spellEnd"/>
      <w:r w:rsidRPr="00E5196D">
        <w:rPr>
          <w:rFonts w:cs="Times New Roman"/>
          <w:sz w:val="24"/>
          <w:szCs w:val="24"/>
          <w:lang w:val="es-ES"/>
        </w:rPr>
        <w:t xml:space="preserve"> </w:t>
      </w:r>
      <w:proofErr w:type="spellStart"/>
      <w:r w:rsidRPr="00E5196D">
        <w:rPr>
          <w:rFonts w:cs="Times New Roman"/>
          <w:sz w:val="24"/>
          <w:szCs w:val="24"/>
          <w:lang w:val="es-ES"/>
        </w:rPr>
        <w:t>Rosenberg</w:t>
      </w:r>
      <w:proofErr w:type="spellEnd"/>
      <w:r w:rsidR="00202880" w:rsidRPr="00E5196D">
        <w:rPr>
          <w:rFonts w:cs="Times New Roman"/>
          <w:sz w:val="24"/>
          <w:szCs w:val="24"/>
          <w:lang w:val="es-ES"/>
        </w:rPr>
        <w:t xml:space="preserve"> </w:t>
      </w:r>
      <w:proofErr w:type="spellStart"/>
      <w:r w:rsidRPr="00E5196D">
        <w:rPr>
          <w:rFonts w:cs="Times New Roman"/>
          <w:i/>
          <w:sz w:val="24"/>
          <w:szCs w:val="24"/>
          <w:lang w:val="es-ES"/>
        </w:rPr>
        <w:t>Deliberation</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Participation</w:t>
      </w:r>
      <w:proofErr w:type="spellEnd"/>
      <w:r w:rsidRPr="00E5196D">
        <w:rPr>
          <w:rFonts w:cs="Times New Roman"/>
          <w:i/>
          <w:sz w:val="24"/>
          <w:szCs w:val="24"/>
          <w:lang w:val="es-ES"/>
        </w:rPr>
        <w:t xml:space="preserve"> and </w:t>
      </w:r>
      <w:proofErr w:type="spellStart"/>
      <w:r w:rsidRPr="00E5196D">
        <w:rPr>
          <w:rFonts w:cs="Times New Roman"/>
          <w:i/>
          <w:sz w:val="24"/>
          <w:szCs w:val="24"/>
          <w:lang w:val="es-ES"/>
        </w:rPr>
        <w:t>Democracy</w:t>
      </w:r>
      <w:proofErr w:type="spellEnd"/>
      <w:r w:rsidRPr="00E5196D">
        <w:rPr>
          <w:rFonts w:cs="Times New Roman"/>
          <w:i/>
          <w:sz w:val="24"/>
          <w:szCs w:val="24"/>
          <w:lang w:val="es-ES"/>
        </w:rPr>
        <w:t xml:space="preserve">. Can </w:t>
      </w:r>
      <w:proofErr w:type="spellStart"/>
      <w:r w:rsidRPr="00E5196D">
        <w:rPr>
          <w:rFonts w:cs="Times New Roman"/>
          <w:i/>
          <w:sz w:val="24"/>
          <w:szCs w:val="24"/>
          <w:lang w:val="es-ES"/>
        </w:rPr>
        <w:t>the</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People</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Govern</w:t>
      </w:r>
      <w:proofErr w:type="spellEnd"/>
      <w:r w:rsidRPr="00E5196D">
        <w:rPr>
          <w:rFonts w:cs="Times New Roman"/>
          <w:i/>
          <w:sz w:val="24"/>
          <w:szCs w:val="24"/>
          <w:lang w:val="es-ES"/>
        </w:rPr>
        <w:t xml:space="preserve">? </w:t>
      </w:r>
      <w:r w:rsidRPr="00E5196D">
        <w:rPr>
          <w:rFonts w:cs="Times New Roman"/>
          <w:sz w:val="24"/>
          <w:szCs w:val="24"/>
          <w:lang w:val="es-ES"/>
        </w:rPr>
        <w:t xml:space="preserve">New York: </w:t>
      </w:r>
      <w:proofErr w:type="spellStart"/>
      <w:r w:rsidRPr="00E5196D">
        <w:rPr>
          <w:rFonts w:cs="Times New Roman"/>
          <w:sz w:val="24"/>
          <w:szCs w:val="24"/>
          <w:lang w:val="es-ES"/>
        </w:rPr>
        <w:t>Palgrave</w:t>
      </w:r>
      <w:proofErr w:type="spellEnd"/>
      <w:r w:rsidR="00202880" w:rsidRPr="00E5196D">
        <w:rPr>
          <w:rFonts w:cs="Times New Roman"/>
          <w:sz w:val="24"/>
          <w:szCs w:val="24"/>
          <w:lang w:val="es-ES"/>
        </w:rPr>
        <w:t xml:space="preserve">: </w:t>
      </w:r>
      <w:r w:rsidRPr="00E5196D">
        <w:rPr>
          <w:rFonts w:cs="Times New Roman"/>
          <w:sz w:val="24"/>
          <w:szCs w:val="24"/>
          <w:lang w:val="es-ES"/>
        </w:rPr>
        <w:t>101-129.</w:t>
      </w:r>
    </w:p>
    <w:p w14:paraId="0C36018F" w14:textId="77777777" w:rsidR="00D87851" w:rsidRPr="00E5196D" w:rsidRDefault="00202880" w:rsidP="006056DD">
      <w:pPr>
        <w:spacing w:line="360" w:lineRule="auto"/>
        <w:jc w:val="both"/>
        <w:rPr>
          <w:rFonts w:cs="Times New Roman"/>
          <w:sz w:val="24"/>
          <w:szCs w:val="24"/>
          <w:lang w:val="es-ES"/>
        </w:rPr>
      </w:pPr>
      <w:r w:rsidRPr="00E5196D">
        <w:rPr>
          <w:rFonts w:cs="Times New Roman"/>
          <w:sz w:val="24"/>
          <w:szCs w:val="24"/>
          <w:lang w:val="es-ES"/>
        </w:rPr>
        <w:t xml:space="preserve">Molina </w:t>
      </w:r>
      <w:proofErr w:type="spellStart"/>
      <w:r w:rsidRPr="00E5196D">
        <w:rPr>
          <w:rFonts w:cs="Times New Roman"/>
          <w:sz w:val="24"/>
          <w:szCs w:val="24"/>
          <w:lang w:val="es-ES"/>
        </w:rPr>
        <w:t>Petit</w:t>
      </w:r>
      <w:proofErr w:type="spellEnd"/>
      <w:r w:rsidRPr="00E5196D">
        <w:rPr>
          <w:rFonts w:cs="Times New Roman"/>
          <w:sz w:val="24"/>
          <w:szCs w:val="24"/>
          <w:lang w:val="es-ES"/>
        </w:rPr>
        <w:t>, Cristina. 1994.</w:t>
      </w:r>
      <w:r w:rsidR="00D87851" w:rsidRPr="00E5196D">
        <w:rPr>
          <w:rFonts w:cs="Times New Roman"/>
          <w:sz w:val="24"/>
          <w:szCs w:val="24"/>
          <w:lang w:val="es-ES"/>
        </w:rPr>
        <w:t xml:space="preserve"> </w:t>
      </w:r>
      <w:r w:rsidR="00D87851" w:rsidRPr="00E5196D">
        <w:rPr>
          <w:rFonts w:cs="Times New Roman"/>
          <w:i/>
          <w:sz w:val="24"/>
          <w:szCs w:val="24"/>
          <w:lang w:val="es-ES"/>
        </w:rPr>
        <w:t>Dialéctica feminista de la ilustración</w:t>
      </w:r>
      <w:r w:rsidRPr="00E5196D">
        <w:rPr>
          <w:rFonts w:cs="Times New Roman"/>
          <w:sz w:val="24"/>
          <w:szCs w:val="24"/>
          <w:lang w:val="es-ES"/>
        </w:rPr>
        <w:t>.</w:t>
      </w:r>
      <w:r w:rsidR="00D87851" w:rsidRPr="00E5196D">
        <w:rPr>
          <w:rFonts w:cs="Times New Roman"/>
          <w:sz w:val="24"/>
          <w:szCs w:val="24"/>
          <w:lang w:val="es-ES"/>
        </w:rPr>
        <w:t xml:space="preserve"> Madrid: </w:t>
      </w:r>
      <w:proofErr w:type="spellStart"/>
      <w:r w:rsidR="00D87851" w:rsidRPr="00E5196D">
        <w:rPr>
          <w:rFonts w:cs="Times New Roman"/>
          <w:sz w:val="24"/>
          <w:szCs w:val="24"/>
          <w:lang w:val="es-ES"/>
        </w:rPr>
        <w:t>Antrophos</w:t>
      </w:r>
      <w:proofErr w:type="spellEnd"/>
      <w:r w:rsidR="00D87851" w:rsidRPr="00E5196D">
        <w:rPr>
          <w:rFonts w:cs="Times New Roman"/>
          <w:sz w:val="24"/>
          <w:szCs w:val="24"/>
          <w:lang w:val="es-ES"/>
        </w:rPr>
        <w:t>.</w:t>
      </w:r>
    </w:p>
    <w:p w14:paraId="0EE69402" w14:textId="77777777" w:rsidR="00D87851" w:rsidRPr="00E5196D" w:rsidRDefault="005424EB" w:rsidP="006056DD">
      <w:pPr>
        <w:spacing w:line="360" w:lineRule="auto"/>
        <w:jc w:val="both"/>
        <w:rPr>
          <w:rFonts w:cs="Times New Roman"/>
          <w:sz w:val="24"/>
          <w:szCs w:val="24"/>
          <w:lang w:val="es-ES"/>
        </w:rPr>
      </w:pPr>
      <w:proofErr w:type="spellStart"/>
      <w:r w:rsidRPr="00E5196D">
        <w:rPr>
          <w:rFonts w:cs="Times New Roman"/>
          <w:sz w:val="24"/>
          <w:szCs w:val="24"/>
          <w:lang w:val="es-ES"/>
        </w:rPr>
        <w:t>Mouffe</w:t>
      </w:r>
      <w:proofErr w:type="spellEnd"/>
      <w:r w:rsidRPr="00E5196D">
        <w:rPr>
          <w:rFonts w:cs="Times New Roman"/>
          <w:sz w:val="24"/>
          <w:szCs w:val="24"/>
          <w:lang w:val="es-ES"/>
        </w:rPr>
        <w:t>, Chantal. 1984. “</w:t>
      </w:r>
      <w:r w:rsidR="00D87851" w:rsidRPr="00E5196D">
        <w:rPr>
          <w:rFonts w:cs="Times New Roman"/>
          <w:sz w:val="24"/>
          <w:szCs w:val="24"/>
          <w:lang w:val="es-ES"/>
        </w:rPr>
        <w:t>Por una teoría para fundamentar la acción política de las feministas</w:t>
      </w:r>
      <w:r w:rsidRPr="00E5196D">
        <w:rPr>
          <w:rFonts w:cs="Times New Roman"/>
          <w:sz w:val="24"/>
          <w:szCs w:val="24"/>
          <w:lang w:val="es-ES"/>
        </w:rPr>
        <w:t>” e</w:t>
      </w:r>
      <w:r w:rsidR="00D87851" w:rsidRPr="00E5196D">
        <w:rPr>
          <w:rFonts w:cs="Times New Roman"/>
          <w:sz w:val="24"/>
          <w:szCs w:val="24"/>
          <w:lang w:val="es-ES"/>
        </w:rPr>
        <w:t xml:space="preserve">n AAVV, </w:t>
      </w:r>
      <w:r w:rsidR="00D87851" w:rsidRPr="00E5196D">
        <w:rPr>
          <w:rFonts w:cs="Times New Roman"/>
          <w:i/>
          <w:sz w:val="24"/>
          <w:szCs w:val="24"/>
          <w:lang w:val="es-ES"/>
        </w:rPr>
        <w:t>Jornadas de Feminismo Socialista</w:t>
      </w:r>
      <w:r w:rsidRPr="00E5196D">
        <w:rPr>
          <w:rFonts w:cs="Times New Roman"/>
          <w:sz w:val="24"/>
          <w:szCs w:val="24"/>
          <w:lang w:val="es-ES"/>
        </w:rPr>
        <w:t>.</w:t>
      </w:r>
      <w:r w:rsidR="00D87851" w:rsidRPr="00E5196D">
        <w:rPr>
          <w:rFonts w:cs="Times New Roman"/>
          <w:sz w:val="24"/>
          <w:szCs w:val="24"/>
          <w:lang w:val="es-ES"/>
        </w:rPr>
        <w:t xml:space="preserve"> Madrid: </w:t>
      </w:r>
      <w:proofErr w:type="spellStart"/>
      <w:r w:rsidR="00D87851" w:rsidRPr="00E5196D">
        <w:rPr>
          <w:rFonts w:cs="Times New Roman"/>
          <w:sz w:val="24"/>
          <w:szCs w:val="24"/>
          <w:lang w:val="es-ES"/>
        </w:rPr>
        <w:t>Mariarsa</w:t>
      </w:r>
      <w:proofErr w:type="spellEnd"/>
      <w:r w:rsidR="00D87851" w:rsidRPr="00E5196D">
        <w:rPr>
          <w:rFonts w:cs="Times New Roman"/>
          <w:sz w:val="24"/>
          <w:szCs w:val="24"/>
          <w:lang w:val="es-ES"/>
        </w:rPr>
        <w:t>.</w:t>
      </w:r>
    </w:p>
    <w:p w14:paraId="3EC8C806" w14:textId="77777777" w:rsidR="00D87851" w:rsidRPr="00E5196D" w:rsidRDefault="00D87851" w:rsidP="006056DD">
      <w:pPr>
        <w:spacing w:line="360" w:lineRule="auto"/>
        <w:jc w:val="both"/>
        <w:rPr>
          <w:rFonts w:cs="Times New Roman"/>
          <w:sz w:val="24"/>
          <w:szCs w:val="24"/>
          <w:lang w:val="es-ES"/>
        </w:rPr>
      </w:pPr>
      <w:proofErr w:type="spellStart"/>
      <w:r w:rsidRPr="00E5196D">
        <w:rPr>
          <w:rFonts w:cs="Times New Roman"/>
          <w:sz w:val="24"/>
          <w:szCs w:val="24"/>
          <w:lang w:val="es-ES"/>
        </w:rPr>
        <w:t>Nicholson</w:t>
      </w:r>
      <w:proofErr w:type="spellEnd"/>
      <w:r w:rsidRPr="00E5196D">
        <w:rPr>
          <w:rFonts w:cs="Times New Roman"/>
          <w:sz w:val="24"/>
          <w:szCs w:val="24"/>
          <w:lang w:val="es-ES"/>
        </w:rPr>
        <w:t xml:space="preserve">, Linda. 1983. </w:t>
      </w:r>
      <w:r w:rsidR="005424EB" w:rsidRPr="00E5196D">
        <w:rPr>
          <w:rFonts w:cs="Times New Roman"/>
          <w:sz w:val="24"/>
          <w:szCs w:val="24"/>
          <w:lang w:val="es-ES"/>
        </w:rPr>
        <w:t>“</w:t>
      </w:r>
      <w:proofErr w:type="spellStart"/>
      <w:r w:rsidRPr="00E5196D">
        <w:rPr>
          <w:rFonts w:cs="Times New Roman"/>
          <w:sz w:val="24"/>
          <w:szCs w:val="24"/>
          <w:lang w:val="es-ES"/>
        </w:rPr>
        <w:t>Feminist</w:t>
      </w:r>
      <w:proofErr w:type="spellEnd"/>
      <w:r w:rsidRPr="00E5196D">
        <w:rPr>
          <w:rFonts w:cs="Times New Roman"/>
          <w:sz w:val="24"/>
          <w:szCs w:val="24"/>
          <w:lang w:val="es-ES"/>
        </w:rPr>
        <w:t xml:space="preserve"> </w:t>
      </w:r>
      <w:proofErr w:type="spellStart"/>
      <w:r w:rsidRPr="00E5196D">
        <w:rPr>
          <w:rFonts w:cs="Times New Roman"/>
          <w:sz w:val="24"/>
          <w:szCs w:val="24"/>
          <w:lang w:val="es-ES"/>
        </w:rPr>
        <w:t>Theory</w:t>
      </w:r>
      <w:proofErr w:type="spellEnd"/>
      <w:r w:rsidRPr="00E5196D">
        <w:rPr>
          <w:rFonts w:cs="Times New Roman"/>
          <w:sz w:val="24"/>
          <w:szCs w:val="24"/>
          <w:lang w:val="es-ES"/>
        </w:rPr>
        <w:t xml:space="preserve">: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Private</w:t>
      </w:r>
      <w:proofErr w:type="spellEnd"/>
      <w:r w:rsidRPr="00E5196D">
        <w:rPr>
          <w:rFonts w:cs="Times New Roman"/>
          <w:sz w:val="24"/>
          <w:szCs w:val="24"/>
          <w:lang w:val="es-ES"/>
        </w:rPr>
        <w:t xml:space="preserve"> and </w:t>
      </w:r>
      <w:proofErr w:type="spellStart"/>
      <w:r w:rsidRPr="00E5196D">
        <w:rPr>
          <w:rFonts w:cs="Times New Roman"/>
          <w:sz w:val="24"/>
          <w:szCs w:val="24"/>
          <w:lang w:val="es-ES"/>
        </w:rPr>
        <w:t>the</w:t>
      </w:r>
      <w:proofErr w:type="spellEnd"/>
      <w:r w:rsidRPr="00E5196D">
        <w:rPr>
          <w:rFonts w:cs="Times New Roman"/>
          <w:sz w:val="24"/>
          <w:szCs w:val="24"/>
          <w:lang w:val="es-ES"/>
        </w:rPr>
        <w:t xml:space="preserve"> </w:t>
      </w:r>
      <w:proofErr w:type="spellStart"/>
      <w:r w:rsidRPr="00E5196D">
        <w:rPr>
          <w:rFonts w:cs="Times New Roman"/>
          <w:sz w:val="24"/>
          <w:szCs w:val="24"/>
          <w:lang w:val="es-ES"/>
        </w:rPr>
        <w:t>Publics</w:t>
      </w:r>
      <w:proofErr w:type="spellEnd"/>
      <w:r w:rsidR="005424EB" w:rsidRPr="00E5196D">
        <w:rPr>
          <w:rFonts w:cs="Times New Roman"/>
          <w:sz w:val="24"/>
          <w:szCs w:val="24"/>
          <w:lang w:val="es-ES"/>
        </w:rPr>
        <w:t>”</w:t>
      </w:r>
      <w:r w:rsidRPr="00E5196D">
        <w:rPr>
          <w:rFonts w:cs="Times New Roman"/>
          <w:sz w:val="24"/>
          <w:szCs w:val="24"/>
          <w:lang w:val="es-ES"/>
        </w:rPr>
        <w:t xml:space="preserve"> </w:t>
      </w:r>
      <w:r w:rsidR="005424EB" w:rsidRPr="00E5196D">
        <w:rPr>
          <w:rFonts w:cs="Times New Roman"/>
          <w:sz w:val="24"/>
          <w:szCs w:val="24"/>
          <w:lang w:val="es-ES"/>
        </w:rPr>
        <w:t>en</w:t>
      </w:r>
      <w:r w:rsidRPr="00E5196D">
        <w:rPr>
          <w:rFonts w:cs="Times New Roman"/>
          <w:sz w:val="24"/>
          <w:szCs w:val="24"/>
          <w:lang w:val="es-ES"/>
        </w:rPr>
        <w:t xml:space="preserve"> </w:t>
      </w:r>
      <w:proofErr w:type="spellStart"/>
      <w:r w:rsidRPr="00E5196D">
        <w:rPr>
          <w:rFonts w:cs="Times New Roman"/>
          <w:sz w:val="24"/>
          <w:szCs w:val="24"/>
          <w:lang w:val="es-ES"/>
        </w:rPr>
        <w:t>Gould</w:t>
      </w:r>
      <w:proofErr w:type="spellEnd"/>
      <w:r w:rsidRPr="00E5196D">
        <w:rPr>
          <w:rFonts w:cs="Times New Roman"/>
          <w:sz w:val="24"/>
          <w:szCs w:val="24"/>
          <w:lang w:val="es-ES"/>
        </w:rPr>
        <w:t>, C</w:t>
      </w:r>
      <w:r w:rsidR="005424EB" w:rsidRPr="00E5196D">
        <w:rPr>
          <w:rFonts w:cs="Times New Roman"/>
          <w:sz w:val="24"/>
          <w:szCs w:val="24"/>
          <w:lang w:val="es-ES"/>
        </w:rPr>
        <w:t>arol</w:t>
      </w:r>
      <w:r w:rsidRPr="00E5196D">
        <w:rPr>
          <w:rFonts w:cs="Times New Roman"/>
          <w:sz w:val="24"/>
          <w:szCs w:val="24"/>
          <w:lang w:val="es-ES"/>
        </w:rPr>
        <w:t xml:space="preserve">, </w:t>
      </w:r>
      <w:proofErr w:type="spellStart"/>
      <w:r w:rsidRPr="00E5196D">
        <w:rPr>
          <w:rFonts w:cs="Times New Roman"/>
          <w:i/>
          <w:sz w:val="24"/>
          <w:szCs w:val="24"/>
          <w:lang w:val="es-ES"/>
        </w:rPr>
        <w:t>Beyond</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Domination</w:t>
      </w:r>
      <w:proofErr w:type="spellEnd"/>
      <w:r w:rsidRPr="00E5196D">
        <w:rPr>
          <w:rFonts w:cs="Times New Roman"/>
          <w:i/>
          <w:sz w:val="24"/>
          <w:szCs w:val="24"/>
          <w:lang w:val="es-ES"/>
        </w:rPr>
        <w:t xml:space="preserve">: New </w:t>
      </w:r>
      <w:proofErr w:type="spellStart"/>
      <w:r w:rsidRPr="00E5196D">
        <w:rPr>
          <w:rFonts w:cs="Times New Roman"/>
          <w:i/>
          <w:sz w:val="24"/>
          <w:szCs w:val="24"/>
          <w:lang w:val="es-ES"/>
        </w:rPr>
        <w:t>Perspectives</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on</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Women</w:t>
      </w:r>
      <w:proofErr w:type="spellEnd"/>
      <w:r w:rsidRPr="00E5196D">
        <w:rPr>
          <w:rFonts w:cs="Times New Roman"/>
          <w:i/>
          <w:sz w:val="24"/>
          <w:szCs w:val="24"/>
          <w:lang w:val="es-ES"/>
        </w:rPr>
        <w:t xml:space="preserve"> and </w:t>
      </w:r>
      <w:proofErr w:type="spellStart"/>
      <w:r w:rsidRPr="00E5196D">
        <w:rPr>
          <w:rFonts w:cs="Times New Roman"/>
          <w:i/>
          <w:sz w:val="24"/>
          <w:szCs w:val="24"/>
          <w:lang w:val="es-ES"/>
        </w:rPr>
        <w:t>Philosophy</w:t>
      </w:r>
      <w:proofErr w:type="spellEnd"/>
      <w:r w:rsidR="005424EB" w:rsidRPr="00E5196D">
        <w:rPr>
          <w:rFonts w:cs="Times New Roman"/>
          <w:sz w:val="24"/>
          <w:szCs w:val="24"/>
          <w:lang w:val="es-ES"/>
        </w:rPr>
        <w:t>. NY:</w:t>
      </w:r>
      <w:r w:rsidRPr="00E5196D">
        <w:rPr>
          <w:rFonts w:cs="Times New Roman"/>
          <w:sz w:val="24"/>
          <w:szCs w:val="24"/>
          <w:lang w:val="es-ES"/>
        </w:rPr>
        <w:t xml:space="preserve"> </w:t>
      </w:r>
      <w:proofErr w:type="spellStart"/>
      <w:r w:rsidRPr="00E5196D">
        <w:rPr>
          <w:rFonts w:cs="Times New Roman"/>
          <w:sz w:val="24"/>
          <w:szCs w:val="24"/>
          <w:lang w:val="es-ES"/>
        </w:rPr>
        <w:t>Totowa</w:t>
      </w:r>
      <w:proofErr w:type="spellEnd"/>
      <w:r w:rsidRPr="00E5196D">
        <w:rPr>
          <w:rFonts w:cs="Times New Roman"/>
          <w:sz w:val="24"/>
          <w:szCs w:val="24"/>
          <w:lang w:val="es-ES"/>
        </w:rPr>
        <w:t>.</w:t>
      </w:r>
    </w:p>
    <w:p w14:paraId="37AE69F8" w14:textId="77777777" w:rsidR="00D87851" w:rsidRPr="00E5196D" w:rsidRDefault="005424EB" w:rsidP="00282752">
      <w:pPr>
        <w:spacing w:line="360" w:lineRule="auto"/>
        <w:jc w:val="both"/>
        <w:rPr>
          <w:rFonts w:cs="Times New Roman"/>
          <w:sz w:val="24"/>
          <w:szCs w:val="24"/>
          <w:lang w:val="es-ES"/>
        </w:rPr>
      </w:pPr>
      <w:proofErr w:type="spellStart"/>
      <w:r w:rsidRPr="00E5196D">
        <w:rPr>
          <w:rFonts w:cs="Times New Roman"/>
          <w:sz w:val="24"/>
          <w:szCs w:val="24"/>
          <w:lang w:val="es-ES"/>
        </w:rPr>
        <w:t>Norris</w:t>
      </w:r>
      <w:proofErr w:type="spellEnd"/>
      <w:r w:rsidRPr="00E5196D">
        <w:rPr>
          <w:rFonts w:cs="Times New Roman"/>
          <w:sz w:val="24"/>
          <w:szCs w:val="24"/>
          <w:lang w:val="es-ES"/>
        </w:rPr>
        <w:t xml:space="preserve">, </w:t>
      </w:r>
      <w:proofErr w:type="spellStart"/>
      <w:r w:rsidRPr="00E5196D">
        <w:rPr>
          <w:rFonts w:cs="Times New Roman"/>
          <w:sz w:val="24"/>
          <w:szCs w:val="24"/>
          <w:lang w:val="es-ES"/>
        </w:rPr>
        <w:t>Pippa</w:t>
      </w:r>
      <w:proofErr w:type="spellEnd"/>
      <w:r w:rsidRPr="00E5196D">
        <w:rPr>
          <w:rFonts w:cs="Times New Roman"/>
          <w:sz w:val="24"/>
          <w:szCs w:val="24"/>
          <w:lang w:val="es-ES"/>
        </w:rPr>
        <w:t>. 1996. “</w:t>
      </w:r>
      <w:proofErr w:type="spellStart"/>
      <w:r w:rsidR="00D87851" w:rsidRPr="00E5196D">
        <w:rPr>
          <w:rFonts w:cs="Times New Roman"/>
          <w:sz w:val="24"/>
          <w:szCs w:val="24"/>
          <w:lang w:val="es-ES"/>
        </w:rPr>
        <w:t>Women</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politic</w:t>
      </w:r>
      <w:r w:rsidRPr="00E5196D">
        <w:rPr>
          <w:rFonts w:cs="Times New Roman"/>
          <w:sz w:val="24"/>
          <w:szCs w:val="24"/>
          <w:lang w:val="es-ES"/>
        </w:rPr>
        <w:t>ians</w:t>
      </w:r>
      <w:proofErr w:type="spellEnd"/>
      <w:r w:rsidRPr="00E5196D">
        <w:rPr>
          <w:rFonts w:cs="Times New Roman"/>
          <w:sz w:val="24"/>
          <w:szCs w:val="24"/>
          <w:lang w:val="es-ES"/>
        </w:rPr>
        <w:t xml:space="preserve">: </w:t>
      </w:r>
      <w:proofErr w:type="spellStart"/>
      <w:r w:rsidRPr="00E5196D">
        <w:rPr>
          <w:rFonts w:cs="Times New Roman"/>
          <w:sz w:val="24"/>
          <w:szCs w:val="24"/>
          <w:lang w:val="es-ES"/>
        </w:rPr>
        <w:t>transforming</w:t>
      </w:r>
      <w:proofErr w:type="spellEnd"/>
      <w:r w:rsidRPr="00E5196D">
        <w:rPr>
          <w:rFonts w:cs="Times New Roman"/>
          <w:sz w:val="24"/>
          <w:szCs w:val="24"/>
          <w:lang w:val="es-ES"/>
        </w:rPr>
        <w:t xml:space="preserve"> Westminster?”, en </w:t>
      </w:r>
      <w:proofErr w:type="spellStart"/>
      <w:r w:rsidRPr="00E5196D">
        <w:rPr>
          <w:rFonts w:cs="Times New Roman"/>
          <w:sz w:val="24"/>
          <w:szCs w:val="24"/>
          <w:lang w:val="es-ES"/>
        </w:rPr>
        <w:t>Joni</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Lovenduski</w:t>
      </w:r>
      <w:proofErr w:type="spellEnd"/>
      <w:r w:rsidR="00D87851" w:rsidRPr="00E5196D">
        <w:rPr>
          <w:rFonts w:cs="Times New Roman"/>
          <w:sz w:val="24"/>
          <w:szCs w:val="24"/>
          <w:lang w:val="es-ES"/>
        </w:rPr>
        <w:t xml:space="preserve"> and </w:t>
      </w:r>
      <w:proofErr w:type="spellStart"/>
      <w:r w:rsidRPr="00E5196D">
        <w:rPr>
          <w:rFonts w:cs="Times New Roman"/>
          <w:sz w:val="24"/>
          <w:szCs w:val="24"/>
          <w:lang w:val="es-ES"/>
        </w:rPr>
        <w:t>Pippa</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Norris</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eds</w:t>
      </w:r>
      <w:proofErr w:type="spellEnd"/>
      <w:r w:rsidR="00D87851" w:rsidRPr="00E5196D">
        <w:rPr>
          <w:rFonts w:cs="Times New Roman"/>
          <w:sz w:val="24"/>
          <w:szCs w:val="24"/>
          <w:lang w:val="es-ES"/>
        </w:rPr>
        <w:t xml:space="preserve">), </w:t>
      </w:r>
      <w:proofErr w:type="spellStart"/>
      <w:r w:rsidR="00D87851" w:rsidRPr="00E5196D">
        <w:rPr>
          <w:rFonts w:cs="Times New Roman"/>
          <w:i/>
          <w:iCs/>
          <w:sz w:val="24"/>
          <w:szCs w:val="24"/>
          <w:lang w:val="es-ES"/>
        </w:rPr>
        <w:t>Women</w:t>
      </w:r>
      <w:proofErr w:type="spellEnd"/>
      <w:r w:rsidR="00D87851" w:rsidRPr="00E5196D">
        <w:rPr>
          <w:rFonts w:cs="Times New Roman"/>
          <w:i/>
          <w:iCs/>
          <w:sz w:val="24"/>
          <w:szCs w:val="24"/>
          <w:lang w:val="es-ES"/>
        </w:rPr>
        <w:t xml:space="preserve"> in </w:t>
      </w:r>
      <w:proofErr w:type="spellStart"/>
      <w:r w:rsidR="00D87851" w:rsidRPr="00E5196D">
        <w:rPr>
          <w:rFonts w:cs="Times New Roman"/>
          <w:i/>
          <w:iCs/>
          <w:sz w:val="24"/>
          <w:szCs w:val="24"/>
          <w:lang w:val="es-ES"/>
        </w:rPr>
        <w:t>Politics</w:t>
      </w:r>
      <w:proofErr w:type="spellEnd"/>
      <w:r w:rsidRPr="00E5196D">
        <w:rPr>
          <w:rFonts w:cs="Times New Roman"/>
          <w:i/>
          <w:iCs/>
          <w:sz w:val="24"/>
          <w:szCs w:val="24"/>
          <w:lang w:val="es-ES"/>
        </w:rPr>
        <w:t xml:space="preserve">. </w:t>
      </w:r>
      <w:r w:rsidR="00D87851" w:rsidRPr="00E5196D">
        <w:rPr>
          <w:rFonts w:cs="Times New Roman"/>
          <w:sz w:val="24"/>
          <w:szCs w:val="24"/>
          <w:lang w:val="es-ES"/>
        </w:rPr>
        <w:t>O</w:t>
      </w:r>
      <w:r w:rsidRPr="00E5196D">
        <w:rPr>
          <w:rFonts w:cs="Times New Roman"/>
          <w:sz w:val="24"/>
          <w:szCs w:val="24"/>
          <w:lang w:val="es-ES"/>
        </w:rPr>
        <w:t xml:space="preserve">xford: Oxford </w:t>
      </w:r>
      <w:proofErr w:type="spellStart"/>
      <w:r w:rsidRPr="00E5196D">
        <w:rPr>
          <w:rFonts w:cs="Times New Roman"/>
          <w:sz w:val="24"/>
          <w:szCs w:val="24"/>
          <w:lang w:val="es-ES"/>
        </w:rPr>
        <w:t>University</w:t>
      </w:r>
      <w:proofErr w:type="spellEnd"/>
      <w:r w:rsidRPr="00E5196D">
        <w:rPr>
          <w:rFonts w:cs="Times New Roman"/>
          <w:sz w:val="24"/>
          <w:szCs w:val="24"/>
          <w:lang w:val="es-ES"/>
        </w:rPr>
        <w:t xml:space="preserve"> </w:t>
      </w:r>
      <w:proofErr w:type="spellStart"/>
      <w:r w:rsidRPr="00E5196D">
        <w:rPr>
          <w:rFonts w:cs="Times New Roman"/>
          <w:sz w:val="24"/>
          <w:szCs w:val="24"/>
          <w:lang w:val="es-ES"/>
        </w:rPr>
        <w:t>Press</w:t>
      </w:r>
      <w:proofErr w:type="spellEnd"/>
      <w:r w:rsidRPr="00E5196D">
        <w:rPr>
          <w:rFonts w:cs="Times New Roman"/>
          <w:sz w:val="24"/>
          <w:szCs w:val="24"/>
          <w:lang w:val="es-ES"/>
        </w:rPr>
        <w:t>:</w:t>
      </w:r>
      <w:r w:rsidR="00D87851" w:rsidRPr="00E5196D">
        <w:rPr>
          <w:rFonts w:cs="Times New Roman"/>
          <w:sz w:val="24"/>
          <w:szCs w:val="24"/>
          <w:lang w:val="es-ES"/>
        </w:rPr>
        <w:t xml:space="preserve"> 91–104. </w:t>
      </w:r>
    </w:p>
    <w:p w14:paraId="39241620" w14:textId="77777777" w:rsidR="00D87851" w:rsidRPr="00E5196D" w:rsidRDefault="00D87851" w:rsidP="004B62D3">
      <w:pPr>
        <w:spacing w:line="360" w:lineRule="auto"/>
        <w:jc w:val="both"/>
        <w:rPr>
          <w:rFonts w:cs="Times New Roman"/>
          <w:bCs/>
          <w:sz w:val="24"/>
          <w:szCs w:val="24"/>
          <w:lang w:val="es-ES"/>
        </w:rPr>
      </w:pPr>
      <w:proofErr w:type="spellStart"/>
      <w:r w:rsidRPr="00E5196D">
        <w:rPr>
          <w:rFonts w:cs="Times New Roman"/>
          <w:bCs/>
          <w:sz w:val="24"/>
          <w:szCs w:val="24"/>
          <w:lang w:val="es-ES"/>
        </w:rPr>
        <w:t>Nussbaum</w:t>
      </w:r>
      <w:proofErr w:type="spellEnd"/>
      <w:r w:rsidRPr="00E5196D">
        <w:rPr>
          <w:rFonts w:cs="Times New Roman"/>
          <w:bCs/>
          <w:sz w:val="24"/>
          <w:szCs w:val="24"/>
          <w:lang w:val="es-ES"/>
        </w:rPr>
        <w:t xml:space="preserve">, Martha. 2014. </w:t>
      </w:r>
      <w:r w:rsidRPr="00E5196D">
        <w:rPr>
          <w:rFonts w:cs="Times New Roman"/>
          <w:bCs/>
          <w:i/>
          <w:sz w:val="24"/>
          <w:szCs w:val="24"/>
          <w:lang w:val="es-ES"/>
        </w:rPr>
        <w:t xml:space="preserve">Emociones políticas ¿por qué el amor es importante para la justicia? </w:t>
      </w:r>
      <w:r w:rsidRPr="00E5196D">
        <w:rPr>
          <w:rFonts w:cs="Times New Roman"/>
          <w:bCs/>
          <w:sz w:val="24"/>
          <w:szCs w:val="24"/>
          <w:lang w:val="es-ES"/>
        </w:rPr>
        <w:t>Madrid</w:t>
      </w:r>
      <w:r w:rsidR="005424EB" w:rsidRPr="00E5196D">
        <w:rPr>
          <w:rFonts w:cs="Times New Roman"/>
          <w:bCs/>
          <w:sz w:val="24"/>
          <w:szCs w:val="24"/>
          <w:lang w:val="es-ES"/>
        </w:rPr>
        <w:t xml:space="preserve">: </w:t>
      </w:r>
      <w:proofErr w:type="spellStart"/>
      <w:r w:rsidR="005424EB" w:rsidRPr="00E5196D">
        <w:rPr>
          <w:rFonts w:cs="Times New Roman"/>
          <w:bCs/>
          <w:sz w:val="24"/>
          <w:szCs w:val="24"/>
          <w:lang w:val="es-ES"/>
        </w:rPr>
        <w:t>Paidos</w:t>
      </w:r>
      <w:proofErr w:type="spellEnd"/>
    </w:p>
    <w:p w14:paraId="3871AAF5" w14:textId="77777777" w:rsidR="00D87851" w:rsidRPr="00E5196D" w:rsidRDefault="00D87851" w:rsidP="00F1755E">
      <w:pPr>
        <w:jc w:val="both"/>
        <w:rPr>
          <w:rFonts w:cs="Times New Roman"/>
          <w:sz w:val="24"/>
          <w:szCs w:val="24"/>
          <w:lang w:val="es-ES"/>
        </w:rPr>
      </w:pPr>
      <w:proofErr w:type="spellStart"/>
      <w:r w:rsidRPr="00E5196D">
        <w:rPr>
          <w:rFonts w:cs="Times New Roman"/>
          <w:sz w:val="24"/>
          <w:szCs w:val="24"/>
          <w:lang w:val="es-ES"/>
        </w:rPr>
        <w:t>Pateman</w:t>
      </w:r>
      <w:proofErr w:type="spellEnd"/>
      <w:r w:rsidRPr="00E5196D">
        <w:rPr>
          <w:rFonts w:cs="Times New Roman"/>
          <w:sz w:val="24"/>
          <w:szCs w:val="24"/>
          <w:lang w:val="es-ES"/>
        </w:rPr>
        <w:t xml:space="preserve">, </w:t>
      </w:r>
      <w:proofErr w:type="spellStart"/>
      <w:r w:rsidRPr="00E5196D">
        <w:rPr>
          <w:rFonts w:cs="Times New Roman"/>
          <w:sz w:val="24"/>
          <w:szCs w:val="24"/>
          <w:lang w:val="es-ES"/>
        </w:rPr>
        <w:t>Carole</w:t>
      </w:r>
      <w:proofErr w:type="spellEnd"/>
      <w:r w:rsidRPr="00E5196D">
        <w:rPr>
          <w:rFonts w:cs="Times New Roman"/>
          <w:sz w:val="24"/>
          <w:szCs w:val="24"/>
          <w:lang w:val="es-ES"/>
        </w:rPr>
        <w:t>. 1995 .</w:t>
      </w:r>
      <w:r w:rsidRPr="00E5196D">
        <w:rPr>
          <w:rFonts w:cs="Times New Roman"/>
          <w:i/>
          <w:sz w:val="24"/>
          <w:szCs w:val="24"/>
          <w:lang w:val="es-ES"/>
        </w:rPr>
        <w:t>El contrato sexual</w:t>
      </w:r>
      <w:r w:rsidRPr="00E5196D">
        <w:rPr>
          <w:rFonts w:cs="Times New Roman"/>
          <w:sz w:val="24"/>
          <w:szCs w:val="24"/>
          <w:lang w:val="es-ES"/>
        </w:rPr>
        <w:t xml:space="preserve">. Barcelona: </w:t>
      </w:r>
      <w:proofErr w:type="spellStart"/>
      <w:r w:rsidRPr="00E5196D">
        <w:rPr>
          <w:rFonts w:cs="Times New Roman"/>
          <w:sz w:val="24"/>
          <w:szCs w:val="24"/>
          <w:lang w:val="es-ES"/>
        </w:rPr>
        <w:t>Anthropos</w:t>
      </w:r>
      <w:proofErr w:type="spellEnd"/>
      <w:r w:rsidRPr="00E5196D">
        <w:rPr>
          <w:rFonts w:cs="Times New Roman"/>
          <w:sz w:val="24"/>
          <w:szCs w:val="24"/>
          <w:lang w:val="es-ES"/>
        </w:rPr>
        <w:t>.</w:t>
      </w:r>
    </w:p>
    <w:p w14:paraId="7BB850F7" w14:textId="77777777" w:rsidR="00D87851" w:rsidRPr="00E5196D" w:rsidRDefault="00D87851" w:rsidP="000A581F">
      <w:pPr>
        <w:spacing w:line="360" w:lineRule="auto"/>
        <w:jc w:val="both"/>
        <w:rPr>
          <w:rFonts w:cs="Times New Roman"/>
          <w:bCs/>
          <w:sz w:val="24"/>
          <w:szCs w:val="24"/>
          <w:lang w:val="es-ES"/>
        </w:rPr>
      </w:pPr>
      <w:proofErr w:type="spellStart"/>
      <w:r w:rsidRPr="00E5196D">
        <w:rPr>
          <w:rFonts w:cs="Times New Roman"/>
          <w:bCs/>
          <w:sz w:val="24"/>
          <w:szCs w:val="24"/>
          <w:lang w:val="es-ES"/>
        </w:rPr>
        <w:t>Pateman</w:t>
      </w:r>
      <w:proofErr w:type="spellEnd"/>
      <w:r w:rsidRPr="00E5196D">
        <w:rPr>
          <w:rFonts w:cs="Times New Roman"/>
          <w:bCs/>
          <w:sz w:val="24"/>
          <w:szCs w:val="24"/>
          <w:lang w:val="es-ES"/>
        </w:rPr>
        <w:t xml:space="preserve">, </w:t>
      </w:r>
      <w:proofErr w:type="spellStart"/>
      <w:r w:rsidRPr="00E5196D">
        <w:rPr>
          <w:rFonts w:cs="Times New Roman"/>
          <w:bCs/>
          <w:sz w:val="24"/>
          <w:szCs w:val="24"/>
          <w:lang w:val="es-ES"/>
        </w:rPr>
        <w:t>Carole</w:t>
      </w:r>
      <w:proofErr w:type="spellEnd"/>
      <w:r w:rsidRPr="00E5196D">
        <w:rPr>
          <w:rFonts w:cs="Times New Roman"/>
          <w:bCs/>
          <w:sz w:val="24"/>
          <w:szCs w:val="24"/>
          <w:lang w:val="es-ES"/>
        </w:rPr>
        <w:t xml:space="preserve">. 1996. “Críticas feministas a la dicotomía público – privado” en Carme </w:t>
      </w:r>
      <w:proofErr w:type="spellStart"/>
      <w:r w:rsidRPr="00E5196D">
        <w:rPr>
          <w:rFonts w:cs="Times New Roman"/>
          <w:bCs/>
          <w:sz w:val="24"/>
          <w:szCs w:val="24"/>
          <w:lang w:val="es-ES"/>
        </w:rPr>
        <w:t>Castells</w:t>
      </w:r>
      <w:proofErr w:type="spellEnd"/>
      <w:r w:rsidRPr="00E5196D">
        <w:rPr>
          <w:rFonts w:cs="Times New Roman"/>
          <w:bCs/>
          <w:sz w:val="24"/>
          <w:szCs w:val="24"/>
          <w:lang w:val="es-ES"/>
        </w:rPr>
        <w:t xml:space="preserve"> (</w:t>
      </w:r>
      <w:proofErr w:type="spellStart"/>
      <w:r w:rsidRPr="00E5196D">
        <w:rPr>
          <w:rFonts w:cs="Times New Roman"/>
          <w:bCs/>
          <w:sz w:val="24"/>
          <w:szCs w:val="24"/>
          <w:lang w:val="es-ES"/>
        </w:rPr>
        <w:t>comp.</w:t>
      </w:r>
      <w:proofErr w:type="spellEnd"/>
      <w:r w:rsidRPr="00E5196D">
        <w:rPr>
          <w:rFonts w:cs="Times New Roman"/>
          <w:bCs/>
          <w:sz w:val="24"/>
          <w:szCs w:val="24"/>
          <w:lang w:val="es-ES"/>
        </w:rPr>
        <w:t xml:space="preserve">), </w:t>
      </w:r>
      <w:r w:rsidRPr="00E5196D">
        <w:rPr>
          <w:rFonts w:cs="Times New Roman"/>
          <w:bCs/>
          <w:i/>
          <w:sz w:val="24"/>
          <w:szCs w:val="24"/>
          <w:lang w:val="es-ES"/>
        </w:rPr>
        <w:t>Perspectivas feministas en teoría política</w:t>
      </w:r>
      <w:r w:rsidRPr="00E5196D">
        <w:rPr>
          <w:rFonts w:cs="Times New Roman"/>
          <w:bCs/>
          <w:sz w:val="24"/>
          <w:szCs w:val="24"/>
          <w:lang w:val="es-ES"/>
        </w:rPr>
        <w:t xml:space="preserve">, </w:t>
      </w:r>
      <w:r w:rsidR="005424EB" w:rsidRPr="00E5196D">
        <w:rPr>
          <w:rFonts w:cs="Times New Roman"/>
          <w:bCs/>
          <w:sz w:val="24"/>
          <w:szCs w:val="24"/>
          <w:lang w:val="es-ES"/>
        </w:rPr>
        <w:t>Madrid: Paidós.</w:t>
      </w:r>
    </w:p>
    <w:p w14:paraId="69071D5F" w14:textId="77777777" w:rsidR="00D87851" w:rsidRPr="00E5196D" w:rsidRDefault="005424EB" w:rsidP="006056DD">
      <w:pPr>
        <w:spacing w:line="360" w:lineRule="auto"/>
        <w:jc w:val="both"/>
        <w:rPr>
          <w:rFonts w:cs="Times New Roman"/>
          <w:sz w:val="24"/>
          <w:szCs w:val="24"/>
          <w:lang w:val="es-ES"/>
        </w:rPr>
      </w:pPr>
      <w:proofErr w:type="spellStart"/>
      <w:r w:rsidRPr="00E5196D">
        <w:rPr>
          <w:rFonts w:cs="Times New Roman"/>
          <w:sz w:val="24"/>
          <w:szCs w:val="24"/>
          <w:lang w:val="es-ES"/>
        </w:rPr>
        <w:t>Pateman</w:t>
      </w:r>
      <w:proofErr w:type="spellEnd"/>
      <w:r w:rsidRPr="00E5196D">
        <w:rPr>
          <w:rFonts w:cs="Times New Roman"/>
          <w:sz w:val="24"/>
          <w:szCs w:val="24"/>
          <w:lang w:val="es-ES"/>
        </w:rPr>
        <w:t>, Carole.1970.</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Participation</w:t>
      </w:r>
      <w:proofErr w:type="spellEnd"/>
      <w:r w:rsidR="00D87851" w:rsidRPr="00E5196D">
        <w:rPr>
          <w:rFonts w:cs="Times New Roman"/>
          <w:i/>
          <w:sz w:val="24"/>
          <w:szCs w:val="24"/>
          <w:lang w:val="es-ES"/>
        </w:rPr>
        <w:t xml:space="preserve"> and </w:t>
      </w:r>
      <w:proofErr w:type="spellStart"/>
      <w:r w:rsidR="00D87851" w:rsidRPr="00E5196D">
        <w:rPr>
          <w:rFonts w:cs="Times New Roman"/>
          <w:i/>
          <w:sz w:val="24"/>
          <w:szCs w:val="24"/>
          <w:lang w:val="es-ES"/>
        </w:rPr>
        <w:t>Democratic</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Theory</w:t>
      </w:r>
      <w:proofErr w:type="spellEnd"/>
      <w:r w:rsidRPr="00E5196D">
        <w:rPr>
          <w:rFonts w:cs="Times New Roman"/>
          <w:sz w:val="24"/>
          <w:szCs w:val="24"/>
          <w:lang w:val="es-ES"/>
        </w:rPr>
        <w:t>.</w:t>
      </w:r>
      <w:r w:rsidR="00D87851" w:rsidRPr="00E5196D">
        <w:rPr>
          <w:rFonts w:cs="Times New Roman"/>
          <w:sz w:val="24"/>
          <w:szCs w:val="24"/>
          <w:lang w:val="es-ES"/>
        </w:rPr>
        <w:t xml:space="preserve"> </w:t>
      </w:r>
      <w:r w:rsidRPr="00E5196D">
        <w:rPr>
          <w:rFonts w:cs="Times New Roman"/>
          <w:sz w:val="24"/>
          <w:szCs w:val="24"/>
          <w:lang w:val="es-ES"/>
        </w:rPr>
        <w:t xml:space="preserve">Cambridge: Cambridge </w:t>
      </w:r>
      <w:proofErr w:type="spellStart"/>
      <w:r w:rsidRPr="00E5196D">
        <w:rPr>
          <w:rFonts w:cs="Times New Roman"/>
          <w:sz w:val="24"/>
          <w:szCs w:val="24"/>
          <w:lang w:val="es-ES"/>
        </w:rPr>
        <w:t>University</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Press</w:t>
      </w:r>
      <w:proofErr w:type="spellEnd"/>
      <w:r w:rsidR="00D87851" w:rsidRPr="00E5196D">
        <w:rPr>
          <w:rFonts w:cs="Times New Roman"/>
          <w:sz w:val="24"/>
          <w:szCs w:val="24"/>
          <w:lang w:val="es-ES"/>
        </w:rPr>
        <w:t>.</w:t>
      </w:r>
    </w:p>
    <w:p w14:paraId="50FEB946" w14:textId="77777777" w:rsidR="00D87851" w:rsidRPr="00E5196D" w:rsidRDefault="005424EB" w:rsidP="006056DD">
      <w:pPr>
        <w:spacing w:line="360" w:lineRule="auto"/>
        <w:jc w:val="both"/>
        <w:rPr>
          <w:rFonts w:cs="Times New Roman"/>
          <w:sz w:val="24"/>
          <w:szCs w:val="24"/>
          <w:lang w:val="es-ES"/>
        </w:rPr>
      </w:pPr>
      <w:proofErr w:type="spellStart"/>
      <w:r w:rsidRPr="00E5196D">
        <w:rPr>
          <w:rFonts w:cs="Times New Roman"/>
          <w:sz w:val="24"/>
          <w:szCs w:val="24"/>
          <w:lang w:val="es-ES"/>
        </w:rPr>
        <w:t>Pateman</w:t>
      </w:r>
      <w:proofErr w:type="spellEnd"/>
      <w:r w:rsidRPr="00E5196D">
        <w:rPr>
          <w:rFonts w:cs="Times New Roman"/>
          <w:sz w:val="24"/>
          <w:szCs w:val="24"/>
          <w:lang w:val="es-ES"/>
        </w:rPr>
        <w:t xml:space="preserve">, </w:t>
      </w:r>
      <w:proofErr w:type="spellStart"/>
      <w:r w:rsidRPr="00E5196D">
        <w:rPr>
          <w:rFonts w:cs="Times New Roman"/>
          <w:sz w:val="24"/>
          <w:szCs w:val="24"/>
          <w:lang w:val="es-ES"/>
        </w:rPr>
        <w:t>Carole</w:t>
      </w:r>
      <w:proofErr w:type="spellEnd"/>
      <w:r w:rsidRPr="00E5196D">
        <w:rPr>
          <w:rFonts w:cs="Times New Roman"/>
          <w:sz w:val="24"/>
          <w:szCs w:val="24"/>
          <w:lang w:val="es-ES"/>
        </w:rPr>
        <w:t>. 1989.</w:t>
      </w:r>
      <w:r w:rsidR="00D87851" w:rsidRPr="00E5196D">
        <w:rPr>
          <w:rFonts w:cs="Times New Roman"/>
          <w:sz w:val="24"/>
          <w:szCs w:val="24"/>
          <w:lang w:val="es-ES"/>
        </w:rPr>
        <w:t xml:space="preserve"> </w:t>
      </w:r>
      <w:proofErr w:type="spellStart"/>
      <w:r w:rsidR="00D87851" w:rsidRPr="00E5196D">
        <w:rPr>
          <w:rFonts w:cs="Times New Roman"/>
          <w:i/>
          <w:sz w:val="24"/>
          <w:szCs w:val="24"/>
          <w:lang w:val="es-ES"/>
        </w:rPr>
        <w:t>The</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Disorder</w:t>
      </w:r>
      <w:proofErr w:type="spellEnd"/>
      <w:r w:rsidR="00D87851" w:rsidRPr="00E5196D">
        <w:rPr>
          <w:rFonts w:cs="Times New Roman"/>
          <w:i/>
          <w:sz w:val="24"/>
          <w:szCs w:val="24"/>
          <w:lang w:val="es-ES"/>
        </w:rPr>
        <w:t xml:space="preserve"> of </w:t>
      </w:r>
      <w:proofErr w:type="spellStart"/>
      <w:r w:rsidR="00D87851" w:rsidRPr="00E5196D">
        <w:rPr>
          <w:rFonts w:cs="Times New Roman"/>
          <w:i/>
          <w:sz w:val="24"/>
          <w:szCs w:val="24"/>
          <w:lang w:val="es-ES"/>
        </w:rPr>
        <w:t>Women</w:t>
      </w:r>
      <w:proofErr w:type="spellEnd"/>
      <w:r w:rsidRPr="00E5196D">
        <w:rPr>
          <w:rFonts w:cs="Times New Roman"/>
          <w:sz w:val="24"/>
          <w:szCs w:val="24"/>
          <w:lang w:val="es-ES"/>
        </w:rPr>
        <w:t>. California:</w:t>
      </w:r>
      <w:r w:rsidR="00D87851" w:rsidRPr="00E5196D">
        <w:rPr>
          <w:rFonts w:cs="Times New Roman"/>
          <w:sz w:val="24"/>
          <w:szCs w:val="24"/>
          <w:lang w:val="es-ES"/>
        </w:rPr>
        <w:t xml:space="preserve"> Stanford </w:t>
      </w:r>
      <w:proofErr w:type="spellStart"/>
      <w:r w:rsidR="00D87851" w:rsidRPr="00E5196D">
        <w:rPr>
          <w:rFonts w:cs="Times New Roman"/>
          <w:sz w:val="24"/>
          <w:szCs w:val="24"/>
          <w:lang w:val="es-ES"/>
        </w:rPr>
        <w:t>University</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Press</w:t>
      </w:r>
      <w:proofErr w:type="spellEnd"/>
      <w:r w:rsidR="00D87851" w:rsidRPr="00E5196D">
        <w:rPr>
          <w:rFonts w:cs="Times New Roman"/>
          <w:sz w:val="24"/>
          <w:szCs w:val="24"/>
          <w:lang w:val="es-ES"/>
        </w:rPr>
        <w:t>.</w:t>
      </w:r>
    </w:p>
    <w:p w14:paraId="5716A49F" w14:textId="77777777" w:rsidR="00D87851" w:rsidRPr="00E5196D" w:rsidRDefault="005424EB" w:rsidP="006056DD">
      <w:pPr>
        <w:spacing w:line="360" w:lineRule="auto"/>
        <w:jc w:val="both"/>
        <w:rPr>
          <w:rFonts w:cs="Times New Roman"/>
          <w:sz w:val="24"/>
          <w:szCs w:val="24"/>
          <w:lang w:val="es-ES"/>
        </w:rPr>
      </w:pPr>
      <w:proofErr w:type="spellStart"/>
      <w:r w:rsidRPr="00E5196D">
        <w:rPr>
          <w:rFonts w:cs="Times New Roman"/>
          <w:sz w:val="24"/>
          <w:szCs w:val="24"/>
          <w:lang w:val="es-ES"/>
        </w:rPr>
        <w:t>Pateman</w:t>
      </w:r>
      <w:proofErr w:type="spellEnd"/>
      <w:r w:rsidRPr="00E5196D">
        <w:rPr>
          <w:rFonts w:cs="Times New Roman"/>
          <w:sz w:val="24"/>
          <w:szCs w:val="24"/>
          <w:lang w:val="es-ES"/>
        </w:rPr>
        <w:t xml:space="preserve">, </w:t>
      </w:r>
      <w:proofErr w:type="spellStart"/>
      <w:r w:rsidRPr="00E5196D">
        <w:rPr>
          <w:rFonts w:cs="Times New Roman"/>
          <w:sz w:val="24"/>
          <w:szCs w:val="24"/>
          <w:lang w:val="es-ES"/>
        </w:rPr>
        <w:t>Carole</w:t>
      </w:r>
      <w:proofErr w:type="spellEnd"/>
      <w:r w:rsidRPr="00E5196D">
        <w:rPr>
          <w:rFonts w:cs="Times New Roman"/>
          <w:sz w:val="24"/>
          <w:szCs w:val="24"/>
          <w:lang w:val="es-ES"/>
        </w:rPr>
        <w:t>.</w:t>
      </w:r>
      <w:r w:rsidR="00D87851" w:rsidRPr="00E5196D">
        <w:rPr>
          <w:rFonts w:cs="Times New Roman"/>
          <w:sz w:val="24"/>
          <w:szCs w:val="24"/>
          <w:lang w:val="es-ES"/>
        </w:rPr>
        <w:t xml:space="preserve"> 2012 </w:t>
      </w:r>
      <w:r w:rsidRPr="00E5196D">
        <w:rPr>
          <w:rFonts w:cs="Times New Roman"/>
          <w:sz w:val="24"/>
          <w:szCs w:val="24"/>
          <w:lang w:val="es-ES"/>
        </w:rPr>
        <w:t>“</w:t>
      </w:r>
      <w:proofErr w:type="spellStart"/>
      <w:r w:rsidR="00D87851" w:rsidRPr="00E5196D">
        <w:rPr>
          <w:rFonts w:cs="Times New Roman"/>
          <w:sz w:val="24"/>
          <w:szCs w:val="24"/>
          <w:lang w:val="es-ES"/>
        </w:rPr>
        <w:t>Participatory</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Democracy</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Revisited</w:t>
      </w:r>
      <w:proofErr w:type="spellEnd"/>
      <w:r w:rsidRPr="00E5196D">
        <w:rPr>
          <w:rFonts w:cs="Times New Roman"/>
          <w:sz w:val="24"/>
          <w:szCs w:val="24"/>
          <w:lang w:val="es-ES"/>
        </w:rPr>
        <w:t>”</w:t>
      </w:r>
      <w:r w:rsidR="00D87851" w:rsidRPr="00E5196D">
        <w:rPr>
          <w:rFonts w:cs="Times New Roman"/>
          <w:sz w:val="24"/>
          <w:szCs w:val="24"/>
          <w:lang w:val="es-ES"/>
        </w:rPr>
        <w:t xml:space="preserve">. </w:t>
      </w:r>
      <w:r w:rsidR="00D87851" w:rsidRPr="00E5196D">
        <w:rPr>
          <w:rFonts w:cs="Times New Roman"/>
          <w:i/>
          <w:sz w:val="24"/>
          <w:szCs w:val="24"/>
          <w:lang w:val="es-ES"/>
        </w:rPr>
        <w:t>APSA</w:t>
      </w:r>
      <w:r w:rsidRPr="00E5196D">
        <w:rPr>
          <w:rFonts w:cs="Times New Roman"/>
          <w:sz w:val="24"/>
          <w:szCs w:val="24"/>
          <w:lang w:val="es-ES"/>
        </w:rPr>
        <w:t xml:space="preserve"> </w:t>
      </w:r>
      <w:proofErr w:type="spellStart"/>
      <w:r w:rsidRPr="00E5196D">
        <w:rPr>
          <w:rFonts w:cs="Times New Roman"/>
          <w:sz w:val="24"/>
          <w:szCs w:val="24"/>
          <w:lang w:val="es-ES"/>
        </w:rPr>
        <w:t>vol</w:t>
      </w:r>
      <w:proofErr w:type="spellEnd"/>
      <w:r w:rsidRPr="00E5196D">
        <w:rPr>
          <w:rFonts w:cs="Times New Roman"/>
          <w:sz w:val="24"/>
          <w:szCs w:val="24"/>
          <w:lang w:val="es-ES"/>
        </w:rPr>
        <w:t xml:space="preserve"> 10: </w:t>
      </w:r>
      <w:r w:rsidR="00D87851" w:rsidRPr="00E5196D">
        <w:rPr>
          <w:rFonts w:cs="Times New Roman"/>
          <w:sz w:val="24"/>
          <w:szCs w:val="24"/>
          <w:lang w:val="es-ES"/>
        </w:rPr>
        <w:t>7-19.</w:t>
      </w:r>
    </w:p>
    <w:p w14:paraId="1AB63AB6" w14:textId="77777777" w:rsidR="00D87851" w:rsidRPr="00E5196D" w:rsidRDefault="005424EB" w:rsidP="006056DD">
      <w:pPr>
        <w:spacing w:line="360" w:lineRule="auto"/>
        <w:jc w:val="both"/>
        <w:rPr>
          <w:rFonts w:cs="Times New Roman"/>
          <w:sz w:val="24"/>
          <w:szCs w:val="24"/>
          <w:lang w:val="es-ES"/>
        </w:rPr>
      </w:pPr>
      <w:r w:rsidRPr="00E5196D">
        <w:rPr>
          <w:rFonts w:cs="Times New Roman"/>
          <w:sz w:val="24"/>
          <w:szCs w:val="24"/>
          <w:lang w:val="es-ES"/>
        </w:rPr>
        <w:t xml:space="preserve">Phillips, </w:t>
      </w:r>
      <w:proofErr w:type="spellStart"/>
      <w:r w:rsidRPr="00E5196D">
        <w:rPr>
          <w:rFonts w:cs="Times New Roman"/>
          <w:sz w:val="24"/>
          <w:szCs w:val="24"/>
          <w:lang w:val="es-ES"/>
        </w:rPr>
        <w:t>Anne</w:t>
      </w:r>
      <w:proofErr w:type="spellEnd"/>
      <w:r w:rsidRPr="00E5196D">
        <w:rPr>
          <w:rFonts w:cs="Times New Roman"/>
          <w:sz w:val="24"/>
          <w:szCs w:val="24"/>
          <w:lang w:val="es-ES"/>
        </w:rPr>
        <w:t>.</w:t>
      </w:r>
      <w:r w:rsidR="00D87851" w:rsidRPr="00E5196D">
        <w:rPr>
          <w:rFonts w:cs="Times New Roman"/>
          <w:sz w:val="24"/>
          <w:szCs w:val="24"/>
          <w:lang w:val="es-ES"/>
        </w:rPr>
        <w:t xml:space="preserve"> 1991. </w:t>
      </w:r>
      <w:proofErr w:type="spellStart"/>
      <w:r w:rsidR="00D87851" w:rsidRPr="00E5196D">
        <w:rPr>
          <w:rFonts w:cs="Times New Roman"/>
          <w:i/>
          <w:sz w:val="24"/>
          <w:szCs w:val="24"/>
          <w:lang w:val="es-ES"/>
        </w:rPr>
        <w:t>Engendering</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Democracy</w:t>
      </w:r>
      <w:proofErr w:type="spellEnd"/>
      <w:r w:rsidRPr="00E5196D">
        <w:rPr>
          <w:rFonts w:cs="Times New Roman"/>
          <w:sz w:val="24"/>
          <w:szCs w:val="24"/>
          <w:lang w:val="es-ES"/>
        </w:rPr>
        <w:t>, Cambridge:</w:t>
      </w:r>
      <w:r w:rsidR="00D87851" w:rsidRPr="00E5196D">
        <w:rPr>
          <w:rFonts w:cs="Times New Roman"/>
          <w:sz w:val="24"/>
          <w:szCs w:val="24"/>
          <w:lang w:val="es-ES"/>
        </w:rPr>
        <w:t xml:space="preserve"> </w:t>
      </w:r>
      <w:proofErr w:type="spellStart"/>
      <w:r w:rsidR="00D87851" w:rsidRPr="00E5196D">
        <w:rPr>
          <w:rFonts w:cs="Times New Roman"/>
          <w:sz w:val="24"/>
          <w:szCs w:val="24"/>
          <w:lang w:val="es-ES"/>
        </w:rPr>
        <w:t>Polity</w:t>
      </w:r>
      <w:proofErr w:type="spellEnd"/>
      <w:r w:rsidR="00D87851" w:rsidRPr="00E5196D">
        <w:rPr>
          <w:rFonts w:cs="Times New Roman"/>
          <w:sz w:val="24"/>
          <w:szCs w:val="24"/>
          <w:lang w:val="es-ES"/>
        </w:rPr>
        <w:t xml:space="preserve"> </w:t>
      </w:r>
      <w:proofErr w:type="spellStart"/>
      <w:r w:rsidR="00D87851" w:rsidRPr="00E5196D">
        <w:rPr>
          <w:rFonts w:cs="Times New Roman"/>
          <w:sz w:val="24"/>
          <w:szCs w:val="24"/>
          <w:lang w:val="es-ES"/>
        </w:rPr>
        <w:t>Press</w:t>
      </w:r>
      <w:proofErr w:type="spellEnd"/>
      <w:r w:rsidR="00D87851" w:rsidRPr="00E5196D">
        <w:rPr>
          <w:rFonts w:cs="Times New Roman"/>
          <w:sz w:val="24"/>
          <w:szCs w:val="24"/>
          <w:lang w:val="es-ES"/>
        </w:rPr>
        <w:t>.</w:t>
      </w:r>
    </w:p>
    <w:p w14:paraId="5BF70E84" w14:textId="77777777" w:rsidR="00D87851" w:rsidRPr="00E5196D" w:rsidRDefault="005424EB" w:rsidP="00CD10D2">
      <w:pPr>
        <w:jc w:val="both"/>
        <w:rPr>
          <w:rFonts w:eastAsiaTheme="minorEastAsia" w:cs="Times New Roman"/>
          <w:sz w:val="24"/>
          <w:szCs w:val="24"/>
          <w:lang w:val="es-ES" w:eastAsia="es-ES"/>
        </w:rPr>
      </w:pPr>
      <w:r w:rsidRPr="00E5196D">
        <w:rPr>
          <w:rFonts w:eastAsiaTheme="minorEastAsia" w:cs="Times New Roman"/>
          <w:sz w:val="24"/>
          <w:szCs w:val="24"/>
          <w:lang w:val="es-ES" w:eastAsia="es-ES"/>
        </w:rPr>
        <w:t xml:space="preserve">Posada </w:t>
      </w:r>
      <w:proofErr w:type="spellStart"/>
      <w:r w:rsidRPr="00E5196D">
        <w:rPr>
          <w:rFonts w:eastAsiaTheme="minorEastAsia" w:cs="Times New Roman"/>
          <w:sz w:val="24"/>
          <w:szCs w:val="24"/>
          <w:lang w:val="es-ES" w:eastAsia="es-ES"/>
        </w:rPr>
        <w:t>Kubissa</w:t>
      </w:r>
      <w:proofErr w:type="spellEnd"/>
      <w:r w:rsidRPr="00E5196D">
        <w:rPr>
          <w:rFonts w:eastAsiaTheme="minorEastAsia" w:cs="Times New Roman"/>
          <w:sz w:val="24"/>
          <w:szCs w:val="24"/>
          <w:lang w:val="es-ES" w:eastAsia="es-ES"/>
        </w:rPr>
        <w:t>,</w:t>
      </w:r>
      <w:r w:rsidR="00D87851" w:rsidRPr="00E5196D">
        <w:rPr>
          <w:rFonts w:eastAsiaTheme="minorEastAsia" w:cs="Times New Roman"/>
          <w:sz w:val="24"/>
          <w:szCs w:val="24"/>
          <w:lang w:val="es-ES" w:eastAsia="es-ES"/>
        </w:rPr>
        <w:t xml:space="preserve"> Luisa. 1992. </w:t>
      </w:r>
      <w:r w:rsidR="00D87851" w:rsidRPr="00E5196D">
        <w:rPr>
          <w:rFonts w:eastAsiaTheme="minorEastAsia" w:cs="Times New Roman"/>
          <w:bCs/>
          <w:sz w:val="24"/>
          <w:szCs w:val="24"/>
          <w:lang w:val="es-ES" w:eastAsia="es-ES"/>
        </w:rPr>
        <w:t>Cuando la razón práctica no es tan pura (Aportaciones e implicaciones de la hermenéutica feminista alemana actual</w:t>
      </w:r>
      <w:r w:rsidR="00D87851" w:rsidRPr="00E5196D">
        <w:rPr>
          <w:rFonts w:eastAsiaTheme="minorEastAsia" w:cs="Times New Roman"/>
          <w:sz w:val="24"/>
          <w:szCs w:val="24"/>
          <w:lang w:val="es-ES" w:eastAsia="es-ES"/>
        </w:rPr>
        <w:t xml:space="preserve">: a propósito de Kant). </w:t>
      </w:r>
      <w:proofErr w:type="spellStart"/>
      <w:r w:rsidR="00D87851" w:rsidRPr="00E5196D">
        <w:rPr>
          <w:rFonts w:eastAsiaTheme="minorEastAsia" w:cs="Times New Roman"/>
          <w:i/>
          <w:sz w:val="24"/>
          <w:szCs w:val="24"/>
          <w:lang w:val="es-ES" w:eastAsia="es-ES"/>
        </w:rPr>
        <w:t>Isegoría</w:t>
      </w:r>
      <w:proofErr w:type="spellEnd"/>
      <w:r w:rsidR="00D87851" w:rsidRPr="00E5196D">
        <w:rPr>
          <w:rFonts w:eastAsiaTheme="minorEastAsia" w:cs="Times New Roman"/>
          <w:i/>
          <w:sz w:val="24"/>
          <w:szCs w:val="24"/>
          <w:lang w:val="es-ES" w:eastAsia="es-ES"/>
        </w:rPr>
        <w:t>: Revista de filosofía moral y política</w:t>
      </w:r>
      <w:r w:rsidR="00D87851" w:rsidRPr="00E5196D">
        <w:rPr>
          <w:rFonts w:eastAsiaTheme="minorEastAsia" w:cs="Times New Roman"/>
          <w:sz w:val="24"/>
          <w:szCs w:val="24"/>
          <w:lang w:val="es-ES" w:eastAsia="es-ES"/>
        </w:rPr>
        <w:t>, Nº 6</w:t>
      </w:r>
      <w:r w:rsidR="001F689E" w:rsidRPr="00E5196D">
        <w:rPr>
          <w:rFonts w:eastAsiaTheme="minorEastAsia" w:cs="Times New Roman"/>
          <w:sz w:val="24"/>
          <w:szCs w:val="24"/>
          <w:lang w:val="es-ES" w:eastAsia="es-ES"/>
        </w:rPr>
        <w:t>:</w:t>
      </w:r>
      <w:r w:rsidR="00D87851" w:rsidRPr="00E5196D">
        <w:rPr>
          <w:rFonts w:eastAsiaTheme="minorEastAsia" w:cs="Times New Roman"/>
          <w:sz w:val="24"/>
          <w:szCs w:val="24"/>
          <w:lang w:val="es-ES" w:eastAsia="es-ES"/>
        </w:rPr>
        <w:t xml:space="preserve"> 17-36</w:t>
      </w:r>
    </w:p>
    <w:p w14:paraId="2FF4B2D9" w14:textId="77777777" w:rsidR="00D87851" w:rsidRPr="00E5196D" w:rsidRDefault="00D87851" w:rsidP="004B62D3">
      <w:pPr>
        <w:spacing w:line="360" w:lineRule="auto"/>
        <w:jc w:val="both"/>
        <w:rPr>
          <w:rFonts w:cs="Times New Roman"/>
          <w:bCs/>
          <w:sz w:val="24"/>
          <w:szCs w:val="24"/>
          <w:lang w:val="es-ES"/>
        </w:rPr>
      </w:pPr>
      <w:proofErr w:type="spellStart"/>
      <w:r w:rsidRPr="00E5196D">
        <w:rPr>
          <w:rFonts w:cs="Times New Roman"/>
          <w:bCs/>
          <w:sz w:val="24"/>
          <w:szCs w:val="24"/>
          <w:lang w:val="es-ES"/>
        </w:rPr>
        <w:t>Puleo</w:t>
      </w:r>
      <w:proofErr w:type="spellEnd"/>
      <w:r w:rsidRPr="00E5196D">
        <w:rPr>
          <w:rFonts w:cs="Times New Roman"/>
          <w:bCs/>
          <w:sz w:val="24"/>
          <w:szCs w:val="24"/>
          <w:lang w:val="es-ES"/>
        </w:rPr>
        <w:t xml:space="preserve"> Alicia (ed.), 2011. </w:t>
      </w:r>
      <w:r w:rsidRPr="00E5196D">
        <w:rPr>
          <w:rFonts w:cs="Times New Roman"/>
          <w:bCs/>
          <w:i/>
          <w:sz w:val="24"/>
          <w:szCs w:val="24"/>
          <w:lang w:val="es-ES"/>
        </w:rPr>
        <w:t>La Ilustración olvidada. La polémica de los sexos en el siglo XVIII</w:t>
      </w:r>
      <w:r w:rsidR="001F689E" w:rsidRPr="00E5196D">
        <w:rPr>
          <w:rFonts w:cs="Times New Roman"/>
          <w:bCs/>
          <w:i/>
          <w:sz w:val="24"/>
          <w:szCs w:val="24"/>
          <w:lang w:val="es-ES"/>
        </w:rPr>
        <w:t>.</w:t>
      </w:r>
      <w:r w:rsidR="001F689E" w:rsidRPr="00E5196D">
        <w:rPr>
          <w:rFonts w:cs="Times New Roman"/>
          <w:bCs/>
          <w:sz w:val="24"/>
          <w:szCs w:val="24"/>
          <w:lang w:val="es-ES"/>
        </w:rPr>
        <w:t xml:space="preserve"> Barcelona: </w:t>
      </w:r>
      <w:proofErr w:type="spellStart"/>
      <w:r w:rsidR="001F689E" w:rsidRPr="00E5196D">
        <w:rPr>
          <w:rFonts w:cs="Times New Roman"/>
          <w:bCs/>
          <w:sz w:val="24"/>
          <w:szCs w:val="24"/>
          <w:lang w:val="es-ES"/>
        </w:rPr>
        <w:t>Anthropos</w:t>
      </w:r>
      <w:proofErr w:type="spellEnd"/>
      <w:r w:rsidR="001F689E" w:rsidRPr="00E5196D">
        <w:rPr>
          <w:rFonts w:cs="Times New Roman"/>
          <w:bCs/>
          <w:sz w:val="24"/>
          <w:szCs w:val="24"/>
          <w:lang w:val="es-ES"/>
        </w:rPr>
        <w:t>.</w:t>
      </w:r>
    </w:p>
    <w:p w14:paraId="597E00F4" w14:textId="77777777" w:rsidR="00D87851" w:rsidRPr="00E5196D" w:rsidRDefault="00D87851" w:rsidP="00E7372D">
      <w:pPr>
        <w:spacing w:line="360" w:lineRule="auto"/>
        <w:jc w:val="both"/>
        <w:rPr>
          <w:rFonts w:cs="Times New Roman"/>
          <w:sz w:val="24"/>
          <w:szCs w:val="24"/>
          <w:lang w:val="es-ES"/>
        </w:rPr>
      </w:pPr>
      <w:r w:rsidRPr="00E5196D">
        <w:rPr>
          <w:rFonts w:cs="Times New Roman"/>
          <w:sz w:val="24"/>
          <w:szCs w:val="24"/>
          <w:lang w:val="es-ES"/>
        </w:rPr>
        <w:t xml:space="preserve">Quesada, Fernando. 2008. </w:t>
      </w:r>
      <w:r w:rsidRPr="00E5196D">
        <w:rPr>
          <w:rFonts w:cs="Times New Roman"/>
          <w:i/>
          <w:sz w:val="24"/>
          <w:szCs w:val="24"/>
          <w:lang w:val="es-ES"/>
        </w:rPr>
        <w:t xml:space="preserve">Sendas de la democracia. Entre la Violencia y la globalización. </w:t>
      </w:r>
      <w:r w:rsidRPr="00E5196D">
        <w:rPr>
          <w:rFonts w:cs="Times New Roman"/>
          <w:sz w:val="24"/>
          <w:szCs w:val="24"/>
          <w:lang w:val="es-ES"/>
        </w:rPr>
        <w:t xml:space="preserve">Madrid : </w:t>
      </w:r>
      <w:proofErr w:type="spellStart"/>
      <w:r w:rsidRPr="00E5196D">
        <w:rPr>
          <w:rFonts w:cs="Times New Roman"/>
          <w:sz w:val="24"/>
          <w:szCs w:val="24"/>
          <w:lang w:val="es-ES"/>
        </w:rPr>
        <w:t>Trotta</w:t>
      </w:r>
      <w:proofErr w:type="spellEnd"/>
      <w:r w:rsidRPr="00E5196D">
        <w:rPr>
          <w:rFonts w:cs="Times New Roman"/>
          <w:sz w:val="24"/>
          <w:szCs w:val="24"/>
          <w:lang w:val="es-ES"/>
        </w:rPr>
        <w:t>.</w:t>
      </w:r>
    </w:p>
    <w:p w14:paraId="51F76D7A" w14:textId="77777777" w:rsidR="00D87851" w:rsidRPr="00E5196D" w:rsidRDefault="00D87851" w:rsidP="00E7372D">
      <w:pPr>
        <w:spacing w:line="360" w:lineRule="auto"/>
        <w:jc w:val="both"/>
        <w:rPr>
          <w:rFonts w:cs="Times New Roman"/>
          <w:sz w:val="24"/>
          <w:szCs w:val="24"/>
          <w:lang w:val="es-ES"/>
        </w:rPr>
      </w:pPr>
      <w:proofErr w:type="spellStart"/>
      <w:r w:rsidRPr="00E5196D">
        <w:rPr>
          <w:rFonts w:cs="Times New Roman"/>
          <w:sz w:val="24"/>
          <w:szCs w:val="24"/>
          <w:lang w:val="es-ES"/>
        </w:rPr>
        <w:lastRenderedPageBreak/>
        <w:t>Rui</w:t>
      </w:r>
      <w:proofErr w:type="spellEnd"/>
      <w:r w:rsidRPr="00E5196D">
        <w:rPr>
          <w:rFonts w:cs="Times New Roman"/>
          <w:sz w:val="24"/>
          <w:szCs w:val="24"/>
          <w:lang w:val="es-ES"/>
        </w:rPr>
        <w:t xml:space="preserve">, </w:t>
      </w:r>
      <w:proofErr w:type="spellStart"/>
      <w:r w:rsidRPr="00E5196D">
        <w:rPr>
          <w:rFonts w:cs="Times New Roman"/>
          <w:sz w:val="24"/>
          <w:szCs w:val="24"/>
          <w:lang w:val="es-ES"/>
        </w:rPr>
        <w:t>Sandrine</w:t>
      </w:r>
      <w:proofErr w:type="spellEnd"/>
      <w:r w:rsidRPr="00E5196D">
        <w:rPr>
          <w:rFonts w:cs="Times New Roman"/>
          <w:sz w:val="24"/>
          <w:szCs w:val="24"/>
          <w:lang w:val="es-ES"/>
        </w:rPr>
        <w:t xml:space="preserve"> y </w:t>
      </w:r>
      <w:proofErr w:type="spellStart"/>
      <w:r w:rsidRPr="00E5196D">
        <w:rPr>
          <w:rFonts w:cs="Times New Roman"/>
          <w:sz w:val="24"/>
          <w:szCs w:val="24"/>
          <w:lang w:val="es-ES"/>
        </w:rPr>
        <w:t>Villechaise</w:t>
      </w:r>
      <w:proofErr w:type="spellEnd"/>
      <w:r w:rsidRPr="00E5196D">
        <w:rPr>
          <w:rFonts w:cs="Times New Roman"/>
          <w:sz w:val="24"/>
          <w:szCs w:val="24"/>
          <w:lang w:val="es-ES"/>
        </w:rPr>
        <w:t xml:space="preserve">, </w:t>
      </w:r>
      <w:proofErr w:type="spellStart"/>
      <w:r w:rsidRPr="00E5196D">
        <w:rPr>
          <w:rFonts w:cs="Times New Roman"/>
          <w:sz w:val="24"/>
          <w:szCs w:val="24"/>
          <w:lang w:val="es-ES"/>
        </w:rPr>
        <w:t>Agnès</w:t>
      </w:r>
      <w:proofErr w:type="spellEnd"/>
      <w:r w:rsidRPr="00E5196D">
        <w:rPr>
          <w:rFonts w:cs="Times New Roman"/>
          <w:sz w:val="24"/>
          <w:szCs w:val="24"/>
          <w:lang w:val="es-ES"/>
        </w:rPr>
        <w:t xml:space="preserve">. 2006. ”Les </w:t>
      </w:r>
      <w:proofErr w:type="spellStart"/>
      <w:r w:rsidRPr="00E5196D">
        <w:rPr>
          <w:rFonts w:cs="Times New Roman"/>
          <w:sz w:val="24"/>
          <w:szCs w:val="24"/>
          <w:lang w:val="es-ES"/>
        </w:rPr>
        <w:t>associations</w:t>
      </w:r>
      <w:proofErr w:type="spellEnd"/>
      <w:r w:rsidRPr="00E5196D">
        <w:rPr>
          <w:rFonts w:cs="Times New Roman"/>
          <w:sz w:val="24"/>
          <w:szCs w:val="24"/>
          <w:lang w:val="es-ES"/>
        </w:rPr>
        <w:t xml:space="preserve"> </w:t>
      </w:r>
      <w:proofErr w:type="spellStart"/>
      <w:r w:rsidRPr="00E5196D">
        <w:rPr>
          <w:rFonts w:cs="Times New Roman"/>
          <w:sz w:val="24"/>
          <w:szCs w:val="24"/>
          <w:lang w:val="es-ES"/>
        </w:rPr>
        <w:t>face</w:t>
      </w:r>
      <w:proofErr w:type="spellEnd"/>
      <w:r w:rsidRPr="00E5196D">
        <w:rPr>
          <w:rFonts w:cs="Times New Roman"/>
          <w:sz w:val="24"/>
          <w:szCs w:val="24"/>
          <w:lang w:val="es-ES"/>
        </w:rPr>
        <w:t xml:space="preserve"> à la </w:t>
      </w:r>
      <w:proofErr w:type="spellStart"/>
      <w:r w:rsidRPr="00E5196D">
        <w:rPr>
          <w:rFonts w:cs="Times New Roman"/>
          <w:sz w:val="24"/>
          <w:szCs w:val="24"/>
          <w:lang w:val="es-ES"/>
        </w:rPr>
        <w:t>participation</w:t>
      </w:r>
      <w:proofErr w:type="spellEnd"/>
      <w:r w:rsidRPr="00E5196D">
        <w:rPr>
          <w:rFonts w:cs="Times New Roman"/>
          <w:sz w:val="24"/>
          <w:szCs w:val="24"/>
          <w:lang w:val="es-ES"/>
        </w:rPr>
        <w:t xml:space="preserve"> </w:t>
      </w:r>
      <w:proofErr w:type="spellStart"/>
      <w:r w:rsidRPr="00E5196D">
        <w:rPr>
          <w:rFonts w:cs="Times New Roman"/>
          <w:sz w:val="24"/>
          <w:szCs w:val="24"/>
          <w:lang w:val="es-ES"/>
        </w:rPr>
        <w:t>institutionnalisée</w:t>
      </w:r>
      <w:proofErr w:type="spellEnd"/>
      <w:r w:rsidRPr="00E5196D">
        <w:rPr>
          <w:rFonts w:cs="Times New Roman"/>
          <w:sz w:val="24"/>
          <w:szCs w:val="24"/>
          <w:lang w:val="es-ES"/>
        </w:rPr>
        <w:t xml:space="preserve"> : les </w:t>
      </w:r>
      <w:proofErr w:type="spellStart"/>
      <w:r w:rsidRPr="00E5196D">
        <w:rPr>
          <w:rFonts w:cs="Times New Roman"/>
          <w:sz w:val="24"/>
          <w:szCs w:val="24"/>
          <w:lang w:val="es-ES"/>
        </w:rPr>
        <w:t>ressorts</w:t>
      </w:r>
      <w:proofErr w:type="spellEnd"/>
      <w:r w:rsidRPr="00E5196D">
        <w:rPr>
          <w:rFonts w:cs="Times New Roman"/>
          <w:sz w:val="24"/>
          <w:szCs w:val="24"/>
          <w:lang w:val="es-ES"/>
        </w:rPr>
        <w:t xml:space="preserve"> </w:t>
      </w:r>
      <w:proofErr w:type="spellStart"/>
      <w:r w:rsidRPr="00E5196D">
        <w:rPr>
          <w:rFonts w:cs="Times New Roman"/>
          <w:sz w:val="24"/>
          <w:szCs w:val="24"/>
          <w:lang w:val="es-ES"/>
        </w:rPr>
        <w:t>d´une</w:t>
      </w:r>
      <w:proofErr w:type="spellEnd"/>
      <w:r w:rsidRPr="00E5196D">
        <w:rPr>
          <w:rFonts w:cs="Times New Roman"/>
          <w:sz w:val="24"/>
          <w:szCs w:val="24"/>
          <w:lang w:val="es-ES"/>
        </w:rPr>
        <w:t xml:space="preserve"> </w:t>
      </w:r>
      <w:proofErr w:type="spellStart"/>
      <w:r w:rsidRPr="00E5196D">
        <w:rPr>
          <w:rFonts w:cs="Times New Roman"/>
          <w:sz w:val="24"/>
          <w:szCs w:val="24"/>
          <w:lang w:val="es-ES"/>
        </w:rPr>
        <w:t>adhésion</w:t>
      </w:r>
      <w:proofErr w:type="spellEnd"/>
      <w:r w:rsidRPr="00E5196D">
        <w:rPr>
          <w:rFonts w:cs="Times New Roman"/>
          <w:sz w:val="24"/>
          <w:szCs w:val="24"/>
          <w:lang w:val="es-ES"/>
        </w:rPr>
        <w:t xml:space="preserve"> distancié”: </w:t>
      </w:r>
      <w:proofErr w:type="spellStart"/>
      <w:r w:rsidRPr="00E5196D">
        <w:rPr>
          <w:rFonts w:cs="Times New Roman"/>
          <w:i/>
          <w:sz w:val="24"/>
          <w:szCs w:val="24"/>
          <w:lang w:val="es-ES"/>
        </w:rPr>
        <w:t>Espaces</w:t>
      </w:r>
      <w:proofErr w:type="spellEnd"/>
      <w:r w:rsidRPr="00E5196D">
        <w:rPr>
          <w:rFonts w:cs="Times New Roman"/>
          <w:i/>
          <w:sz w:val="24"/>
          <w:szCs w:val="24"/>
          <w:lang w:val="es-ES"/>
        </w:rPr>
        <w:t xml:space="preserve"> et </w:t>
      </w:r>
      <w:proofErr w:type="spellStart"/>
      <w:r w:rsidRPr="00E5196D">
        <w:rPr>
          <w:rFonts w:cs="Times New Roman"/>
          <w:i/>
          <w:sz w:val="24"/>
          <w:szCs w:val="24"/>
          <w:lang w:val="es-ES"/>
        </w:rPr>
        <w:t>Sociétés</w:t>
      </w:r>
      <w:proofErr w:type="spellEnd"/>
      <w:r w:rsidR="001F689E" w:rsidRPr="00E5196D">
        <w:rPr>
          <w:rFonts w:cs="Times New Roman"/>
          <w:sz w:val="24"/>
          <w:szCs w:val="24"/>
          <w:lang w:val="es-ES"/>
        </w:rPr>
        <w:t xml:space="preserve"> 123 : </w:t>
      </w:r>
      <w:r w:rsidRPr="00E5196D">
        <w:rPr>
          <w:rFonts w:cs="Times New Roman"/>
          <w:sz w:val="24"/>
          <w:szCs w:val="24"/>
          <w:lang w:val="es-ES"/>
        </w:rPr>
        <w:t>21-36.</w:t>
      </w:r>
    </w:p>
    <w:p w14:paraId="1C2FBD2F" w14:textId="77777777" w:rsidR="00D87851" w:rsidRPr="00E5196D" w:rsidRDefault="001F689E" w:rsidP="006056DD">
      <w:pPr>
        <w:spacing w:line="360" w:lineRule="auto"/>
        <w:jc w:val="both"/>
        <w:rPr>
          <w:rFonts w:cs="Times New Roman"/>
          <w:sz w:val="24"/>
          <w:szCs w:val="24"/>
          <w:lang w:val="es-ES"/>
        </w:rPr>
      </w:pPr>
      <w:r w:rsidRPr="00E5196D">
        <w:rPr>
          <w:rFonts w:cs="Times New Roman"/>
          <w:sz w:val="24"/>
          <w:szCs w:val="24"/>
          <w:lang w:val="es-ES"/>
        </w:rPr>
        <w:t xml:space="preserve">Santos, </w:t>
      </w:r>
      <w:proofErr w:type="spellStart"/>
      <w:r w:rsidRPr="00E5196D">
        <w:rPr>
          <w:rFonts w:cs="Times New Roman"/>
          <w:sz w:val="24"/>
          <w:szCs w:val="24"/>
          <w:lang w:val="es-ES"/>
        </w:rPr>
        <w:t>Boaventura</w:t>
      </w:r>
      <w:proofErr w:type="spellEnd"/>
      <w:r w:rsidRPr="00E5196D">
        <w:rPr>
          <w:rFonts w:cs="Times New Roman"/>
          <w:sz w:val="24"/>
          <w:szCs w:val="24"/>
          <w:lang w:val="es-ES"/>
        </w:rPr>
        <w:t>. 1999.</w:t>
      </w:r>
      <w:r w:rsidR="00D87851" w:rsidRPr="00E5196D">
        <w:rPr>
          <w:rFonts w:cs="Times New Roman"/>
          <w:sz w:val="24"/>
          <w:szCs w:val="24"/>
          <w:lang w:val="es-ES"/>
        </w:rPr>
        <w:t xml:space="preserve"> </w:t>
      </w:r>
      <w:r w:rsidR="00D87851" w:rsidRPr="00E5196D">
        <w:rPr>
          <w:rFonts w:cs="Times New Roman"/>
          <w:i/>
          <w:sz w:val="24"/>
          <w:szCs w:val="24"/>
          <w:lang w:val="es-ES"/>
        </w:rPr>
        <w:t>Reinventar la democracia, reinventar el estado</w:t>
      </w:r>
      <w:r w:rsidR="00D87851" w:rsidRPr="00E5196D">
        <w:rPr>
          <w:rFonts w:cs="Times New Roman"/>
          <w:sz w:val="24"/>
          <w:szCs w:val="24"/>
          <w:lang w:val="es-ES"/>
        </w:rPr>
        <w:t xml:space="preserve">, Madrid: </w:t>
      </w:r>
      <w:proofErr w:type="spellStart"/>
      <w:r w:rsidR="00D87851" w:rsidRPr="00E5196D">
        <w:rPr>
          <w:rFonts w:cs="Times New Roman"/>
          <w:sz w:val="24"/>
          <w:szCs w:val="24"/>
          <w:lang w:val="es-ES"/>
        </w:rPr>
        <w:t>Sequitur</w:t>
      </w:r>
      <w:proofErr w:type="spellEnd"/>
      <w:r w:rsidR="00D87851" w:rsidRPr="00E5196D">
        <w:rPr>
          <w:rFonts w:cs="Times New Roman"/>
          <w:sz w:val="24"/>
          <w:szCs w:val="24"/>
          <w:lang w:val="es-ES"/>
        </w:rPr>
        <w:t>.</w:t>
      </w:r>
    </w:p>
    <w:p w14:paraId="6E798212" w14:textId="77777777" w:rsidR="00D87851" w:rsidRPr="00E5196D" w:rsidRDefault="00D87851" w:rsidP="004B62D3">
      <w:pPr>
        <w:spacing w:line="360" w:lineRule="auto"/>
        <w:jc w:val="both"/>
        <w:rPr>
          <w:rFonts w:cs="Times New Roman"/>
          <w:sz w:val="24"/>
          <w:szCs w:val="24"/>
          <w:lang w:val="es-ES"/>
        </w:rPr>
      </w:pPr>
      <w:r w:rsidRPr="00E5196D">
        <w:rPr>
          <w:rFonts w:cs="Times New Roman"/>
          <w:sz w:val="24"/>
          <w:szCs w:val="24"/>
          <w:lang w:val="es-ES"/>
        </w:rPr>
        <w:t xml:space="preserve">Santos, </w:t>
      </w:r>
      <w:proofErr w:type="spellStart"/>
      <w:r w:rsidRPr="00E5196D">
        <w:rPr>
          <w:rFonts w:cs="Times New Roman"/>
          <w:sz w:val="24"/>
          <w:szCs w:val="24"/>
          <w:lang w:val="es-ES"/>
        </w:rPr>
        <w:t>Boaventura</w:t>
      </w:r>
      <w:proofErr w:type="spellEnd"/>
      <w:r w:rsidRPr="00E5196D">
        <w:rPr>
          <w:rFonts w:cs="Times New Roman"/>
          <w:sz w:val="24"/>
          <w:szCs w:val="24"/>
          <w:lang w:val="es-ES"/>
        </w:rPr>
        <w:t xml:space="preserve">. 2004. </w:t>
      </w:r>
      <w:r w:rsidRPr="00E5196D">
        <w:rPr>
          <w:rFonts w:cs="Times New Roman"/>
          <w:i/>
          <w:sz w:val="24"/>
          <w:szCs w:val="24"/>
          <w:lang w:val="es-ES"/>
        </w:rPr>
        <w:t>Democratizar la democracia. Los caminos de la democracia participativa</w:t>
      </w:r>
      <w:r w:rsidRPr="00E5196D">
        <w:rPr>
          <w:rFonts w:cs="Times New Roman"/>
          <w:sz w:val="24"/>
          <w:szCs w:val="24"/>
          <w:lang w:val="es-ES"/>
        </w:rPr>
        <w:t>, México: Fondo de Cultura Económica.</w:t>
      </w:r>
    </w:p>
    <w:p w14:paraId="467FF01D" w14:textId="77777777" w:rsidR="00D87851" w:rsidRPr="00E5196D" w:rsidRDefault="001F689E" w:rsidP="006056DD">
      <w:pPr>
        <w:spacing w:line="360" w:lineRule="auto"/>
        <w:jc w:val="both"/>
        <w:rPr>
          <w:rFonts w:cs="Times New Roman"/>
          <w:sz w:val="24"/>
          <w:szCs w:val="24"/>
          <w:lang w:val="es-ES"/>
        </w:rPr>
      </w:pPr>
      <w:proofErr w:type="spellStart"/>
      <w:r w:rsidRPr="00E5196D">
        <w:rPr>
          <w:rFonts w:cs="Times New Roman"/>
          <w:sz w:val="24"/>
          <w:szCs w:val="24"/>
          <w:lang w:val="es-ES"/>
        </w:rPr>
        <w:t>Sintomer</w:t>
      </w:r>
      <w:proofErr w:type="spellEnd"/>
      <w:r w:rsidRPr="00E5196D">
        <w:rPr>
          <w:rFonts w:cs="Times New Roman"/>
          <w:sz w:val="24"/>
          <w:szCs w:val="24"/>
          <w:lang w:val="es-ES"/>
        </w:rPr>
        <w:t xml:space="preserve">, Yves. et al. </w:t>
      </w:r>
      <w:r w:rsidR="00D87851" w:rsidRPr="00E5196D">
        <w:rPr>
          <w:rFonts w:cs="Times New Roman"/>
          <w:sz w:val="24"/>
          <w:szCs w:val="24"/>
          <w:lang w:val="es-ES"/>
        </w:rPr>
        <w:t xml:space="preserve"> 2008.  </w:t>
      </w:r>
      <w:r w:rsidR="00D87851" w:rsidRPr="00E5196D">
        <w:rPr>
          <w:rFonts w:cs="Times New Roman"/>
          <w:i/>
          <w:sz w:val="24"/>
          <w:szCs w:val="24"/>
          <w:lang w:val="es-ES"/>
        </w:rPr>
        <w:t xml:space="preserve">Les </w:t>
      </w:r>
      <w:proofErr w:type="spellStart"/>
      <w:r w:rsidR="00D87851" w:rsidRPr="00E5196D">
        <w:rPr>
          <w:rFonts w:cs="Times New Roman"/>
          <w:i/>
          <w:sz w:val="24"/>
          <w:szCs w:val="24"/>
          <w:lang w:val="es-ES"/>
        </w:rPr>
        <w:t>Budgets</w:t>
      </w:r>
      <w:proofErr w:type="spellEnd"/>
      <w:r w:rsidR="00D87851" w:rsidRPr="00E5196D">
        <w:rPr>
          <w:rFonts w:cs="Times New Roman"/>
          <w:i/>
          <w:sz w:val="24"/>
          <w:szCs w:val="24"/>
          <w:lang w:val="es-ES"/>
        </w:rPr>
        <w:t xml:space="preserve"> </w:t>
      </w:r>
      <w:proofErr w:type="spellStart"/>
      <w:r w:rsidR="00D87851" w:rsidRPr="00E5196D">
        <w:rPr>
          <w:rFonts w:cs="Times New Roman"/>
          <w:i/>
          <w:sz w:val="24"/>
          <w:szCs w:val="24"/>
          <w:lang w:val="es-ES"/>
        </w:rPr>
        <w:t>participatifs</w:t>
      </w:r>
      <w:proofErr w:type="spellEnd"/>
      <w:r w:rsidR="00D87851" w:rsidRPr="00E5196D">
        <w:rPr>
          <w:rFonts w:cs="Times New Roman"/>
          <w:i/>
          <w:sz w:val="24"/>
          <w:szCs w:val="24"/>
          <w:lang w:val="es-ES"/>
        </w:rPr>
        <w:t xml:space="preserve"> en </w:t>
      </w:r>
      <w:proofErr w:type="spellStart"/>
      <w:r w:rsidR="00D87851" w:rsidRPr="00E5196D">
        <w:rPr>
          <w:rFonts w:cs="Times New Roman"/>
          <w:i/>
          <w:sz w:val="24"/>
          <w:szCs w:val="24"/>
          <w:lang w:val="es-ES"/>
        </w:rPr>
        <w:t>Europe</w:t>
      </w:r>
      <w:proofErr w:type="spellEnd"/>
      <w:r w:rsidR="00D87851" w:rsidRPr="00E5196D">
        <w:rPr>
          <w:rFonts w:cs="Times New Roman"/>
          <w:i/>
          <w:sz w:val="24"/>
          <w:szCs w:val="24"/>
          <w:lang w:val="es-ES"/>
        </w:rPr>
        <w:t>,</w:t>
      </w:r>
      <w:r w:rsidR="00D87851" w:rsidRPr="00E5196D">
        <w:rPr>
          <w:rFonts w:cs="Times New Roman"/>
          <w:sz w:val="24"/>
          <w:szCs w:val="24"/>
          <w:lang w:val="es-ES"/>
        </w:rPr>
        <w:t xml:space="preserve"> Paris : La </w:t>
      </w:r>
      <w:proofErr w:type="spellStart"/>
      <w:r w:rsidR="00D87851" w:rsidRPr="00E5196D">
        <w:rPr>
          <w:rFonts w:cs="Times New Roman"/>
          <w:sz w:val="24"/>
          <w:szCs w:val="24"/>
          <w:lang w:val="es-ES"/>
        </w:rPr>
        <w:t>découverte</w:t>
      </w:r>
      <w:proofErr w:type="spellEnd"/>
      <w:r w:rsidR="00D87851" w:rsidRPr="00E5196D">
        <w:rPr>
          <w:rFonts w:cs="Times New Roman"/>
          <w:sz w:val="24"/>
          <w:szCs w:val="24"/>
          <w:lang w:val="es-ES"/>
        </w:rPr>
        <w:t>.</w:t>
      </w:r>
    </w:p>
    <w:p w14:paraId="352B60E0" w14:textId="77777777" w:rsidR="00D87851" w:rsidRPr="00E5196D" w:rsidRDefault="00D87851" w:rsidP="006056DD">
      <w:pPr>
        <w:spacing w:line="360" w:lineRule="auto"/>
        <w:jc w:val="both"/>
        <w:rPr>
          <w:rFonts w:cs="Times New Roman"/>
          <w:sz w:val="24"/>
          <w:szCs w:val="24"/>
          <w:lang w:val="es-ES"/>
        </w:rPr>
      </w:pPr>
      <w:proofErr w:type="spellStart"/>
      <w:r w:rsidRPr="00E5196D">
        <w:rPr>
          <w:rFonts w:cs="Times New Roman"/>
          <w:sz w:val="24"/>
          <w:szCs w:val="24"/>
          <w:lang w:val="es-ES"/>
        </w:rPr>
        <w:t>Sintomer</w:t>
      </w:r>
      <w:proofErr w:type="spellEnd"/>
      <w:r w:rsidRPr="00E5196D">
        <w:rPr>
          <w:rFonts w:cs="Times New Roman"/>
          <w:sz w:val="24"/>
          <w:szCs w:val="24"/>
          <w:lang w:val="es-ES"/>
        </w:rPr>
        <w:t>, Yves</w:t>
      </w:r>
      <w:r w:rsidR="001F689E" w:rsidRPr="00E5196D">
        <w:rPr>
          <w:rFonts w:cs="Times New Roman"/>
          <w:sz w:val="24"/>
          <w:szCs w:val="24"/>
          <w:lang w:val="es-ES"/>
        </w:rPr>
        <w:t xml:space="preserve"> y</w:t>
      </w:r>
      <w:r w:rsidRPr="00E5196D">
        <w:rPr>
          <w:rFonts w:cs="Times New Roman"/>
          <w:sz w:val="24"/>
          <w:szCs w:val="24"/>
          <w:lang w:val="es-ES"/>
        </w:rPr>
        <w:t xml:space="preserve"> </w:t>
      </w:r>
      <w:proofErr w:type="spellStart"/>
      <w:r w:rsidRPr="00E5196D">
        <w:rPr>
          <w:rFonts w:cs="Times New Roman"/>
          <w:sz w:val="24"/>
          <w:szCs w:val="24"/>
          <w:lang w:val="es-ES"/>
        </w:rPr>
        <w:t>Gret</w:t>
      </w:r>
      <w:proofErr w:type="spellEnd"/>
      <w:r w:rsidRPr="00E5196D">
        <w:rPr>
          <w:rFonts w:cs="Times New Roman"/>
          <w:sz w:val="24"/>
          <w:szCs w:val="24"/>
          <w:lang w:val="es-ES"/>
        </w:rPr>
        <w:t xml:space="preserve"> M</w:t>
      </w:r>
      <w:r w:rsidR="001F689E" w:rsidRPr="00E5196D">
        <w:rPr>
          <w:rFonts w:cs="Times New Roman"/>
          <w:sz w:val="24"/>
          <w:szCs w:val="24"/>
          <w:lang w:val="es-ES"/>
        </w:rPr>
        <w:t>arion. 2002.</w:t>
      </w:r>
      <w:r w:rsidRPr="00E5196D">
        <w:rPr>
          <w:rFonts w:cs="Times New Roman"/>
          <w:sz w:val="24"/>
          <w:szCs w:val="24"/>
          <w:lang w:val="es-ES"/>
        </w:rPr>
        <w:t xml:space="preserve"> </w:t>
      </w:r>
      <w:r w:rsidRPr="00E5196D">
        <w:rPr>
          <w:rFonts w:cs="Times New Roman"/>
          <w:i/>
          <w:sz w:val="24"/>
          <w:szCs w:val="24"/>
          <w:lang w:val="es-ES"/>
        </w:rPr>
        <w:t xml:space="preserve">Porto Alegre, </w:t>
      </w:r>
      <w:proofErr w:type="spellStart"/>
      <w:r w:rsidRPr="00E5196D">
        <w:rPr>
          <w:rFonts w:cs="Times New Roman"/>
          <w:i/>
          <w:sz w:val="24"/>
          <w:szCs w:val="24"/>
          <w:lang w:val="es-ES"/>
        </w:rPr>
        <w:t>l'espoir</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d'une</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autre</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démocratie</w:t>
      </w:r>
      <w:proofErr w:type="spellEnd"/>
      <w:r w:rsidR="001F689E" w:rsidRPr="00E5196D">
        <w:rPr>
          <w:rFonts w:cs="Times New Roman"/>
          <w:sz w:val="24"/>
          <w:szCs w:val="24"/>
          <w:lang w:val="es-ES"/>
        </w:rPr>
        <w:t>. Paris :</w:t>
      </w:r>
      <w:r w:rsidRPr="00E5196D">
        <w:rPr>
          <w:rFonts w:cs="Times New Roman"/>
          <w:sz w:val="24"/>
          <w:szCs w:val="24"/>
          <w:lang w:val="es-ES"/>
        </w:rPr>
        <w:t xml:space="preserve"> La </w:t>
      </w:r>
      <w:proofErr w:type="spellStart"/>
      <w:r w:rsidRPr="00E5196D">
        <w:rPr>
          <w:rFonts w:cs="Times New Roman"/>
          <w:sz w:val="24"/>
          <w:szCs w:val="24"/>
          <w:lang w:val="es-ES"/>
        </w:rPr>
        <w:t>Découverte</w:t>
      </w:r>
      <w:proofErr w:type="spellEnd"/>
      <w:r w:rsidR="001F689E" w:rsidRPr="00E5196D">
        <w:rPr>
          <w:rFonts w:cs="Times New Roman"/>
          <w:sz w:val="24"/>
          <w:szCs w:val="24"/>
          <w:lang w:val="es-ES"/>
        </w:rPr>
        <w:t>.</w:t>
      </w:r>
    </w:p>
    <w:p w14:paraId="5C305122" w14:textId="77777777" w:rsidR="00D87851" w:rsidRPr="00E5196D" w:rsidRDefault="00D87851" w:rsidP="006056DD">
      <w:pPr>
        <w:spacing w:line="360" w:lineRule="auto"/>
        <w:jc w:val="both"/>
        <w:rPr>
          <w:rFonts w:cs="Times New Roman"/>
          <w:sz w:val="24"/>
          <w:szCs w:val="24"/>
          <w:lang w:val="es-ES"/>
        </w:rPr>
      </w:pPr>
      <w:r w:rsidRPr="00E5196D">
        <w:rPr>
          <w:rFonts w:cs="Times New Roman"/>
          <w:sz w:val="24"/>
          <w:szCs w:val="24"/>
          <w:lang w:val="es-ES"/>
        </w:rPr>
        <w:t xml:space="preserve">Smith, Graham. 2009. </w:t>
      </w:r>
      <w:proofErr w:type="spellStart"/>
      <w:r w:rsidRPr="00E5196D">
        <w:rPr>
          <w:rFonts w:cs="Times New Roman"/>
          <w:i/>
          <w:sz w:val="24"/>
          <w:szCs w:val="24"/>
          <w:lang w:val="es-ES"/>
        </w:rPr>
        <w:t>Democratic</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Innovations</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Designing</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Institutions</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for</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Citizen</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Participation</w:t>
      </w:r>
      <w:proofErr w:type="spellEnd"/>
      <w:r w:rsidR="001F689E" w:rsidRPr="00E5196D">
        <w:rPr>
          <w:rFonts w:cs="Times New Roman"/>
          <w:sz w:val="24"/>
          <w:szCs w:val="24"/>
          <w:lang w:val="es-ES"/>
        </w:rPr>
        <w:t>.</w:t>
      </w:r>
      <w:r w:rsidRPr="00E5196D">
        <w:rPr>
          <w:rFonts w:cs="Times New Roman"/>
          <w:sz w:val="24"/>
          <w:szCs w:val="24"/>
          <w:lang w:val="es-ES"/>
        </w:rPr>
        <w:t xml:space="preserve"> Cambridge: Cambridge </w:t>
      </w:r>
      <w:proofErr w:type="spellStart"/>
      <w:r w:rsidRPr="00E5196D">
        <w:rPr>
          <w:rFonts w:cs="Times New Roman"/>
          <w:sz w:val="24"/>
          <w:szCs w:val="24"/>
          <w:lang w:val="es-ES"/>
        </w:rPr>
        <w:t>University</w:t>
      </w:r>
      <w:proofErr w:type="spellEnd"/>
      <w:r w:rsidRPr="00E5196D">
        <w:rPr>
          <w:rFonts w:cs="Times New Roman"/>
          <w:sz w:val="24"/>
          <w:szCs w:val="24"/>
          <w:lang w:val="es-ES"/>
        </w:rPr>
        <w:t xml:space="preserve"> </w:t>
      </w:r>
      <w:proofErr w:type="spellStart"/>
      <w:r w:rsidRPr="00E5196D">
        <w:rPr>
          <w:rFonts w:cs="Times New Roman"/>
          <w:sz w:val="24"/>
          <w:szCs w:val="24"/>
          <w:lang w:val="es-ES"/>
        </w:rPr>
        <w:t>Press</w:t>
      </w:r>
      <w:proofErr w:type="spellEnd"/>
      <w:r w:rsidRPr="00E5196D">
        <w:rPr>
          <w:rFonts w:cs="Times New Roman"/>
          <w:sz w:val="24"/>
          <w:szCs w:val="24"/>
          <w:lang w:val="es-ES"/>
        </w:rPr>
        <w:t>.</w:t>
      </w:r>
    </w:p>
    <w:p w14:paraId="44A56470" w14:textId="77777777" w:rsidR="00D87851" w:rsidRPr="00E5196D" w:rsidRDefault="00D87851" w:rsidP="006056DD">
      <w:pPr>
        <w:spacing w:line="360" w:lineRule="auto"/>
        <w:jc w:val="both"/>
        <w:rPr>
          <w:rFonts w:cs="Times New Roman"/>
          <w:sz w:val="24"/>
          <w:szCs w:val="24"/>
          <w:lang w:val="es-ES"/>
        </w:rPr>
      </w:pPr>
      <w:proofErr w:type="spellStart"/>
      <w:r w:rsidRPr="00E5196D">
        <w:rPr>
          <w:rFonts w:cs="Times New Roman"/>
          <w:sz w:val="24"/>
          <w:szCs w:val="24"/>
          <w:lang w:val="es-ES"/>
        </w:rPr>
        <w:t>Thames</w:t>
      </w:r>
      <w:proofErr w:type="spellEnd"/>
      <w:r w:rsidRPr="00E5196D">
        <w:rPr>
          <w:rFonts w:cs="Times New Roman"/>
          <w:sz w:val="24"/>
          <w:szCs w:val="24"/>
          <w:lang w:val="es-ES"/>
        </w:rPr>
        <w:t xml:space="preserve">, Frank </w:t>
      </w:r>
      <w:r w:rsidR="001F689E" w:rsidRPr="00E5196D">
        <w:rPr>
          <w:rFonts w:cs="Times New Roman"/>
          <w:sz w:val="24"/>
          <w:szCs w:val="24"/>
          <w:lang w:val="es-ES"/>
        </w:rPr>
        <w:t>y</w:t>
      </w:r>
      <w:r w:rsidRPr="00E5196D">
        <w:rPr>
          <w:rFonts w:cs="Times New Roman"/>
          <w:sz w:val="24"/>
          <w:szCs w:val="24"/>
          <w:lang w:val="es-ES"/>
        </w:rPr>
        <w:t xml:space="preserve"> Williams, </w:t>
      </w:r>
      <w:proofErr w:type="spellStart"/>
      <w:r w:rsidRPr="00E5196D">
        <w:rPr>
          <w:rFonts w:cs="Times New Roman"/>
          <w:sz w:val="24"/>
          <w:szCs w:val="24"/>
          <w:lang w:val="es-ES"/>
        </w:rPr>
        <w:t>S</w:t>
      </w:r>
      <w:r w:rsidR="001F689E" w:rsidRPr="00E5196D">
        <w:rPr>
          <w:rFonts w:cs="Times New Roman"/>
          <w:sz w:val="24"/>
          <w:szCs w:val="24"/>
          <w:lang w:val="es-ES"/>
        </w:rPr>
        <w:t>ussan</w:t>
      </w:r>
      <w:proofErr w:type="spellEnd"/>
      <w:r w:rsidR="001F689E" w:rsidRPr="00E5196D">
        <w:rPr>
          <w:rFonts w:cs="Times New Roman"/>
          <w:sz w:val="24"/>
          <w:szCs w:val="24"/>
          <w:lang w:val="es-ES"/>
        </w:rPr>
        <w:t>. 2013.</w:t>
      </w:r>
      <w:r w:rsidRPr="00E5196D">
        <w:rPr>
          <w:rFonts w:cs="Times New Roman"/>
          <w:sz w:val="24"/>
          <w:szCs w:val="24"/>
          <w:lang w:val="es-ES"/>
        </w:rPr>
        <w:t xml:space="preserve"> </w:t>
      </w:r>
      <w:proofErr w:type="spellStart"/>
      <w:r w:rsidRPr="00E5196D">
        <w:rPr>
          <w:rFonts w:cs="Times New Roman"/>
          <w:i/>
          <w:sz w:val="24"/>
          <w:szCs w:val="24"/>
          <w:lang w:val="es-ES"/>
        </w:rPr>
        <w:t>Contagious</w:t>
      </w:r>
      <w:proofErr w:type="spellEnd"/>
      <w:r w:rsidRPr="00E5196D">
        <w:rPr>
          <w:rFonts w:cs="Times New Roman"/>
          <w:i/>
          <w:sz w:val="24"/>
          <w:szCs w:val="24"/>
          <w:lang w:val="es-ES"/>
        </w:rPr>
        <w:t xml:space="preserve"> </w:t>
      </w:r>
      <w:proofErr w:type="spellStart"/>
      <w:r w:rsidRPr="00E5196D">
        <w:rPr>
          <w:rFonts w:cs="Times New Roman"/>
          <w:i/>
          <w:sz w:val="24"/>
          <w:szCs w:val="24"/>
          <w:lang w:val="es-ES"/>
        </w:rPr>
        <w:t>Representation</w:t>
      </w:r>
      <w:proofErr w:type="spellEnd"/>
      <w:r w:rsidR="001F689E" w:rsidRPr="00E5196D">
        <w:rPr>
          <w:rFonts w:cs="Times New Roman"/>
          <w:sz w:val="24"/>
          <w:szCs w:val="24"/>
          <w:lang w:val="es-ES"/>
        </w:rPr>
        <w:t>. New York:</w:t>
      </w:r>
      <w:r w:rsidRPr="00E5196D">
        <w:rPr>
          <w:rFonts w:cs="Times New Roman"/>
          <w:sz w:val="24"/>
          <w:szCs w:val="24"/>
          <w:lang w:val="es-ES"/>
        </w:rPr>
        <w:t xml:space="preserve"> NY </w:t>
      </w:r>
      <w:proofErr w:type="spellStart"/>
      <w:r w:rsidRPr="00E5196D">
        <w:rPr>
          <w:rFonts w:cs="Times New Roman"/>
          <w:sz w:val="24"/>
          <w:szCs w:val="24"/>
          <w:lang w:val="es-ES"/>
        </w:rPr>
        <w:t>University</w:t>
      </w:r>
      <w:proofErr w:type="spellEnd"/>
      <w:r w:rsidRPr="00E5196D">
        <w:rPr>
          <w:rFonts w:cs="Times New Roman"/>
          <w:sz w:val="24"/>
          <w:szCs w:val="24"/>
          <w:lang w:val="es-ES"/>
        </w:rPr>
        <w:t xml:space="preserve"> </w:t>
      </w:r>
      <w:proofErr w:type="spellStart"/>
      <w:r w:rsidRPr="00E5196D">
        <w:rPr>
          <w:rFonts w:cs="Times New Roman"/>
          <w:sz w:val="24"/>
          <w:szCs w:val="24"/>
          <w:lang w:val="es-ES"/>
        </w:rPr>
        <w:t>Press</w:t>
      </w:r>
      <w:proofErr w:type="spellEnd"/>
      <w:r w:rsidRPr="00E5196D">
        <w:rPr>
          <w:rFonts w:cs="Times New Roman"/>
          <w:sz w:val="24"/>
          <w:szCs w:val="24"/>
          <w:lang w:val="es-ES"/>
        </w:rPr>
        <w:t>.</w:t>
      </w:r>
    </w:p>
    <w:p w14:paraId="180AE36C" w14:textId="77777777" w:rsidR="00D87851" w:rsidRPr="00E5196D" w:rsidRDefault="001F689E" w:rsidP="006056DD">
      <w:pPr>
        <w:spacing w:line="360" w:lineRule="auto"/>
        <w:jc w:val="both"/>
        <w:rPr>
          <w:rFonts w:cs="Times New Roman"/>
          <w:sz w:val="24"/>
          <w:szCs w:val="24"/>
          <w:lang w:val="es-ES"/>
        </w:rPr>
      </w:pPr>
      <w:proofErr w:type="spellStart"/>
      <w:r w:rsidRPr="00E5196D">
        <w:rPr>
          <w:rFonts w:cs="Times New Roman"/>
          <w:sz w:val="24"/>
          <w:szCs w:val="24"/>
          <w:lang w:val="es-ES"/>
        </w:rPr>
        <w:t>Tilly</w:t>
      </w:r>
      <w:proofErr w:type="spellEnd"/>
      <w:r w:rsidRPr="00E5196D">
        <w:rPr>
          <w:rFonts w:cs="Times New Roman"/>
          <w:sz w:val="24"/>
          <w:szCs w:val="24"/>
          <w:lang w:val="es-ES"/>
        </w:rPr>
        <w:t>, Charles.</w:t>
      </w:r>
      <w:r w:rsidR="00D87851" w:rsidRPr="00E5196D">
        <w:rPr>
          <w:rFonts w:cs="Times New Roman"/>
          <w:sz w:val="24"/>
          <w:szCs w:val="24"/>
          <w:lang w:val="es-ES"/>
        </w:rPr>
        <w:t xml:space="preserve"> 2010, </w:t>
      </w:r>
      <w:r w:rsidR="00D87851" w:rsidRPr="00E5196D">
        <w:rPr>
          <w:rFonts w:cs="Times New Roman"/>
          <w:i/>
          <w:sz w:val="24"/>
          <w:szCs w:val="24"/>
          <w:lang w:val="es-ES"/>
        </w:rPr>
        <w:t>Democracia</w:t>
      </w:r>
      <w:r w:rsidRPr="00E5196D">
        <w:rPr>
          <w:rFonts w:cs="Times New Roman"/>
          <w:sz w:val="24"/>
          <w:szCs w:val="24"/>
          <w:lang w:val="es-ES"/>
        </w:rPr>
        <w:t>. Madrid:</w:t>
      </w:r>
      <w:r w:rsidR="00D87851" w:rsidRPr="00E5196D">
        <w:rPr>
          <w:rFonts w:cs="Times New Roman"/>
          <w:sz w:val="24"/>
          <w:szCs w:val="24"/>
          <w:lang w:val="es-ES"/>
        </w:rPr>
        <w:t xml:space="preserve"> </w:t>
      </w:r>
      <w:proofErr w:type="spellStart"/>
      <w:r w:rsidR="00D87851" w:rsidRPr="00E5196D">
        <w:rPr>
          <w:rFonts w:cs="Times New Roman"/>
          <w:sz w:val="24"/>
          <w:szCs w:val="24"/>
          <w:lang w:val="es-ES"/>
        </w:rPr>
        <w:t>Akal</w:t>
      </w:r>
      <w:proofErr w:type="spellEnd"/>
      <w:r w:rsidR="00D87851" w:rsidRPr="00E5196D">
        <w:rPr>
          <w:rFonts w:cs="Times New Roman"/>
          <w:sz w:val="24"/>
          <w:szCs w:val="24"/>
          <w:lang w:val="es-ES"/>
        </w:rPr>
        <w:t>.</w:t>
      </w:r>
    </w:p>
    <w:p w14:paraId="74C36BB1" w14:textId="77777777" w:rsidR="00D87851" w:rsidRPr="00E5196D" w:rsidRDefault="00D87851" w:rsidP="00CD10D2">
      <w:pPr>
        <w:jc w:val="both"/>
        <w:rPr>
          <w:rFonts w:eastAsiaTheme="minorEastAsia" w:cs="Times New Roman"/>
          <w:sz w:val="24"/>
          <w:szCs w:val="24"/>
          <w:lang w:val="es-ES" w:eastAsia="es-ES"/>
        </w:rPr>
      </w:pPr>
      <w:r w:rsidRPr="00E5196D">
        <w:rPr>
          <w:rFonts w:eastAsiaTheme="minorEastAsia" w:cs="Times New Roman"/>
          <w:sz w:val="24"/>
          <w:szCs w:val="24"/>
          <w:lang w:val="es-ES" w:eastAsia="es-ES"/>
        </w:rPr>
        <w:t xml:space="preserve">Woolf, Virginia. (1929 </w:t>
      </w:r>
      <w:proofErr w:type="spellStart"/>
      <w:r w:rsidRPr="00E5196D">
        <w:rPr>
          <w:rFonts w:eastAsiaTheme="minorEastAsia" w:cs="Times New Roman"/>
          <w:sz w:val="24"/>
          <w:szCs w:val="24"/>
          <w:lang w:val="es-ES" w:eastAsia="es-ES"/>
        </w:rPr>
        <w:t>V.o.</w:t>
      </w:r>
      <w:proofErr w:type="spellEnd"/>
      <w:r w:rsidRPr="00E5196D">
        <w:rPr>
          <w:rFonts w:eastAsiaTheme="minorEastAsia" w:cs="Times New Roman"/>
          <w:sz w:val="24"/>
          <w:szCs w:val="24"/>
          <w:lang w:val="es-ES" w:eastAsia="es-ES"/>
        </w:rPr>
        <w:t xml:space="preserve"> V. Utilizada, 1986) </w:t>
      </w:r>
      <w:r w:rsidRPr="00E5196D">
        <w:rPr>
          <w:rFonts w:eastAsiaTheme="minorEastAsia" w:cs="Times New Roman"/>
          <w:i/>
          <w:sz w:val="24"/>
          <w:szCs w:val="24"/>
          <w:lang w:val="es-ES" w:eastAsia="es-ES"/>
        </w:rPr>
        <w:t>Una habitación propia</w:t>
      </w:r>
      <w:r w:rsidRPr="00E5196D">
        <w:rPr>
          <w:rFonts w:eastAsiaTheme="minorEastAsia" w:cs="Times New Roman"/>
          <w:sz w:val="24"/>
          <w:szCs w:val="24"/>
          <w:lang w:val="es-ES" w:eastAsia="es-ES"/>
        </w:rPr>
        <w:t xml:space="preserve">. </w:t>
      </w:r>
      <w:r w:rsidR="001F689E" w:rsidRPr="00E5196D">
        <w:rPr>
          <w:rFonts w:eastAsiaTheme="minorEastAsia" w:cs="Times New Roman"/>
          <w:sz w:val="24"/>
          <w:szCs w:val="24"/>
          <w:lang w:val="es-ES" w:eastAsia="es-ES"/>
        </w:rPr>
        <w:t xml:space="preserve">Barcelona: </w:t>
      </w:r>
      <w:proofErr w:type="spellStart"/>
      <w:r w:rsidRPr="00E5196D">
        <w:rPr>
          <w:rFonts w:eastAsiaTheme="minorEastAsia" w:cs="Times New Roman"/>
          <w:sz w:val="24"/>
          <w:szCs w:val="24"/>
          <w:lang w:val="es-ES" w:eastAsia="es-ES"/>
        </w:rPr>
        <w:t>Seix</w:t>
      </w:r>
      <w:proofErr w:type="spellEnd"/>
      <w:r w:rsidRPr="00E5196D">
        <w:rPr>
          <w:rFonts w:eastAsiaTheme="minorEastAsia" w:cs="Times New Roman"/>
          <w:sz w:val="24"/>
          <w:szCs w:val="24"/>
          <w:lang w:val="es-ES" w:eastAsia="es-ES"/>
        </w:rPr>
        <w:t xml:space="preserve"> Barral. </w:t>
      </w:r>
    </w:p>
    <w:p w14:paraId="08074DC1" w14:textId="77777777" w:rsidR="00D87851" w:rsidRPr="00E5196D" w:rsidRDefault="00D87851" w:rsidP="00F1755E">
      <w:pPr>
        <w:spacing w:line="360" w:lineRule="auto"/>
        <w:jc w:val="both"/>
        <w:rPr>
          <w:rFonts w:cs="Times New Roman"/>
          <w:sz w:val="24"/>
          <w:szCs w:val="24"/>
          <w:lang w:val="es-ES"/>
        </w:rPr>
      </w:pPr>
      <w:r w:rsidRPr="00E5196D">
        <w:rPr>
          <w:rFonts w:cs="Times New Roman"/>
          <w:sz w:val="24"/>
          <w:szCs w:val="24"/>
          <w:lang w:val="es-ES"/>
        </w:rPr>
        <w:t xml:space="preserve">Young, Iris Marion. 1996. “Vida política y diferencia de grupo: una crítica del ideal de ciudadanía universal” en </w:t>
      </w:r>
      <w:proofErr w:type="spellStart"/>
      <w:r w:rsidRPr="00E5196D">
        <w:rPr>
          <w:rFonts w:cs="Times New Roman"/>
          <w:sz w:val="24"/>
          <w:szCs w:val="24"/>
          <w:lang w:val="es-ES"/>
        </w:rPr>
        <w:t>Castells</w:t>
      </w:r>
      <w:proofErr w:type="spellEnd"/>
      <w:r w:rsidRPr="00E5196D">
        <w:rPr>
          <w:rFonts w:cs="Times New Roman"/>
          <w:sz w:val="24"/>
          <w:szCs w:val="24"/>
          <w:lang w:val="es-ES"/>
        </w:rPr>
        <w:t xml:space="preserve">, Carme, </w:t>
      </w:r>
      <w:r w:rsidRPr="00E5196D">
        <w:rPr>
          <w:rFonts w:cs="Times New Roman"/>
          <w:i/>
          <w:sz w:val="24"/>
          <w:szCs w:val="24"/>
          <w:lang w:val="es-ES"/>
        </w:rPr>
        <w:t>Perspectivas feministas en teoría política</w:t>
      </w:r>
      <w:r w:rsidR="001F689E" w:rsidRPr="00E5196D">
        <w:rPr>
          <w:rFonts w:cs="Times New Roman"/>
          <w:sz w:val="24"/>
          <w:szCs w:val="24"/>
          <w:lang w:val="es-ES"/>
        </w:rPr>
        <w:t>. Barcelona: Paidós</w:t>
      </w:r>
      <w:r w:rsidRPr="00E5196D">
        <w:rPr>
          <w:rFonts w:cs="Times New Roman"/>
          <w:sz w:val="24"/>
          <w:szCs w:val="24"/>
          <w:lang w:val="es-ES"/>
        </w:rPr>
        <w:t xml:space="preserve"> </w:t>
      </w:r>
      <w:r w:rsidR="001F689E" w:rsidRPr="00E5196D">
        <w:rPr>
          <w:rFonts w:cs="Times New Roman"/>
          <w:sz w:val="24"/>
          <w:szCs w:val="24"/>
          <w:lang w:val="es-ES"/>
        </w:rPr>
        <w:t>(</w:t>
      </w:r>
      <w:r w:rsidRPr="00E5196D">
        <w:rPr>
          <w:rFonts w:cs="Times New Roman"/>
          <w:sz w:val="24"/>
          <w:szCs w:val="24"/>
          <w:lang w:val="es-ES"/>
        </w:rPr>
        <w:t xml:space="preserve"> 99-127</w:t>
      </w:r>
      <w:r w:rsidR="001F689E" w:rsidRPr="00E5196D">
        <w:rPr>
          <w:rFonts w:cs="Times New Roman"/>
          <w:sz w:val="24"/>
          <w:szCs w:val="24"/>
          <w:lang w:val="es-ES"/>
        </w:rPr>
        <w:t>)</w:t>
      </w:r>
      <w:r w:rsidRPr="00E5196D">
        <w:rPr>
          <w:rFonts w:cs="Times New Roman"/>
          <w:sz w:val="24"/>
          <w:szCs w:val="24"/>
          <w:lang w:val="es-ES"/>
        </w:rPr>
        <w:t>.</w:t>
      </w:r>
    </w:p>
    <w:p w14:paraId="1B3EA0AF" w14:textId="77777777" w:rsidR="00DA79C4" w:rsidRPr="00E5196D" w:rsidRDefault="00DA79C4" w:rsidP="00CD10D2">
      <w:pPr>
        <w:jc w:val="both"/>
        <w:rPr>
          <w:rFonts w:eastAsiaTheme="minorEastAsia" w:cs="Times New Roman"/>
          <w:sz w:val="24"/>
          <w:szCs w:val="24"/>
          <w:lang w:val="es-ES" w:eastAsia="es-ES"/>
        </w:rPr>
      </w:pPr>
    </w:p>
    <w:sectPr w:rsidR="00DA79C4" w:rsidRPr="00E5196D" w:rsidSect="00423638">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2456B3" w14:textId="77777777" w:rsidR="003E5BF4" w:rsidRDefault="003E5BF4" w:rsidP="009E1FF5">
      <w:pPr>
        <w:spacing w:after="0" w:line="240" w:lineRule="auto"/>
      </w:pPr>
      <w:r>
        <w:separator/>
      </w:r>
    </w:p>
  </w:endnote>
  <w:endnote w:type="continuationSeparator" w:id="0">
    <w:p w14:paraId="0FB8B6CA" w14:textId="77777777" w:rsidR="003E5BF4" w:rsidRDefault="003E5BF4" w:rsidP="009E1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A71C8F" w14:textId="77777777" w:rsidR="003E5BF4" w:rsidRDefault="003E5BF4" w:rsidP="009E1FF5">
      <w:pPr>
        <w:spacing w:after="0" w:line="240" w:lineRule="auto"/>
      </w:pPr>
      <w:r>
        <w:separator/>
      </w:r>
    </w:p>
  </w:footnote>
  <w:footnote w:type="continuationSeparator" w:id="0">
    <w:p w14:paraId="02430474" w14:textId="77777777" w:rsidR="003E5BF4" w:rsidRDefault="003E5BF4" w:rsidP="009E1FF5">
      <w:pPr>
        <w:spacing w:after="0" w:line="240" w:lineRule="auto"/>
      </w:pPr>
      <w:r>
        <w:continuationSeparator/>
      </w:r>
    </w:p>
  </w:footnote>
  <w:footnote w:id="1">
    <w:p w14:paraId="677D333C" w14:textId="791EEFB1" w:rsidR="003E5BF4" w:rsidRPr="00736A3D" w:rsidRDefault="003E5BF4" w:rsidP="00736A3D">
      <w:pPr>
        <w:pStyle w:val="Textonotapie"/>
        <w:jc w:val="both"/>
        <w:rPr>
          <w:rFonts w:cs="Times New Roman"/>
          <w:lang w:val="es-ES_tradnl"/>
        </w:rPr>
      </w:pPr>
      <w:r w:rsidRPr="00736A3D">
        <w:rPr>
          <w:rStyle w:val="Refdenotaalpie"/>
          <w:rFonts w:cs="Times New Roman"/>
        </w:rPr>
        <w:footnoteRef/>
      </w:r>
      <w:r w:rsidRPr="00736A3D">
        <w:rPr>
          <w:rFonts w:cs="Times New Roman"/>
        </w:rPr>
        <w:t xml:space="preserve"> Nos referimos a </w:t>
      </w:r>
      <w:r w:rsidRPr="00736A3D">
        <w:rPr>
          <w:rFonts w:cs="Times New Roman"/>
          <w:lang w:val="es-ES_tradnl"/>
        </w:rPr>
        <w:t>“sociedades no estratificadas, cuyo marco institucional básico no genera grupos sociales desiguales que se encuentran en relaciones estructurales de dominio y subordinación. Las sociedades igualitarias son, por lo tanto, sociedades sin clases y en las que no hay una división del trabajo determinada por el género o la raza” (1997: 118).</w:t>
      </w:r>
    </w:p>
  </w:footnote>
  <w:footnote w:id="2">
    <w:p w14:paraId="6E6A30B7" w14:textId="66631420" w:rsidR="003E5BF4" w:rsidRPr="00736A3D" w:rsidRDefault="003E5BF4" w:rsidP="00736A3D">
      <w:pPr>
        <w:pStyle w:val="Textonotapie"/>
        <w:jc w:val="both"/>
        <w:rPr>
          <w:rFonts w:cs="Times New Roman"/>
          <w:lang w:val="es-ES_tradnl"/>
        </w:rPr>
      </w:pPr>
      <w:r w:rsidRPr="00736A3D">
        <w:rPr>
          <w:rStyle w:val="Refdenotaalpie"/>
          <w:rFonts w:cs="Times New Roman"/>
        </w:rPr>
        <w:footnoteRef/>
      </w:r>
      <w:r w:rsidRPr="00736A3D">
        <w:rPr>
          <w:rFonts w:cs="Times New Roman"/>
        </w:rPr>
        <w:t xml:space="preserve"> </w:t>
      </w:r>
      <w:r w:rsidRPr="00736A3D">
        <w:rPr>
          <w:rFonts w:cs="Times New Roman"/>
          <w:lang w:val="es-ES_tradnl"/>
        </w:rPr>
        <w:t xml:space="preserve">En este artículo hacemos uso del término sistema sexo género de dominación masculina propuesto por Chantal </w:t>
      </w:r>
      <w:proofErr w:type="spellStart"/>
      <w:r w:rsidRPr="00736A3D">
        <w:rPr>
          <w:rFonts w:cs="Times New Roman"/>
          <w:lang w:val="es-ES_tradnl"/>
        </w:rPr>
        <w:t>Mouffe</w:t>
      </w:r>
      <w:proofErr w:type="spellEnd"/>
      <w:r w:rsidRPr="00736A3D">
        <w:rPr>
          <w:rFonts w:cs="Times New Roman"/>
          <w:lang w:val="es-ES_tradnl"/>
        </w:rPr>
        <w:t xml:space="preserve"> (1984), para nombrar el sistema de relaciones basado en la jerarquía de lo masculino sobre lo femenino. Coincidiendo con la crítica marxista al uso del termino patriarcado por su carácter a histórico, Chantal </w:t>
      </w:r>
      <w:proofErr w:type="spellStart"/>
      <w:r w:rsidRPr="00736A3D">
        <w:rPr>
          <w:rFonts w:cs="Times New Roman"/>
          <w:lang w:val="es-ES_tradnl"/>
        </w:rPr>
        <w:t>Mouffe</w:t>
      </w:r>
      <w:proofErr w:type="spellEnd"/>
      <w:r w:rsidRPr="00736A3D">
        <w:rPr>
          <w:rFonts w:cs="Times New Roman"/>
          <w:lang w:val="es-ES_tradnl"/>
        </w:rPr>
        <w:t xml:space="preserve"> proponía en una conferencia de las </w:t>
      </w:r>
      <w:r w:rsidRPr="00736A3D">
        <w:rPr>
          <w:rFonts w:cs="Times New Roman"/>
          <w:i/>
          <w:lang w:val="es-ES_tradnl"/>
        </w:rPr>
        <w:t>Jornadas de Feminismo Socialista</w:t>
      </w:r>
      <w:r w:rsidRPr="00736A3D">
        <w:rPr>
          <w:rFonts w:cs="Times New Roman"/>
          <w:lang w:val="es-ES_tradnl"/>
        </w:rPr>
        <w:t>, el término sistema sexo género de dominación masculina sobre la base del ya teorizado sistema sexo género (</w:t>
      </w:r>
      <w:proofErr w:type="spellStart"/>
      <w:r w:rsidRPr="00736A3D">
        <w:rPr>
          <w:rFonts w:cs="Times New Roman"/>
          <w:lang w:val="es-ES_tradnl"/>
        </w:rPr>
        <w:t>Rubin</w:t>
      </w:r>
      <w:proofErr w:type="spellEnd"/>
      <w:r w:rsidRPr="00736A3D">
        <w:rPr>
          <w:rFonts w:cs="Times New Roman"/>
          <w:lang w:val="es-ES_tradnl"/>
        </w:rPr>
        <w:t xml:space="preserve">, 1975). </w:t>
      </w:r>
      <w:proofErr w:type="spellStart"/>
      <w:r w:rsidRPr="00736A3D">
        <w:rPr>
          <w:rFonts w:cs="Times New Roman"/>
          <w:lang w:val="es-ES_tradnl"/>
        </w:rPr>
        <w:t>Mouffe</w:t>
      </w:r>
      <w:proofErr w:type="spellEnd"/>
      <w:r w:rsidRPr="00736A3D">
        <w:rPr>
          <w:rFonts w:cs="Times New Roman"/>
          <w:lang w:val="es-ES_tradnl"/>
        </w:rPr>
        <w:t xml:space="preserve"> matizaba al decir que “tal sistema no define solamente las características de masculinidad o de feminidad, sino también el tipo de relación que existe entre ellas, que en teoría, puede ser igualitario, con dominante masculina o con dominante femenina. Evidentemente, en la mayor parte de las sociedades conocidas existe el sistema de género sexo con dominante masculina. Pero esa división es siempre construida socialmente y no es el producto de las diferencias biológicas” (</w:t>
      </w:r>
      <w:proofErr w:type="spellStart"/>
      <w:r w:rsidRPr="00736A3D">
        <w:rPr>
          <w:rFonts w:cs="Times New Roman"/>
          <w:lang w:val="es-ES_tradnl"/>
        </w:rPr>
        <w:t>Mouffe</w:t>
      </w:r>
      <w:proofErr w:type="spellEnd"/>
      <w:r w:rsidRPr="00736A3D">
        <w:rPr>
          <w:rFonts w:cs="Times New Roman"/>
          <w:lang w:val="es-ES_tradnl"/>
        </w:rPr>
        <w:t xml:space="preserve">, 1984: 451). </w:t>
      </w:r>
    </w:p>
  </w:footnote>
  <w:footnote w:id="3">
    <w:p w14:paraId="3B4C1D4E" w14:textId="1AED4115" w:rsidR="003E5BF4" w:rsidRPr="00736A3D" w:rsidRDefault="003E5BF4" w:rsidP="00736A3D">
      <w:pPr>
        <w:pStyle w:val="Textonotapie"/>
        <w:jc w:val="both"/>
        <w:rPr>
          <w:lang w:val="es-ES_tradnl"/>
        </w:rPr>
      </w:pPr>
      <w:r w:rsidRPr="00736A3D">
        <w:rPr>
          <w:rStyle w:val="Refdenotaalpie"/>
        </w:rPr>
        <w:footnoteRef/>
      </w:r>
      <w:r w:rsidRPr="00736A3D">
        <w:t xml:space="preserve"> </w:t>
      </w:r>
      <w:r w:rsidRPr="00736A3D">
        <w:rPr>
          <w:lang w:val="es-ES_tradnl"/>
        </w:rPr>
        <w:t>En este artículo ofrecemos los datos esenciales de la muestra de la investigación “Innovaciones Democráticas Feministas”. El desarrollo metodológico detallado y el análisis de los resultados pueden consultarse en (Martínez et. Al 2015).</w:t>
      </w:r>
    </w:p>
  </w:footnote>
  <w:footnote w:id="4">
    <w:p w14:paraId="0328CDB0" w14:textId="5A67E076" w:rsidR="003E5BF4" w:rsidRPr="00736A3D" w:rsidRDefault="003E5BF4" w:rsidP="00736A3D">
      <w:pPr>
        <w:pStyle w:val="Textonotapie"/>
        <w:jc w:val="both"/>
        <w:rPr>
          <w:lang w:val="es-ES_tradnl"/>
        </w:rPr>
      </w:pPr>
      <w:r w:rsidRPr="00736A3D">
        <w:rPr>
          <w:rStyle w:val="Refdenotaalpie"/>
        </w:rPr>
        <w:footnoteRef/>
      </w:r>
      <w:r w:rsidRPr="00736A3D">
        <w:t xml:space="preserve"> </w:t>
      </w:r>
      <w:r w:rsidRPr="00736A3D">
        <w:rPr>
          <w:rFonts w:cs="Times New Roman"/>
        </w:rPr>
        <w:t xml:space="preserve">Asamblea del </w:t>
      </w:r>
      <w:r w:rsidRPr="00736A3D">
        <w:rPr>
          <w:rFonts w:cs="Times New Roman"/>
          <w:lang w:val="es-ES_tradnl"/>
        </w:rPr>
        <w:t xml:space="preserve">Movimiento 15M en </w:t>
      </w:r>
      <w:proofErr w:type="spellStart"/>
      <w:r w:rsidRPr="00736A3D">
        <w:rPr>
          <w:rFonts w:cs="Times New Roman"/>
          <w:lang w:val="es-ES_tradnl"/>
        </w:rPr>
        <w:t>Bizkaia</w:t>
      </w:r>
      <w:proofErr w:type="spellEnd"/>
      <w:r w:rsidRPr="00736A3D">
        <w:rPr>
          <w:rFonts w:cs="Times New Roman"/>
          <w:lang w:val="es-ES_tradnl"/>
        </w:rPr>
        <w:t xml:space="preserve">, procedimiento contra la junta de accionistas de la plataforma contra en BBVA, Asamblea del </w:t>
      </w:r>
      <w:proofErr w:type="spellStart"/>
      <w:r w:rsidRPr="00736A3D">
        <w:rPr>
          <w:rFonts w:cs="Times New Roman"/>
          <w:lang w:val="es-ES_tradnl"/>
        </w:rPr>
        <w:t>Gaztetxe</w:t>
      </w:r>
      <w:proofErr w:type="spellEnd"/>
      <w:r w:rsidRPr="00736A3D">
        <w:rPr>
          <w:rFonts w:cs="Times New Roman"/>
          <w:lang w:val="es-ES_tradnl"/>
        </w:rPr>
        <w:t xml:space="preserve"> de Gasteiz, </w:t>
      </w:r>
      <w:proofErr w:type="spellStart"/>
      <w:r w:rsidRPr="00736A3D">
        <w:rPr>
          <w:rFonts w:cs="Times New Roman"/>
          <w:lang w:val="es-ES_tradnl"/>
        </w:rPr>
        <w:t>Bilboko</w:t>
      </w:r>
      <w:proofErr w:type="spellEnd"/>
      <w:r w:rsidRPr="00736A3D">
        <w:rPr>
          <w:rFonts w:cs="Times New Roman"/>
          <w:lang w:val="es-ES_tradnl"/>
        </w:rPr>
        <w:t xml:space="preserve"> </w:t>
      </w:r>
      <w:proofErr w:type="spellStart"/>
      <w:r w:rsidRPr="00736A3D">
        <w:rPr>
          <w:rFonts w:cs="Times New Roman"/>
          <w:lang w:val="es-ES_tradnl"/>
        </w:rPr>
        <w:t>Konpartsak</w:t>
      </w:r>
      <w:proofErr w:type="spellEnd"/>
      <w:r w:rsidRPr="00736A3D">
        <w:rPr>
          <w:rFonts w:cs="Times New Roman"/>
          <w:lang w:val="es-ES_tradnl"/>
        </w:rPr>
        <w:t xml:space="preserve">, Alarde mixto de </w:t>
      </w:r>
      <w:proofErr w:type="spellStart"/>
      <w:r w:rsidRPr="00736A3D">
        <w:rPr>
          <w:rFonts w:cs="Times New Roman"/>
          <w:lang w:val="es-ES_tradnl"/>
        </w:rPr>
        <w:t>Irun</w:t>
      </w:r>
      <w:proofErr w:type="spellEnd"/>
      <w:r w:rsidRPr="00736A3D">
        <w:rPr>
          <w:rFonts w:cs="Times New Roman"/>
          <w:lang w:val="es-ES_tradnl"/>
        </w:rPr>
        <w:t xml:space="preserve">, Proceso participativo de </w:t>
      </w:r>
      <w:proofErr w:type="spellStart"/>
      <w:r w:rsidRPr="00736A3D">
        <w:rPr>
          <w:rFonts w:cs="Times New Roman"/>
          <w:lang w:val="es-ES_tradnl"/>
        </w:rPr>
        <w:t>Astra</w:t>
      </w:r>
      <w:proofErr w:type="spellEnd"/>
      <w:r w:rsidRPr="00736A3D">
        <w:rPr>
          <w:rFonts w:cs="Times New Roman"/>
          <w:lang w:val="es-ES_tradnl"/>
        </w:rPr>
        <w:t xml:space="preserve">, Asamblea del movimiento a favor del decrecimiento, Proceso </w:t>
      </w:r>
      <w:proofErr w:type="spellStart"/>
      <w:r w:rsidRPr="00736A3D">
        <w:rPr>
          <w:rFonts w:cs="Times New Roman"/>
          <w:lang w:val="es-ES_tradnl"/>
        </w:rPr>
        <w:t>Gure</w:t>
      </w:r>
      <w:proofErr w:type="spellEnd"/>
      <w:r w:rsidRPr="00736A3D">
        <w:rPr>
          <w:rFonts w:cs="Times New Roman"/>
          <w:lang w:val="es-ES_tradnl"/>
        </w:rPr>
        <w:t xml:space="preserve"> </w:t>
      </w:r>
      <w:proofErr w:type="spellStart"/>
      <w:r w:rsidRPr="00736A3D">
        <w:rPr>
          <w:rFonts w:cs="Times New Roman"/>
          <w:lang w:val="es-ES_tradnl"/>
        </w:rPr>
        <w:t>Esku</w:t>
      </w:r>
      <w:proofErr w:type="spellEnd"/>
      <w:r w:rsidRPr="00736A3D">
        <w:rPr>
          <w:rFonts w:cs="Times New Roman"/>
          <w:lang w:val="es-ES_tradnl"/>
        </w:rPr>
        <w:t xml:space="preserve"> </w:t>
      </w:r>
      <w:proofErr w:type="spellStart"/>
      <w:r w:rsidRPr="00736A3D">
        <w:rPr>
          <w:rFonts w:cs="Times New Roman"/>
          <w:lang w:val="es-ES_tradnl"/>
        </w:rPr>
        <w:t>Dago</w:t>
      </w:r>
      <w:proofErr w:type="spellEnd"/>
      <w:r w:rsidRPr="00736A3D">
        <w:rPr>
          <w:rFonts w:cs="Times New Roman"/>
          <w:lang w:val="es-ES_tradnl"/>
        </w:rPr>
        <w:t xml:space="preserve"> a favor del derecho a decidir, Proyecto de participación “</w:t>
      </w:r>
      <w:proofErr w:type="spellStart"/>
      <w:r w:rsidRPr="00736A3D">
        <w:rPr>
          <w:rFonts w:cs="Times New Roman"/>
          <w:lang w:val="es-ES_tradnl"/>
        </w:rPr>
        <w:t>Abusu</w:t>
      </w:r>
      <w:proofErr w:type="spellEnd"/>
      <w:r w:rsidRPr="00736A3D">
        <w:rPr>
          <w:rFonts w:cs="Times New Roman"/>
          <w:lang w:val="es-ES_tradnl"/>
        </w:rPr>
        <w:t xml:space="preserve"> </w:t>
      </w:r>
      <w:proofErr w:type="spellStart"/>
      <w:r w:rsidRPr="00736A3D">
        <w:rPr>
          <w:rFonts w:cs="Times New Roman"/>
          <w:lang w:val="es-ES_tradnl"/>
        </w:rPr>
        <w:t>Sarean</w:t>
      </w:r>
      <w:proofErr w:type="spellEnd"/>
      <w:r w:rsidRPr="00736A3D">
        <w:rPr>
          <w:rFonts w:cs="Times New Roman"/>
          <w:lang w:val="es-ES_tradnl"/>
        </w:rPr>
        <w:t>”.</w:t>
      </w:r>
    </w:p>
  </w:footnote>
  <w:footnote w:id="5">
    <w:p w14:paraId="7ADBCD65" w14:textId="77777777" w:rsidR="003E5BF4" w:rsidRPr="00736A3D" w:rsidRDefault="003E5BF4" w:rsidP="00736A3D">
      <w:pPr>
        <w:widowControl w:val="0"/>
        <w:autoSpaceDE w:val="0"/>
        <w:autoSpaceDN w:val="0"/>
        <w:adjustRightInd w:val="0"/>
        <w:spacing w:after="0" w:line="240" w:lineRule="auto"/>
        <w:jc w:val="both"/>
        <w:rPr>
          <w:rFonts w:cs="Times New Roman"/>
          <w:sz w:val="20"/>
          <w:szCs w:val="20"/>
          <w:lang w:val="es-ES_tradnl"/>
        </w:rPr>
      </w:pPr>
      <w:r w:rsidRPr="00736A3D">
        <w:rPr>
          <w:rStyle w:val="Refdenotaalpie"/>
          <w:rFonts w:cs="Times New Roman"/>
          <w:sz w:val="20"/>
          <w:szCs w:val="20"/>
        </w:rPr>
        <w:footnoteRef/>
      </w:r>
      <w:r w:rsidRPr="00736A3D">
        <w:rPr>
          <w:rFonts w:cs="Times New Roman"/>
          <w:sz w:val="20"/>
          <w:szCs w:val="20"/>
        </w:rPr>
        <w:t xml:space="preserve"> </w:t>
      </w:r>
      <w:r w:rsidRPr="00736A3D">
        <w:rPr>
          <w:rFonts w:cs="Times New Roman"/>
          <w:sz w:val="20"/>
          <w:szCs w:val="20"/>
        </w:rPr>
        <w:t>“</w:t>
      </w:r>
      <w:r w:rsidRPr="00736A3D">
        <w:rPr>
          <w:rFonts w:eastAsiaTheme="minorEastAsia" w:cs="Times New Roman"/>
          <w:sz w:val="20"/>
          <w:szCs w:val="20"/>
          <w:lang w:val="es-ES" w:eastAsia="es-ES"/>
        </w:rPr>
        <w:t xml:space="preserve">Se trata de un cuarto poder que surge, al menos de forma embrionaria, cuando </w:t>
      </w:r>
      <w:r w:rsidRPr="00736A3D">
        <w:rPr>
          <w:rFonts w:eastAsiaTheme="minorEastAsia" w:cs="Times New Roman"/>
          <w:i/>
          <w:sz w:val="20"/>
          <w:szCs w:val="20"/>
          <w:lang w:val="es-ES" w:eastAsia="es-ES"/>
        </w:rPr>
        <w:t>ciudadanía no elegida</w:t>
      </w:r>
      <w:r w:rsidRPr="00736A3D">
        <w:rPr>
          <w:rFonts w:eastAsiaTheme="minorEastAsia" w:cs="Times New Roman"/>
          <w:sz w:val="20"/>
          <w:szCs w:val="20"/>
          <w:lang w:val="es-ES" w:eastAsia="es-ES"/>
        </w:rPr>
        <w:t xml:space="preserve"> participa en la toma de decisiones, ya sea directamente (en asamblea general o mediante </w:t>
      </w:r>
      <w:r w:rsidRPr="00736A3D">
        <w:rPr>
          <w:rFonts w:eastAsiaTheme="minorEastAsia" w:cs="Times New Roman"/>
          <w:i/>
          <w:iCs/>
          <w:sz w:val="20"/>
          <w:szCs w:val="20"/>
          <w:lang w:val="es-ES" w:eastAsia="es-ES"/>
        </w:rPr>
        <w:t>referéndums</w:t>
      </w:r>
      <w:r w:rsidRPr="00736A3D">
        <w:rPr>
          <w:rFonts w:eastAsiaTheme="minorEastAsia" w:cs="Times New Roman"/>
          <w:sz w:val="20"/>
          <w:szCs w:val="20"/>
          <w:lang w:val="es-ES" w:eastAsia="es-ES"/>
        </w:rPr>
        <w:t>), a través de pequeños grupos designados por sorteo (</w:t>
      </w:r>
      <w:r w:rsidRPr="00736A3D">
        <w:rPr>
          <w:rFonts w:eastAsiaTheme="minorEastAsia" w:cs="Times New Roman"/>
          <w:i/>
          <w:iCs/>
          <w:sz w:val="20"/>
          <w:szCs w:val="20"/>
          <w:lang w:val="es-ES" w:eastAsia="es-ES"/>
        </w:rPr>
        <w:t>jurados ciudadanos</w:t>
      </w:r>
      <w:r w:rsidRPr="00736A3D">
        <w:rPr>
          <w:rFonts w:eastAsiaTheme="minorEastAsia" w:cs="Times New Roman"/>
          <w:sz w:val="20"/>
          <w:szCs w:val="20"/>
          <w:lang w:val="es-ES" w:eastAsia="es-ES"/>
        </w:rPr>
        <w:t>) o a través de delegados/as sujetos a un riguroso escrutinio (</w:t>
      </w:r>
      <w:r w:rsidRPr="00736A3D">
        <w:rPr>
          <w:rFonts w:eastAsiaTheme="minorEastAsia" w:cs="Times New Roman"/>
          <w:i/>
          <w:iCs/>
          <w:sz w:val="20"/>
          <w:szCs w:val="20"/>
          <w:lang w:val="es-ES" w:eastAsia="es-ES"/>
        </w:rPr>
        <w:t>presupuestos participativos</w:t>
      </w:r>
      <w:r w:rsidRPr="00736A3D">
        <w:rPr>
          <w:rFonts w:eastAsiaTheme="minorEastAsia" w:cs="Times New Roman"/>
          <w:sz w:val="20"/>
          <w:szCs w:val="20"/>
          <w:lang w:val="es-ES" w:eastAsia="es-ES"/>
        </w:rPr>
        <w:t xml:space="preserve">, estructuras de </w:t>
      </w:r>
      <w:r w:rsidRPr="00736A3D">
        <w:rPr>
          <w:rFonts w:eastAsiaTheme="minorEastAsia" w:cs="Times New Roman"/>
          <w:i/>
          <w:iCs/>
          <w:sz w:val="20"/>
          <w:szCs w:val="20"/>
          <w:lang w:val="es-ES" w:eastAsia="es-ES"/>
        </w:rPr>
        <w:t>desarrollo comunitario</w:t>
      </w:r>
      <w:r w:rsidRPr="00736A3D">
        <w:rPr>
          <w:rFonts w:eastAsiaTheme="minorEastAsia" w:cs="Times New Roman"/>
          <w:sz w:val="20"/>
          <w:szCs w:val="20"/>
          <w:lang w:val="es-ES" w:eastAsia="es-ES"/>
        </w:rPr>
        <w:t>)” (</w:t>
      </w:r>
      <w:proofErr w:type="spellStart"/>
      <w:r w:rsidRPr="00736A3D">
        <w:rPr>
          <w:rFonts w:eastAsiaTheme="minorEastAsia" w:cs="Times New Roman"/>
          <w:sz w:val="20"/>
          <w:szCs w:val="20"/>
          <w:lang w:val="es-ES" w:eastAsia="es-ES"/>
        </w:rPr>
        <w:t>Sintomer</w:t>
      </w:r>
      <w:proofErr w:type="spellEnd"/>
      <w:r w:rsidRPr="00736A3D">
        <w:rPr>
          <w:rFonts w:eastAsiaTheme="minorEastAsia" w:cs="Times New Roman"/>
          <w:sz w:val="20"/>
          <w:szCs w:val="20"/>
          <w:lang w:val="es-ES" w:eastAsia="es-ES"/>
        </w:rPr>
        <w:t>, 2008: 221).</w:t>
      </w:r>
    </w:p>
  </w:footnote>
  <w:footnote w:id="6">
    <w:p w14:paraId="637C696D" w14:textId="3E1C8C14" w:rsidR="003E5BF4" w:rsidRPr="00736A3D" w:rsidRDefault="003E5BF4" w:rsidP="00736A3D">
      <w:pPr>
        <w:spacing w:line="240" w:lineRule="auto"/>
        <w:jc w:val="both"/>
        <w:rPr>
          <w:sz w:val="20"/>
          <w:szCs w:val="20"/>
          <w:lang w:val="es-ES_tradnl"/>
        </w:rPr>
      </w:pPr>
      <w:r w:rsidRPr="00736A3D">
        <w:rPr>
          <w:rStyle w:val="Refdenotaalpie"/>
          <w:sz w:val="20"/>
          <w:szCs w:val="20"/>
        </w:rPr>
        <w:footnoteRef/>
      </w:r>
      <w:r w:rsidRPr="00736A3D">
        <w:rPr>
          <w:sz w:val="20"/>
          <w:szCs w:val="20"/>
        </w:rPr>
        <w:t xml:space="preserve"> </w:t>
      </w:r>
      <w:r w:rsidRPr="00736A3D">
        <w:rPr>
          <w:rFonts w:cs="Times New Roman"/>
          <w:sz w:val="20"/>
          <w:szCs w:val="20"/>
          <w:lang w:val="es-ES_tradnl"/>
        </w:rPr>
        <w:t>Las mujeres participantes tienen entre 18 y 63 años y poseen un alto capital cultural formal (el 84% posee título universitario). Además, en su mayoría no están inmensas en un proceso de maternidad (sólo 12 de las 42), y el 58% dice no tener ninguna persona a su cargo. En lo que respecta a la situación económica, ninguna de las participantes se define de clase alta o muy baja (el 58% lo hacen como clase media). Ligado a lo anterior, cabe mencionar que el 91% de las mujeres se encuentra trabajando, si bien es cierto que la gran mayoría (77%) tiene un contrato de duración determinada y muchas calificaban de “precarios” los puestos que ocupaban. Las 42 participantes constituyen una muestra representativa de las mujeres que toman parte en cada uno de los quince mecanismos. Los 6 hombres tienen edades entre los 27 y los 70 años y han sido seleccionados por tratarse de hombres con distinto grado de sensibilidad feminista.</w:t>
      </w:r>
    </w:p>
  </w:footnote>
  <w:footnote w:id="7">
    <w:p w14:paraId="5D6391B4" w14:textId="77777777" w:rsidR="003E5BF4" w:rsidRPr="00736A3D" w:rsidRDefault="003E5BF4" w:rsidP="00736A3D">
      <w:pPr>
        <w:pStyle w:val="Textonotapie"/>
        <w:jc w:val="both"/>
        <w:rPr>
          <w:rFonts w:cs="Times New Roman"/>
          <w:lang w:val="es-ES_tradnl"/>
        </w:rPr>
      </w:pPr>
      <w:r w:rsidRPr="00736A3D">
        <w:rPr>
          <w:rStyle w:val="Refdenotaalpie"/>
          <w:rFonts w:cs="Times New Roman"/>
        </w:rPr>
        <w:footnoteRef/>
      </w:r>
      <w:r w:rsidRPr="00736A3D">
        <w:rPr>
          <w:rFonts w:cs="Times New Roman"/>
        </w:rPr>
        <w:t xml:space="preserve"> </w:t>
      </w:r>
      <w:r w:rsidRPr="00736A3D">
        <w:rPr>
          <w:rFonts w:cs="Times New Roman"/>
          <w:lang w:val="es-ES_tradnl"/>
        </w:rPr>
        <w:t xml:space="preserve">Según Marcela </w:t>
      </w:r>
      <w:proofErr w:type="spellStart"/>
      <w:r w:rsidRPr="00736A3D">
        <w:rPr>
          <w:rFonts w:cs="Times New Roman"/>
          <w:lang w:val="es-ES_tradnl"/>
        </w:rPr>
        <w:t>Lagarde</w:t>
      </w:r>
      <w:proofErr w:type="spellEnd"/>
      <w:r w:rsidRPr="00736A3D">
        <w:rPr>
          <w:rFonts w:cs="Times New Roman"/>
          <w:lang w:val="es-ES_tradnl"/>
        </w:rPr>
        <w:t xml:space="preserve"> la subjetividad es: “la particular concepción del mundo y de la vida del sujeto (…) constituida por el conjunto de normas, valores, creencias, lenguajes y formas de aprender el mundo, conscientes e inconscientes, físicas, intelectuales, afectivas y eróticas” (</w:t>
      </w:r>
      <w:proofErr w:type="spellStart"/>
      <w:r w:rsidRPr="00736A3D">
        <w:rPr>
          <w:rFonts w:cs="Times New Roman"/>
          <w:lang w:val="es-ES_tradnl"/>
        </w:rPr>
        <w:t>Lagarde</w:t>
      </w:r>
      <w:proofErr w:type="spellEnd"/>
      <w:r w:rsidRPr="00736A3D">
        <w:rPr>
          <w:rFonts w:cs="Times New Roman"/>
          <w:lang w:val="es-ES_tradnl"/>
        </w:rPr>
        <w:t xml:space="preserve">, 1990: 319). </w:t>
      </w:r>
    </w:p>
  </w:footnote>
  <w:footnote w:id="8">
    <w:p w14:paraId="4FD98387" w14:textId="2C5B2103" w:rsidR="003E5BF4" w:rsidRPr="00736A3D" w:rsidRDefault="003E5BF4" w:rsidP="00736A3D">
      <w:pPr>
        <w:pStyle w:val="Textonotapie"/>
        <w:jc w:val="both"/>
        <w:rPr>
          <w:lang w:val="es-ES_tradnl"/>
        </w:rPr>
      </w:pPr>
      <w:r w:rsidRPr="00736A3D">
        <w:rPr>
          <w:rStyle w:val="Refdenotaalpie"/>
        </w:rPr>
        <w:footnoteRef/>
      </w:r>
      <w:r w:rsidRPr="00736A3D">
        <w:t xml:space="preserve"> </w:t>
      </w:r>
      <w:r w:rsidRPr="00736A3D">
        <w:rPr>
          <w:lang w:val="es-ES"/>
        </w:rPr>
        <w:t xml:space="preserve">Se trata de los esquemas de comportarse y pensar que van asociados a la posición social que tiene un individuo. Se trata de la clase incorporada. Es un “sistema de esquemas generadores de prácticas que expresa de forma sistémica la necesidad y las libertades inherentes a la condición de clase y la diferencia constitutiva de la posición, el </w:t>
      </w:r>
      <w:proofErr w:type="spellStart"/>
      <w:r w:rsidRPr="00736A3D">
        <w:rPr>
          <w:i/>
          <w:lang w:val="es-ES"/>
        </w:rPr>
        <w:t>habitus</w:t>
      </w:r>
      <w:proofErr w:type="spellEnd"/>
      <w:r w:rsidRPr="00736A3D">
        <w:rPr>
          <w:lang w:val="es-ES"/>
        </w:rPr>
        <w:t xml:space="preserve"> aprehende las diferencias de condición, que retiene bajo la forma de diferencias entre unas prácticas </w:t>
      </w:r>
      <w:proofErr w:type="spellStart"/>
      <w:r w:rsidRPr="00736A3D">
        <w:rPr>
          <w:lang w:val="es-ES"/>
        </w:rPr>
        <w:t>enclasadas</w:t>
      </w:r>
      <w:proofErr w:type="spellEnd"/>
      <w:r w:rsidRPr="00736A3D">
        <w:rPr>
          <w:lang w:val="es-ES"/>
        </w:rPr>
        <w:t xml:space="preserve"> y </w:t>
      </w:r>
      <w:proofErr w:type="spellStart"/>
      <w:r w:rsidRPr="00736A3D">
        <w:rPr>
          <w:lang w:val="es-ES"/>
        </w:rPr>
        <w:t>enclasantes</w:t>
      </w:r>
      <w:proofErr w:type="spellEnd"/>
      <w:r w:rsidRPr="00736A3D">
        <w:rPr>
          <w:lang w:val="es-ES"/>
        </w:rPr>
        <w:t xml:space="preserve"> (como productos del </w:t>
      </w:r>
      <w:proofErr w:type="spellStart"/>
      <w:r w:rsidRPr="00736A3D">
        <w:rPr>
          <w:i/>
          <w:lang w:val="es-ES"/>
        </w:rPr>
        <w:t>habitus</w:t>
      </w:r>
      <w:proofErr w:type="spellEnd"/>
      <w:r w:rsidRPr="00736A3D">
        <w:rPr>
          <w:lang w:val="es-ES"/>
        </w:rPr>
        <w:t>), según unos principios de diferenciación que, al ser a su vez producto de estas diferencias, son objetivamente atribuidos a éstas y tienden por consiguiente a percibirlas como naturales” (1988: 170-171).</w:t>
      </w:r>
    </w:p>
  </w:footnote>
  <w:footnote w:id="9">
    <w:p w14:paraId="6697A36A" w14:textId="77777777" w:rsidR="003E5BF4" w:rsidRPr="00736A3D" w:rsidRDefault="003E5BF4" w:rsidP="00736A3D">
      <w:pPr>
        <w:pStyle w:val="Textonotapie"/>
        <w:jc w:val="both"/>
        <w:rPr>
          <w:rFonts w:cs="Times New Roman"/>
          <w:lang w:val="es-ES_tradnl"/>
        </w:rPr>
      </w:pPr>
      <w:r w:rsidRPr="00736A3D">
        <w:rPr>
          <w:rStyle w:val="Refdenotaalpie"/>
          <w:rFonts w:cs="Times New Roman"/>
        </w:rPr>
        <w:footnoteRef/>
      </w:r>
      <w:r w:rsidRPr="00736A3D">
        <w:rPr>
          <w:rFonts w:cs="Times New Roman"/>
        </w:rPr>
        <w:t xml:space="preserve"> </w:t>
      </w:r>
      <w:r w:rsidRPr="00736A3D">
        <w:rPr>
          <w:rFonts w:cs="Times New Roman"/>
          <w:lang w:val="es-ES_tradnl"/>
        </w:rPr>
        <w:t>Según Bourdieu, “sea cual sea su posición en el espacio social, las mujeres tienen en común su separación de los hombres por un coeficiente simbólico negativo que, al igual que el color de la piel para los negros o cualquier otro signo de pertenencia a un grupo estigmatizado, afecta de manera negativa a todo lo que son y a lo que hacen, y está en el principio de un conjunto sistemático de diferencias homólogas” (Bourdieu, 1998: 116).</w:t>
      </w:r>
    </w:p>
  </w:footnote>
  <w:footnote w:id="10">
    <w:p w14:paraId="57599DAC" w14:textId="23B77C7B" w:rsidR="003E5BF4" w:rsidRPr="00736A3D" w:rsidRDefault="003E5BF4" w:rsidP="00736A3D">
      <w:pPr>
        <w:pStyle w:val="Textonotapie"/>
        <w:jc w:val="both"/>
        <w:rPr>
          <w:rFonts w:cs="Times New Roman"/>
          <w:lang w:val="es-ES_tradnl"/>
        </w:rPr>
      </w:pPr>
      <w:r w:rsidRPr="00736A3D">
        <w:rPr>
          <w:rStyle w:val="Refdenotaalpie"/>
          <w:rFonts w:cs="Times New Roman"/>
        </w:rPr>
        <w:footnoteRef/>
      </w:r>
      <w:r w:rsidRPr="00736A3D">
        <w:rPr>
          <w:rFonts w:cs="Times New Roman"/>
        </w:rPr>
        <w:t xml:space="preserve"> </w:t>
      </w:r>
      <w:r w:rsidRPr="00736A3D">
        <w:rPr>
          <w:rFonts w:cs="Times New Roman"/>
          <w:lang w:val="es-ES_tradnl"/>
        </w:rPr>
        <w:t xml:space="preserve">Nos gustaría en este punto, subrayar la especificidad de esta tercera tensión que desarrollamos aquí, puesto que aunque la presentamos como una tensión propiamente, que explica la reproducción del SSGDM, es posible argumentar que constituye la característica central de todo sistema de dominación en el que siempre existe alguien que domina y alguien que es dominado. Así encontramos que lo público y la razón son elementos dominantes frente a lo privado y la emoción. El motivo por el que lo presentamos como una tensión más, estriba en que existen dos mecanismos específicamente diseñados para reproducir el SSGDM sobre la idea de lo dominante frente a lo dominado: la pretensión de universalidad y la ausencia- </w:t>
      </w:r>
      <w:proofErr w:type="spellStart"/>
      <w:r w:rsidRPr="00736A3D">
        <w:rPr>
          <w:rFonts w:cs="Times New Roman"/>
          <w:lang w:val="es-ES_tradnl"/>
        </w:rPr>
        <w:t>invisibilización</w:t>
      </w:r>
      <w:proofErr w:type="spellEnd"/>
      <w:r w:rsidRPr="00736A3D">
        <w:rPr>
          <w:rFonts w:cs="Times New Roman"/>
          <w:lang w:val="es-ES_tradnl"/>
        </w:rPr>
        <w:t xml:space="preserve"> de modelos.</w:t>
      </w:r>
    </w:p>
  </w:footnote>
  <w:footnote w:id="11">
    <w:p w14:paraId="2402C01B" w14:textId="65B5B1DA" w:rsidR="003E5BF4" w:rsidRPr="00736A3D" w:rsidRDefault="003E5BF4" w:rsidP="00736A3D">
      <w:pPr>
        <w:pStyle w:val="Textonotapie"/>
        <w:jc w:val="both"/>
        <w:rPr>
          <w:lang w:val="fr-FR"/>
        </w:rPr>
      </w:pPr>
      <w:r w:rsidRPr="00736A3D">
        <w:rPr>
          <w:rStyle w:val="Refdenotaalpie"/>
        </w:rPr>
        <w:footnoteRef/>
      </w:r>
      <w:r w:rsidRPr="00736A3D">
        <w:t xml:space="preserve"> </w:t>
      </w:r>
      <w:r w:rsidRPr="00736A3D">
        <w:rPr>
          <w:lang w:val="es-ES"/>
        </w:rPr>
        <w:t xml:space="preserve">Entendido tal y como lo enuncia Pierre Bourdieu. Aquel “poder de constituir la realidad mediante la enunciación, de hacer ver y hacer creer, de confirmar o de transformar la visión del mundo y desde ahí la acción sobre el mundo (Bourdieu, 1977: 411). </w:t>
      </w:r>
    </w:p>
  </w:footnote>
  <w:footnote w:id="12">
    <w:p w14:paraId="1EF286C5" w14:textId="4EDE4F8B" w:rsidR="003E5BF4" w:rsidRPr="00736A3D" w:rsidRDefault="003E5BF4" w:rsidP="00736A3D">
      <w:pPr>
        <w:pStyle w:val="Textonotapie"/>
        <w:jc w:val="both"/>
        <w:rPr>
          <w:lang w:val="es-ES_tradnl"/>
        </w:rPr>
      </w:pPr>
      <w:r w:rsidRPr="00736A3D">
        <w:rPr>
          <w:rStyle w:val="Refdenotaalpie"/>
        </w:rPr>
        <w:footnoteRef/>
      </w:r>
      <w:r w:rsidRPr="00736A3D">
        <w:t xml:space="preserve"> </w:t>
      </w:r>
      <w:r w:rsidRPr="00736A3D">
        <w:rPr>
          <w:lang w:val="es-ES"/>
        </w:rPr>
        <w:t xml:space="preserve">En el caso de los procedimientos participativos hablamos de </w:t>
      </w:r>
      <w:proofErr w:type="spellStart"/>
      <w:r w:rsidRPr="00736A3D">
        <w:rPr>
          <w:i/>
          <w:lang w:val="es-ES"/>
        </w:rPr>
        <w:t>habitus</w:t>
      </w:r>
      <w:proofErr w:type="spellEnd"/>
      <w:r w:rsidRPr="00736A3D">
        <w:rPr>
          <w:i/>
          <w:lang w:val="es-ES"/>
        </w:rPr>
        <w:t xml:space="preserve"> </w:t>
      </w:r>
      <w:r w:rsidRPr="00736A3D">
        <w:rPr>
          <w:lang w:val="es-ES"/>
        </w:rPr>
        <w:t>participativo para referirnos a las estructuras incorporadas que requiere, en la actualidad, el procedimiento: una oratoria clara, trasmisión de conocimiento del espacio a través de los movimientos del cuerpo, o seguridad en la exposición de las opiniones, entre otras.</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1FF5"/>
    <w:rsid w:val="000054BE"/>
    <w:rsid w:val="00010329"/>
    <w:rsid w:val="00025814"/>
    <w:rsid w:val="000401FA"/>
    <w:rsid w:val="00045B2C"/>
    <w:rsid w:val="0005259E"/>
    <w:rsid w:val="00064D98"/>
    <w:rsid w:val="000931AE"/>
    <w:rsid w:val="000A581F"/>
    <w:rsid w:val="000B117E"/>
    <w:rsid w:val="000D6818"/>
    <w:rsid w:val="000E1B93"/>
    <w:rsid w:val="000E2BE4"/>
    <w:rsid w:val="000E4EFF"/>
    <w:rsid w:val="000F6D52"/>
    <w:rsid w:val="00100A6E"/>
    <w:rsid w:val="00105490"/>
    <w:rsid w:val="00126A48"/>
    <w:rsid w:val="00137951"/>
    <w:rsid w:val="00152F15"/>
    <w:rsid w:val="00154592"/>
    <w:rsid w:val="0016468D"/>
    <w:rsid w:val="00164B02"/>
    <w:rsid w:val="00180D04"/>
    <w:rsid w:val="00185F58"/>
    <w:rsid w:val="001913EF"/>
    <w:rsid w:val="001A788B"/>
    <w:rsid w:val="001A7D19"/>
    <w:rsid w:val="001C5B51"/>
    <w:rsid w:val="001E6FC5"/>
    <w:rsid w:val="001F689E"/>
    <w:rsid w:val="00202880"/>
    <w:rsid w:val="00203FA8"/>
    <w:rsid w:val="00213609"/>
    <w:rsid w:val="00214F69"/>
    <w:rsid w:val="002157C8"/>
    <w:rsid w:val="00227027"/>
    <w:rsid w:val="00242CF4"/>
    <w:rsid w:val="00253A55"/>
    <w:rsid w:val="00262B74"/>
    <w:rsid w:val="00262FBC"/>
    <w:rsid w:val="0026501F"/>
    <w:rsid w:val="00271C1E"/>
    <w:rsid w:val="0028032C"/>
    <w:rsid w:val="00282752"/>
    <w:rsid w:val="0029326C"/>
    <w:rsid w:val="002940A4"/>
    <w:rsid w:val="00294BAA"/>
    <w:rsid w:val="00297AFA"/>
    <w:rsid w:val="002A03B2"/>
    <w:rsid w:val="002B172E"/>
    <w:rsid w:val="002B27DF"/>
    <w:rsid w:val="002B4A3A"/>
    <w:rsid w:val="002C7679"/>
    <w:rsid w:val="002C7EE1"/>
    <w:rsid w:val="002D5674"/>
    <w:rsid w:val="0030223D"/>
    <w:rsid w:val="00313518"/>
    <w:rsid w:val="00315191"/>
    <w:rsid w:val="003272B9"/>
    <w:rsid w:val="00331120"/>
    <w:rsid w:val="003320C3"/>
    <w:rsid w:val="00340E96"/>
    <w:rsid w:val="003532CF"/>
    <w:rsid w:val="003610DF"/>
    <w:rsid w:val="003626C0"/>
    <w:rsid w:val="00364974"/>
    <w:rsid w:val="00373B81"/>
    <w:rsid w:val="00380E57"/>
    <w:rsid w:val="003A2A5D"/>
    <w:rsid w:val="003A6710"/>
    <w:rsid w:val="003A68D3"/>
    <w:rsid w:val="003C678D"/>
    <w:rsid w:val="003C6CBD"/>
    <w:rsid w:val="003D7639"/>
    <w:rsid w:val="003E0B24"/>
    <w:rsid w:val="003E28BD"/>
    <w:rsid w:val="003E5BF4"/>
    <w:rsid w:val="003F58A6"/>
    <w:rsid w:val="0040155E"/>
    <w:rsid w:val="00407E44"/>
    <w:rsid w:val="0041005A"/>
    <w:rsid w:val="004168EB"/>
    <w:rsid w:val="00423638"/>
    <w:rsid w:val="00431DDC"/>
    <w:rsid w:val="0043314A"/>
    <w:rsid w:val="00436C2E"/>
    <w:rsid w:val="00463178"/>
    <w:rsid w:val="00472F5D"/>
    <w:rsid w:val="0047435A"/>
    <w:rsid w:val="00483CEB"/>
    <w:rsid w:val="004860BF"/>
    <w:rsid w:val="004A0608"/>
    <w:rsid w:val="004A1FA5"/>
    <w:rsid w:val="004A26A5"/>
    <w:rsid w:val="004A49D9"/>
    <w:rsid w:val="004B079F"/>
    <w:rsid w:val="004B62D3"/>
    <w:rsid w:val="004C196A"/>
    <w:rsid w:val="004C53F9"/>
    <w:rsid w:val="004C7CFD"/>
    <w:rsid w:val="004D6804"/>
    <w:rsid w:val="004E0AA3"/>
    <w:rsid w:val="004E5AD0"/>
    <w:rsid w:val="004E5E0F"/>
    <w:rsid w:val="004F247D"/>
    <w:rsid w:val="004F793A"/>
    <w:rsid w:val="00505BC8"/>
    <w:rsid w:val="0050624A"/>
    <w:rsid w:val="00514265"/>
    <w:rsid w:val="00516E0C"/>
    <w:rsid w:val="00521E50"/>
    <w:rsid w:val="005225CF"/>
    <w:rsid w:val="00522B7B"/>
    <w:rsid w:val="005311BF"/>
    <w:rsid w:val="005424EB"/>
    <w:rsid w:val="00543C95"/>
    <w:rsid w:val="00562F6A"/>
    <w:rsid w:val="005734E9"/>
    <w:rsid w:val="00581DF7"/>
    <w:rsid w:val="00584C57"/>
    <w:rsid w:val="00593027"/>
    <w:rsid w:val="00595D8A"/>
    <w:rsid w:val="005B7DD0"/>
    <w:rsid w:val="005C4FFF"/>
    <w:rsid w:val="005D0F1A"/>
    <w:rsid w:val="005D6B1A"/>
    <w:rsid w:val="005D7B21"/>
    <w:rsid w:val="005D7C9A"/>
    <w:rsid w:val="005E0A34"/>
    <w:rsid w:val="005E0FCB"/>
    <w:rsid w:val="006056DD"/>
    <w:rsid w:val="006109BF"/>
    <w:rsid w:val="00613286"/>
    <w:rsid w:val="00683F81"/>
    <w:rsid w:val="00684034"/>
    <w:rsid w:val="006936F3"/>
    <w:rsid w:val="006948EC"/>
    <w:rsid w:val="00697DE8"/>
    <w:rsid w:val="006B1B2E"/>
    <w:rsid w:val="006B4A6B"/>
    <w:rsid w:val="006C3EE0"/>
    <w:rsid w:val="006C68E8"/>
    <w:rsid w:val="006D3D45"/>
    <w:rsid w:val="006D4CB5"/>
    <w:rsid w:val="006D4CEC"/>
    <w:rsid w:val="006E084A"/>
    <w:rsid w:val="006E25CC"/>
    <w:rsid w:val="006F119E"/>
    <w:rsid w:val="0070597D"/>
    <w:rsid w:val="00712062"/>
    <w:rsid w:val="007167B6"/>
    <w:rsid w:val="00726251"/>
    <w:rsid w:val="00736A3D"/>
    <w:rsid w:val="00746253"/>
    <w:rsid w:val="00746658"/>
    <w:rsid w:val="00777681"/>
    <w:rsid w:val="007942AC"/>
    <w:rsid w:val="007A20D7"/>
    <w:rsid w:val="007A2BF2"/>
    <w:rsid w:val="007B372F"/>
    <w:rsid w:val="007B66E9"/>
    <w:rsid w:val="007F24CC"/>
    <w:rsid w:val="007F27F5"/>
    <w:rsid w:val="008176CC"/>
    <w:rsid w:val="00820B68"/>
    <w:rsid w:val="0082153A"/>
    <w:rsid w:val="00824152"/>
    <w:rsid w:val="00831074"/>
    <w:rsid w:val="00833A0F"/>
    <w:rsid w:val="0084681D"/>
    <w:rsid w:val="0085507E"/>
    <w:rsid w:val="00856C25"/>
    <w:rsid w:val="008624AB"/>
    <w:rsid w:val="00865D69"/>
    <w:rsid w:val="00887D74"/>
    <w:rsid w:val="008A4AB6"/>
    <w:rsid w:val="008A53EB"/>
    <w:rsid w:val="008A73B2"/>
    <w:rsid w:val="008C7F70"/>
    <w:rsid w:val="008D21D4"/>
    <w:rsid w:val="008D2B77"/>
    <w:rsid w:val="008E3D68"/>
    <w:rsid w:val="008F1CF8"/>
    <w:rsid w:val="008F7414"/>
    <w:rsid w:val="00903766"/>
    <w:rsid w:val="009105C3"/>
    <w:rsid w:val="00917A41"/>
    <w:rsid w:val="00920E38"/>
    <w:rsid w:val="00924259"/>
    <w:rsid w:val="0093343B"/>
    <w:rsid w:val="00935169"/>
    <w:rsid w:val="009501E1"/>
    <w:rsid w:val="00955110"/>
    <w:rsid w:val="00964399"/>
    <w:rsid w:val="009644F5"/>
    <w:rsid w:val="00967BB0"/>
    <w:rsid w:val="00987294"/>
    <w:rsid w:val="00990B18"/>
    <w:rsid w:val="00991933"/>
    <w:rsid w:val="00997FD3"/>
    <w:rsid w:val="009A18B2"/>
    <w:rsid w:val="009A1BDD"/>
    <w:rsid w:val="009C0069"/>
    <w:rsid w:val="009D2C95"/>
    <w:rsid w:val="009E1FF5"/>
    <w:rsid w:val="009E2C40"/>
    <w:rsid w:val="009E3DC8"/>
    <w:rsid w:val="009E5EB5"/>
    <w:rsid w:val="009F0330"/>
    <w:rsid w:val="009F06A4"/>
    <w:rsid w:val="00A0167A"/>
    <w:rsid w:val="00A03678"/>
    <w:rsid w:val="00A05CE6"/>
    <w:rsid w:val="00A102B8"/>
    <w:rsid w:val="00A11545"/>
    <w:rsid w:val="00A122B3"/>
    <w:rsid w:val="00A175E4"/>
    <w:rsid w:val="00A239B6"/>
    <w:rsid w:val="00A27C1C"/>
    <w:rsid w:val="00A32A9E"/>
    <w:rsid w:val="00A3675D"/>
    <w:rsid w:val="00A441FC"/>
    <w:rsid w:val="00A54027"/>
    <w:rsid w:val="00A613CC"/>
    <w:rsid w:val="00A652F2"/>
    <w:rsid w:val="00A66031"/>
    <w:rsid w:val="00A70DBE"/>
    <w:rsid w:val="00A73A12"/>
    <w:rsid w:val="00A7516F"/>
    <w:rsid w:val="00A81C3D"/>
    <w:rsid w:val="00A83B03"/>
    <w:rsid w:val="00A92716"/>
    <w:rsid w:val="00A97026"/>
    <w:rsid w:val="00AA01F1"/>
    <w:rsid w:val="00AC27C1"/>
    <w:rsid w:val="00AD038A"/>
    <w:rsid w:val="00AD2471"/>
    <w:rsid w:val="00AD4743"/>
    <w:rsid w:val="00AF7B33"/>
    <w:rsid w:val="00B01D7B"/>
    <w:rsid w:val="00B158B0"/>
    <w:rsid w:val="00B2421F"/>
    <w:rsid w:val="00B27511"/>
    <w:rsid w:val="00B4469E"/>
    <w:rsid w:val="00B5549A"/>
    <w:rsid w:val="00B6041C"/>
    <w:rsid w:val="00B73345"/>
    <w:rsid w:val="00B84D78"/>
    <w:rsid w:val="00B8774B"/>
    <w:rsid w:val="00BA10DC"/>
    <w:rsid w:val="00BA236A"/>
    <w:rsid w:val="00BB61EC"/>
    <w:rsid w:val="00BC359E"/>
    <w:rsid w:val="00BC41E0"/>
    <w:rsid w:val="00BC7CB0"/>
    <w:rsid w:val="00BE2E3B"/>
    <w:rsid w:val="00C02179"/>
    <w:rsid w:val="00C10552"/>
    <w:rsid w:val="00C15A35"/>
    <w:rsid w:val="00C210F0"/>
    <w:rsid w:val="00C269FE"/>
    <w:rsid w:val="00C34394"/>
    <w:rsid w:val="00C364E6"/>
    <w:rsid w:val="00C417CE"/>
    <w:rsid w:val="00C42AF1"/>
    <w:rsid w:val="00C532D1"/>
    <w:rsid w:val="00C82697"/>
    <w:rsid w:val="00C8569D"/>
    <w:rsid w:val="00C90F18"/>
    <w:rsid w:val="00C940B8"/>
    <w:rsid w:val="00C94528"/>
    <w:rsid w:val="00CA1F06"/>
    <w:rsid w:val="00CC1A8A"/>
    <w:rsid w:val="00CC7CD2"/>
    <w:rsid w:val="00CD10D2"/>
    <w:rsid w:val="00CD5786"/>
    <w:rsid w:val="00CD69ED"/>
    <w:rsid w:val="00CE2044"/>
    <w:rsid w:val="00CE614F"/>
    <w:rsid w:val="00CF714E"/>
    <w:rsid w:val="00D51BE2"/>
    <w:rsid w:val="00D60AD8"/>
    <w:rsid w:val="00D65498"/>
    <w:rsid w:val="00D663F9"/>
    <w:rsid w:val="00D6787A"/>
    <w:rsid w:val="00D7691D"/>
    <w:rsid w:val="00D87851"/>
    <w:rsid w:val="00D91BDE"/>
    <w:rsid w:val="00DA73C5"/>
    <w:rsid w:val="00DA79C4"/>
    <w:rsid w:val="00DB08AB"/>
    <w:rsid w:val="00DB16A7"/>
    <w:rsid w:val="00DB6671"/>
    <w:rsid w:val="00DB69FF"/>
    <w:rsid w:val="00DC78F0"/>
    <w:rsid w:val="00DD6A25"/>
    <w:rsid w:val="00DE41BF"/>
    <w:rsid w:val="00DE750B"/>
    <w:rsid w:val="00DF026F"/>
    <w:rsid w:val="00DF34A4"/>
    <w:rsid w:val="00E1498E"/>
    <w:rsid w:val="00E27795"/>
    <w:rsid w:val="00E41A65"/>
    <w:rsid w:val="00E46633"/>
    <w:rsid w:val="00E504B1"/>
    <w:rsid w:val="00E5196D"/>
    <w:rsid w:val="00E55670"/>
    <w:rsid w:val="00E66FC9"/>
    <w:rsid w:val="00E7372D"/>
    <w:rsid w:val="00E769C9"/>
    <w:rsid w:val="00E80B7C"/>
    <w:rsid w:val="00E82E8A"/>
    <w:rsid w:val="00E854B3"/>
    <w:rsid w:val="00E9263B"/>
    <w:rsid w:val="00EA2EB1"/>
    <w:rsid w:val="00EB6BD6"/>
    <w:rsid w:val="00EB7A22"/>
    <w:rsid w:val="00EC3C58"/>
    <w:rsid w:val="00EC5174"/>
    <w:rsid w:val="00ED46BB"/>
    <w:rsid w:val="00ED700D"/>
    <w:rsid w:val="00EF0AC4"/>
    <w:rsid w:val="00F01D0E"/>
    <w:rsid w:val="00F1133C"/>
    <w:rsid w:val="00F1755E"/>
    <w:rsid w:val="00F23516"/>
    <w:rsid w:val="00F54080"/>
    <w:rsid w:val="00F62471"/>
    <w:rsid w:val="00F64A27"/>
    <w:rsid w:val="00F67401"/>
    <w:rsid w:val="00F7101C"/>
    <w:rsid w:val="00F9465B"/>
    <w:rsid w:val="00F97312"/>
    <w:rsid w:val="00F975FB"/>
    <w:rsid w:val="00FA0E3B"/>
    <w:rsid w:val="00FB24EC"/>
    <w:rsid w:val="00FC5712"/>
    <w:rsid w:val="00FD6E30"/>
    <w:rsid w:val="00FD7DE4"/>
    <w:rsid w:val="00FE5631"/>
    <w:rsid w:val="00FF13DB"/>
    <w:rsid w:val="00FF2020"/>
    <w:rsid w:val="00FF4EBE"/>
    <w:rsid w:val="00FF5F50"/>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8B9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FF5"/>
    <w:pPr>
      <w:spacing w:after="200" w:line="276" w:lineRule="auto"/>
    </w:pPr>
    <w:rPr>
      <w:rFonts w:ascii="Times New Roman" w:eastAsiaTheme="minorHAnsi" w:hAnsi="Times New Roman"/>
      <w:sz w:val="22"/>
      <w:szCs w:val="22"/>
      <w:lang w:val="eu-ES" w:eastAsia="en-US"/>
    </w:rPr>
  </w:style>
  <w:style w:type="paragraph" w:styleId="Ttulo1">
    <w:name w:val="heading 1"/>
    <w:basedOn w:val="Normal"/>
    <w:next w:val="Normal"/>
    <w:link w:val="Ttulo1Car"/>
    <w:uiPriority w:val="9"/>
    <w:qFormat/>
    <w:rsid w:val="009E1FF5"/>
    <w:pPr>
      <w:keepNext/>
      <w:keepLines/>
      <w:spacing w:before="480" w:after="0"/>
      <w:outlineLvl w:val="0"/>
    </w:pPr>
    <w:rPr>
      <w:rFonts w:ascii="Arial" w:eastAsiaTheme="majorEastAsia" w:hAnsi="Arial" w:cstheme="majorBidi"/>
      <w:b/>
      <w:bCs/>
      <w:color w:val="17365D" w:themeColor="text2" w:themeShade="BF"/>
      <w:sz w:val="28"/>
      <w:szCs w:val="28"/>
    </w:rPr>
  </w:style>
  <w:style w:type="paragraph" w:styleId="Ttulo2">
    <w:name w:val="heading 2"/>
    <w:basedOn w:val="Normal"/>
    <w:next w:val="Normal"/>
    <w:link w:val="Ttulo2Car"/>
    <w:uiPriority w:val="9"/>
    <w:unhideWhenUsed/>
    <w:qFormat/>
    <w:rsid w:val="009E1FF5"/>
    <w:pPr>
      <w:keepNext/>
      <w:keepLines/>
      <w:spacing w:before="200" w:after="0"/>
      <w:outlineLvl w:val="1"/>
    </w:pPr>
    <w:rPr>
      <w:rFonts w:ascii="Arial" w:eastAsiaTheme="majorEastAsia" w:hAnsi="Arial" w:cstheme="majorBidi"/>
      <w:b/>
      <w:bCs/>
      <w:sz w:val="24"/>
      <w:szCs w:val="26"/>
    </w:rPr>
  </w:style>
  <w:style w:type="paragraph" w:styleId="Ttulo4">
    <w:name w:val="heading 4"/>
    <w:basedOn w:val="Normal"/>
    <w:next w:val="Normal"/>
    <w:link w:val="Ttulo4Car"/>
    <w:uiPriority w:val="9"/>
    <w:unhideWhenUsed/>
    <w:qFormat/>
    <w:rsid w:val="006D4CEC"/>
    <w:pPr>
      <w:keepNext/>
      <w:keepLines/>
      <w:spacing w:after="120" w:line="360" w:lineRule="auto"/>
      <w:outlineLvl w:val="3"/>
    </w:pPr>
    <w:rPr>
      <w:rFonts w:ascii="Arial" w:eastAsiaTheme="majorEastAsia" w:hAnsi="Arial" w:cs="Times New Roman"/>
      <w:bCs/>
      <w:i/>
      <w:iCs/>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6D4CEC"/>
    <w:rPr>
      <w:rFonts w:ascii="Arial" w:eastAsiaTheme="majorEastAsia" w:hAnsi="Arial" w:cs="Times New Roman"/>
      <w:bCs/>
      <w:i/>
      <w:iCs/>
    </w:rPr>
  </w:style>
  <w:style w:type="character" w:customStyle="1" w:styleId="Ttulo1Car">
    <w:name w:val="Título 1 Car"/>
    <w:basedOn w:val="Fuentedeprrafopredeter"/>
    <w:link w:val="Ttulo1"/>
    <w:uiPriority w:val="9"/>
    <w:rsid w:val="009E1FF5"/>
    <w:rPr>
      <w:rFonts w:ascii="Arial" w:eastAsiaTheme="majorEastAsia" w:hAnsi="Arial" w:cstheme="majorBidi"/>
      <w:b/>
      <w:bCs/>
      <w:color w:val="17365D" w:themeColor="text2" w:themeShade="BF"/>
      <w:sz w:val="28"/>
      <w:szCs w:val="28"/>
      <w:lang w:val="eu-ES" w:eastAsia="en-US"/>
    </w:rPr>
  </w:style>
  <w:style w:type="character" w:customStyle="1" w:styleId="Ttulo2Car">
    <w:name w:val="Título 2 Car"/>
    <w:basedOn w:val="Fuentedeprrafopredeter"/>
    <w:link w:val="Ttulo2"/>
    <w:uiPriority w:val="9"/>
    <w:rsid w:val="009E1FF5"/>
    <w:rPr>
      <w:rFonts w:ascii="Arial" w:eastAsiaTheme="majorEastAsia" w:hAnsi="Arial" w:cstheme="majorBidi"/>
      <w:b/>
      <w:bCs/>
      <w:szCs w:val="26"/>
      <w:lang w:val="eu-ES" w:eastAsia="en-US"/>
    </w:rPr>
  </w:style>
  <w:style w:type="character" w:styleId="Hipervnculo">
    <w:name w:val="Hyperlink"/>
    <w:basedOn w:val="Fuentedeprrafopredeter"/>
    <w:uiPriority w:val="99"/>
    <w:unhideWhenUsed/>
    <w:rsid w:val="009E1FF5"/>
    <w:rPr>
      <w:color w:val="0000FF" w:themeColor="hyperlink"/>
      <w:u w:val="single"/>
    </w:rPr>
  </w:style>
  <w:style w:type="paragraph" w:styleId="Textonotapie">
    <w:name w:val="footnote text"/>
    <w:basedOn w:val="Normal"/>
    <w:link w:val="TextonotapieCar"/>
    <w:uiPriority w:val="99"/>
    <w:unhideWhenUsed/>
    <w:rsid w:val="009E1FF5"/>
    <w:pPr>
      <w:spacing w:after="0" w:line="240" w:lineRule="auto"/>
    </w:pPr>
    <w:rPr>
      <w:sz w:val="20"/>
      <w:szCs w:val="20"/>
    </w:rPr>
  </w:style>
  <w:style w:type="character" w:customStyle="1" w:styleId="TextonotapieCar">
    <w:name w:val="Texto nota pie Car"/>
    <w:basedOn w:val="Fuentedeprrafopredeter"/>
    <w:link w:val="Textonotapie"/>
    <w:uiPriority w:val="99"/>
    <w:rsid w:val="009E1FF5"/>
    <w:rPr>
      <w:rFonts w:ascii="Times New Roman" w:eastAsiaTheme="minorHAnsi" w:hAnsi="Times New Roman"/>
      <w:sz w:val="20"/>
      <w:szCs w:val="20"/>
      <w:lang w:val="eu-ES" w:eastAsia="en-US"/>
    </w:rPr>
  </w:style>
  <w:style w:type="character" w:styleId="Refdenotaalpie">
    <w:name w:val="footnote reference"/>
    <w:basedOn w:val="Fuentedeprrafopredeter"/>
    <w:unhideWhenUsed/>
    <w:rsid w:val="009E1FF5"/>
    <w:rPr>
      <w:vertAlign w:val="superscript"/>
    </w:rPr>
  </w:style>
  <w:style w:type="paragraph" w:styleId="Mapadeldocumento">
    <w:name w:val="Document Map"/>
    <w:basedOn w:val="Normal"/>
    <w:link w:val="MapadeldocumentoCar"/>
    <w:uiPriority w:val="99"/>
    <w:semiHidden/>
    <w:unhideWhenUsed/>
    <w:rsid w:val="009E1FF5"/>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9E1FF5"/>
    <w:rPr>
      <w:rFonts w:ascii="Lucida Grande" w:eastAsiaTheme="minorHAnsi" w:hAnsi="Lucida Grande" w:cs="Lucida Grande"/>
      <w:lang w:val="eu-ES" w:eastAsia="en-US"/>
    </w:rPr>
  </w:style>
  <w:style w:type="paragraph" w:styleId="Revisin">
    <w:name w:val="Revision"/>
    <w:hidden/>
    <w:uiPriority w:val="99"/>
    <w:semiHidden/>
    <w:rsid w:val="002C7EE1"/>
    <w:rPr>
      <w:rFonts w:ascii="Times New Roman" w:eastAsiaTheme="minorHAnsi" w:hAnsi="Times New Roman"/>
      <w:sz w:val="22"/>
      <w:szCs w:val="22"/>
      <w:lang w:val="eu-ES" w:eastAsia="en-US"/>
    </w:rPr>
  </w:style>
  <w:style w:type="paragraph" w:styleId="Textodeglobo">
    <w:name w:val="Balloon Text"/>
    <w:basedOn w:val="Normal"/>
    <w:link w:val="TextodegloboCar"/>
    <w:uiPriority w:val="99"/>
    <w:semiHidden/>
    <w:unhideWhenUsed/>
    <w:rsid w:val="002C7EE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C7EE1"/>
    <w:rPr>
      <w:rFonts w:ascii="Lucida Grande" w:eastAsiaTheme="minorHAnsi" w:hAnsi="Lucida Grande" w:cs="Lucida Grande"/>
      <w:sz w:val="18"/>
      <w:szCs w:val="18"/>
      <w:lang w:val="eu-ES" w:eastAsia="en-US"/>
    </w:rPr>
  </w:style>
  <w:style w:type="paragraph" w:styleId="TDC1">
    <w:name w:val="toc 1"/>
    <w:basedOn w:val="Normal"/>
    <w:next w:val="Normal"/>
    <w:autoRedefine/>
    <w:uiPriority w:val="39"/>
    <w:unhideWhenUsed/>
    <w:rsid w:val="002C7EE1"/>
    <w:pPr>
      <w:spacing w:before="120" w:after="0"/>
    </w:pPr>
    <w:rPr>
      <w:rFonts w:asciiTheme="minorHAnsi" w:hAnsiTheme="minorHAnsi"/>
      <w:b/>
      <w:caps/>
    </w:rPr>
  </w:style>
  <w:style w:type="paragraph" w:styleId="TDC2">
    <w:name w:val="toc 2"/>
    <w:basedOn w:val="Normal"/>
    <w:next w:val="Normal"/>
    <w:autoRedefine/>
    <w:uiPriority w:val="39"/>
    <w:unhideWhenUsed/>
    <w:rsid w:val="002C7EE1"/>
    <w:pPr>
      <w:spacing w:after="0"/>
      <w:ind w:left="220"/>
    </w:pPr>
    <w:rPr>
      <w:rFonts w:asciiTheme="minorHAnsi" w:hAnsiTheme="minorHAnsi"/>
      <w:smallCaps/>
    </w:rPr>
  </w:style>
  <w:style w:type="paragraph" w:styleId="TDC3">
    <w:name w:val="toc 3"/>
    <w:basedOn w:val="Normal"/>
    <w:next w:val="Normal"/>
    <w:autoRedefine/>
    <w:uiPriority w:val="39"/>
    <w:unhideWhenUsed/>
    <w:rsid w:val="002C7EE1"/>
    <w:pPr>
      <w:spacing w:after="0"/>
      <w:ind w:left="440"/>
    </w:pPr>
    <w:rPr>
      <w:rFonts w:asciiTheme="minorHAnsi" w:hAnsiTheme="minorHAnsi"/>
      <w:i/>
    </w:rPr>
  </w:style>
  <w:style w:type="paragraph" w:styleId="TDC4">
    <w:name w:val="toc 4"/>
    <w:basedOn w:val="Normal"/>
    <w:next w:val="Normal"/>
    <w:autoRedefine/>
    <w:uiPriority w:val="39"/>
    <w:unhideWhenUsed/>
    <w:rsid w:val="002C7EE1"/>
    <w:pPr>
      <w:spacing w:after="0"/>
      <w:ind w:left="660"/>
    </w:pPr>
    <w:rPr>
      <w:rFonts w:asciiTheme="minorHAnsi" w:hAnsiTheme="minorHAnsi"/>
      <w:sz w:val="18"/>
      <w:szCs w:val="18"/>
    </w:rPr>
  </w:style>
  <w:style w:type="paragraph" w:styleId="TDC5">
    <w:name w:val="toc 5"/>
    <w:basedOn w:val="Normal"/>
    <w:next w:val="Normal"/>
    <w:autoRedefine/>
    <w:uiPriority w:val="39"/>
    <w:unhideWhenUsed/>
    <w:rsid w:val="002C7EE1"/>
    <w:pPr>
      <w:spacing w:after="0"/>
      <w:ind w:left="880"/>
    </w:pPr>
    <w:rPr>
      <w:rFonts w:asciiTheme="minorHAnsi" w:hAnsiTheme="minorHAnsi"/>
      <w:sz w:val="18"/>
      <w:szCs w:val="18"/>
    </w:rPr>
  </w:style>
  <w:style w:type="paragraph" w:styleId="TDC6">
    <w:name w:val="toc 6"/>
    <w:basedOn w:val="Normal"/>
    <w:next w:val="Normal"/>
    <w:autoRedefine/>
    <w:uiPriority w:val="39"/>
    <w:unhideWhenUsed/>
    <w:rsid w:val="002C7EE1"/>
    <w:pPr>
      <w:spacing w:after="0"/>
      <w:ind w:left="1100"/>
    </w:pPr>
    <w:rPr>
      <w:rFonts w:asciiTheme="minorHAnsi" w:hAnsiTheme="minorHAnsi"/>
      <w:sz w:val="18"/>
      <w:szCs w:val="18"/>
    </w:rPr>
  </w:style>
  <w:style w:type="paragraph" w:styleId="TDC7">
    <w:name w:val="toc 7"/>
    <w:basedOn w:val="Normal"/>
    <w:next w:val="Normal"/>
    <w:autoRedefine/>
    <w:uiPriority w:val="39"/>
    <w:unhideWhenUsed/>
    <w:rsid w:val="002C7EE1"/>
    <w:pPr>
      <w:spacing w:after="0"/>
      <w:ind w:left="1320"/>
    </w:pPr>
    <w:rPr>
      <w:rFonts w:asciiTheme="minorHAnsi" w:hAnsiTheme="minorHAnsi"/>
      <w:sz w:val="18"/>
      <w:szCs w:val="18"/>
    </w:rPr>
  </w:style>
  <w:style w:type="paragraph" w:styleId="TDC8">
    <w:name w:val="toc 8"/>
    <w:basedOn w:val="Normal"/>
    <w:next w:val="Normal"/>
    <w:autoRedefine/>
    <w:uiPriority w:val="39"/>
    <w:unhideWhenUsed/>
    <w:rsid w:val="002C7EE1"/>
    <w:pPr>
      <w:spacing w:after="0"/>
      <w:ind w:left="1540"/>
    </w:pPr>
    <w:rPr>
      <w:rFonts w:asciiTheme="minorHAnsi" w:hAnsiTheme="minorHAnsi"/>
      <w:sz w:val="18"/>
      <w:szCs w:val="18"/>
    </w:rPr>
  </w:style>
  <w:style w:type="paragraph" w:styleId="TDC9">
    <w:name w:val="toc 9"/>
    <w:basedOn w:val="Normal"/>
    <w:next w:val="Normal"/>
    <w:autoRedefine/>
    <w:uiPriority w:val="39"/>
    <w:unhideWhenUsed/>
    <w:rsid w:val="002C7EE1"/>
    <w:pPr>
      <w:spacing w:after="0"/>
      <w:ind w:left="1760"/>
    </w:pPr>
    <w:rPr>
      <w:rFonts w:asciiTheme="minorHAnsi" w:hAnsiTheme="minorHAnsi"/>
      <w:sz w:val="18"/>
      <w:szCs w:val="18"/>
    </w:rPr>
  </w:style>
  <w:style w:type="paragraph" w:styleId="Encabezadodetabladecontenido">
    <w:name w:val="TOC Heading"/>
    <w:basedOn w:val="Ttulo1"/>
    <w:next w:val="Normal"/>
    <w:uiPriority w:val="39"/>
    <w:unhideWhenUsed/>
    <w:qFormat/>
    <w:rsid w:val="00990B18"/>
    <w:pPr>
      <w:outlineLvl w:val="9"/>
    </w:pPr>
    <w:rPr>
      <w:rFonts w:asciiTheme="majorHAnsi" w:hAnsiTheme="majorHAnsi"/>
      <w:color w:val="365F91" w:themeColor="accent1" w:themeShade="BF"/>
      <w:lang w:val="es-ES" w:eastAsia="es-ES"/>
    </w:rPr>
  </w:style>
  <w:style w:type="paragraph" w:styleId="Textonotaalfinal">
    <w:name w:val="endnote text"/>
    <w:basedOn w:val="Normal"/>
    <w:link w:val="TextonotaalfinalCar"/>
    <w:uiPriority w:val="99"/>
    <w:unhideWhenUsed/>
    <w:rsid w:val="0043314A"/>
    <w:pPr>
      <w:spacing w:after="0" w:line="240" w:lineRule="auto"/>
    </w:pPr>
    <w:rPr>
      <w:sz w:val="24"/>
      <w:szCs w:val="24"/>
    </w:rPr>
  </w:style>
  <w:style w:type="character" w:customStyle="1" w:styleId="TextonotaalfinalCar">
    <w:name w:val="Texto nota al final Car"/>
    <w:basedOn w:val="Fuentedeprrafopredeter"/>
    <w:link w:val="Textonotaalfinal"/>
    <w:uiPriority w:val="99"/>
    <w:rsid w:val="0043314A"/>
    <w:rPr>
      <w:rFonts w:ascii="Times New Roman" w:eastAsiaTheme="minorHAnsi" w:hAnsi="Times New Roman"/>
      <w:lang w:val="eu-ES" w:eastAsia="en-US"/>
    </w:rPr>
  </w:style>
  <w:style w:type="character" w:styleId="Refdenotaalfinal">
    <w:name w:val="endnote reference"/>
    <w:basedOn w:val="Fuentedeprrafopredeter"/>
    <w:uiPriority w:val="99"/>
    <w:unhideWhenUsed/>
    <w:rsid w:val="0043314A"/>
    <w:rPr>
      <w:vertAlign w:val="superscript"/>
    </w:rPr>
  </w:style>
  <w:style w:type="character" w:styleId="Hipervnculovisitado">
    <w:name w:val="FollowedHyperlink"/>
    <w:basedOn w:val="Fuentedeprrafopredeter"/>
    <w:uiPriority w:val="99"/>
    <w:semiHidden/>
    <w:unhideWhenUsed/>
    <w:rsid w:val="00B158B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FF5"/>
    <w:pPr>
      <w:spacing w:after="200" w:line="276" w:lineRule="auto"/>
    </w:pPr>
    <w:rPr>
      <w:rFonts w:ascii="Times New Roman" w:eastAsiaTheme="minorHAnsi" w:hAnsi="Times New Roman"/>
      <w:sz w:val="22"/>
      <w:szCs w:val="22"/>
      <w:lang w:val="eu-ES" w:eastAsia="en-US"/>
    </w:rPr>
  </w:style>
  <w:style w:type="paragraph" w:styleId="Ttulo1">
    <w:name w:val="heading 1"/>
    <w:basedOn w:val="Normal"/>
    <w:next w:val="Normal"/>
    <w:link w:val="Ttulo1Car"/>
    <w:uiPriority w:val="9"/>
    <w:qFormat/>
    <w:rsid w:val="009E1FF5"/>
    <w:pPr>
      <w:keepNext/>
      <w:keepLines/>
      <w:spacing w:before="480" w:after="0"/>
      <w:outlineLvl w:val="0"/>
    </w:pPr>
    <w:rPr>
      <w:rFonts w:ascii="Arial" w:eastAsiaTheme="majorEastAsia" w:hAnsi="Arial" w:cstheme="majorBidi"/>
      <w:b/>
      <w:bCs/>
      <w:color w:val="17365D" w:themeColor="text2" w:themeShade="BF"/>
      <w:sz w:val="28"/>
      <w:szCs w:val="28"/>
    </w:rPr>
  </w:style>
  <w:style w:type="paragraph" w:styleId="Ttulo2">
    <w:name w:val="heading 2"/>
    <w:basedOn w:val="Normal"/>
    <w:next w:val="Normal"/>
    <w:link w:val="Ttulo2Car"/>
    <w:uiPriority w:val="9"/>
    <w:unhideWhenUsed/>
    <w:qFormat/>
    <w:rsid w:val="009E1FF5"/>
    <w:pPr>
      <w:keepNext/>
      <w:keepLines/>
      <w:spacing w:before="200" w:after="0"/>
      <w:outlineLvl w:val="1"/>
    </w:pPr>
    <w:rPr>
      <w:rFonts w:ascii="Arial" w:eastAsiaTheme="majorEastAsia" w:hAnsi="Arial" w:cstheme="majorBidi"/>
      <w:b/>
      <w:bCs/>
      <w:sz w:val="24"/>
      <w:szCs w:val="26"/>
    </w:rPr>
  </w:style>
  <w:style w:type="paragraph" w:styleId="Ttulo4">
    <w:name w:val="heading 4"/>
    <w:basedOn w:val="Normal"/>
    <w:next w:val="Normal"/>
    <w:link w:val="Ttulo4Car"/>
    <w:uiPriority w:val="9"/>
    <w:unhideWhenUsed/>
    <w:qFormat/>
    <w:rsid w:val="006D4CEC"/>
    <w:pPr>
      <w:keepNext/>
      <w:keepLines/>
      <w:spacing w:after="120" w:line="360" w:lineRule="auto"/>
      <w:outlineLvl w:val="3"/>
    </w:pPr>
    <w:rPr>
      <w:rFonts w:ascii="Arial" w:eastAsiaTheme="majorEastAsia" w:hAnsi="Arial" w:cs="Times New Roman"/>
      <w:bCs/>
      <w:i/>
      <w:iCs/>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6D4CEC"/>
    <w:rPr>
      <w:rFonts w:ascii="Arial" w:eastAsiaTheme="majorEastAsia" w:hAnsi="Arial" w:cs="Times New Roman"/>
      <w:bCs/>
      <w:i/>
      <w:iCs/>
    </w:rPr>
  </w:style>
  <w:style w:type="character" w:customStyle="1" w:styleId="Ttulo1Car">
    <w:name w:val="Título 1 Car"/>
    <w:basedOn w:val="Fuentedeprrafopredeter"/>
    <w:link w:val="Ttulo1"/>
    <w:uiPriority w:val="9"/>
    <w:rsid w:val="009E1FF5"/>
    <w:rPr>
      <w:rFonts w:ascii="Arial" w:eastAsiaTheme="majorEastAsia" w:hAnsi="Arial" w:cstheme="majorBidi"/>
      <w:b/>
      <w:bCs/>
      <w:color w:val="17365D" w:themeColor="text2" w:themeShade="BF"/>
      <w:sz w:val="28"/>
      <w:szCs w:val="28"/>
      <w:lang w:val="eu-ES" w:eastAsia="en-US"/>
    </w:rPr>
  </w:style>
  <w:style w:type="character" w:customStyle="1" w:styleId="Ttulo2Car">
    <w:name w:val="Título 2 Car"/>
    <w:basedOn w:val="Fuentedeprrafopredeter"/>
    <w:link w:val="Ttulo2"/>
    <w:uiPriority w:val="9"/>
    <w:rsid w:val="009E1FF5"/>
    <w:rPr>
      <w:rFonts w:ascii="Arial" w:eastAsiaTheme="majorEastAsia" w:hAnsi="Arial" w:cstheme="majorBidi"/>
      <w:b/>
      <w:bCs/>
      <w:szCs w:val="26"/>
      <w:lang w:val="eu-ES" w:eastAsia="en-US"/>
    </w:rPr>
  </w:style>
  <w:style w:type="character" w:styleId="Hipervnculo">
    <w:name w:val="Hyperlink"/>
    <w:basedOn w:val="Fuentedeprrafopredeter"/>
    <w:uiPriority w:val="99"/>
    <w:unhideWhenUsed/>
    <w:rsid w:val="009E1FF5"/>
    <w:rPr>
      <w:color w:val="0000FF" w:themeColor="hyperlink"/>
      <w:u w:val="single"/>
    </w:rPr>
  </w:style>
  <w:style w:type="paragraph" w:styleId="Textonotapie">
    <w:name w:val="footnote text"/>
    <w:basedOn w:val="Normal"/>
    <w:link w:val="TextonotapieCar"/>
    <w:uiPriority w:val="99"/>
    <w:unhideWhenUsed/>
    <w:rsid w:val="009E1FF5"/>
    <w:pPr>
      <w:spacing w:after="0" w:line="240" w:lineRule="auto"/>
    </w:pPr>
    <w:rPr>
      <w:sz w:val="20"/>
      <w:szCs w:val="20"/>
    </w:rPr>
  </w:style>
  <w:style w:type="character" w:customStyle="1" w:styleId="TextonotapieCar">
    <w:name w:val="Texto nota pie Car"/>
    <w:basedOn w:val="Fuentedeprrafopredeter"/>
    <w:link w:val="Textonotapie"/>
    <w:uiPriority w:val="99"/>
    <w:rsid w:val="009E1FF5"/>
    <w:rPr>
      <w:rFonts w:ascii="Times New Roman" w:eastAsiaTheme="minorHAnsi" w:hAnsi="Times New Roman"/>
      <w:sz w:val="20"/>
      <w:szCs w:val="20"/>
      <w:lang w:val="eu-ES" w:eastAsia="en-US"/>
    </w:rPr>
  </w:style>
  <w:style w:type="character" w:styleId="Refdenotaalpie">
    <w:name w:val="footnote reference"/>
    <w:basedOn w:val="Fuentedeprrafopredeter"/>
    <w:unhideWhenUsed/>
    <w:rsid w:val="009E1FF5"/>
    <w:rPr>
      <w:vertAlign w:val="superscript"/>
    </w:rPr>
  </w:style>
  <w:style w:type="paragraph" w:styleId="Mapadeldocumento">
    <w:name w:val="Document Map"/>
    <w:basedOn w:val="Normal"/>
    <w:link w:val="MapadeldocumentoCar"/>
    <w:uiPriority w:val="99"/>
    <w:semiHidden/>
    <w:unhideWhenUsed/>
    <w:rsid w:val="009E1FF5"/>
    <w:pPr>
      <w:spacing w:after="0" w:line="240" w:lineRule="auto"/>
    </w:pPr>
    <w:rPr>
      <w:rFonts w:ascii="Lucida Grande" w:hAnsi="Lucida Grande" w:cs="Lucida Grande"/>
      <w:sz w:val="24"/>
      <w:szCs w:val="24"/>
    </w:rPr>
  </w:style>
  <w:style w:type="character" w:customStyle="1" w:styleId="MapadeldocumentoCar">
    <w:name w:val="Mapa del documento Car"/>
    <w:basedOn w:val="Fuentedeprrafopredeter"/>
    <w:link w:val="Mapadeldocumento"/>
    <w:uiPriority w:val="99"/>
    <w:semiHidden/>
    <w:rsid w:val="009E1FF5"/>
    <w:rPr>
      <w:rFonts w:ascii="Lucida Grande" w:eastAsiaTheme="minorHAnsi" w:hAnsi="Lucida Grande" w:cs="Lucida Grande"/>
      <w:lang w:val="eu-ES" w:eastAsia="en-US"/>
    </w:rPr>
  </w:style>
  <w:style w:type="paragraph" w:styleId="Revisin">
    <w:name w:val="Revision"/>
    <w:hidden/>
    <w:uiPriority w:val="99"/>
    <w:semiHidden/>
    <w:rsid w:val="002C7EE1"/>
    <w:rPr>
      <w:rFonts w:ascii="Times New Roman" w:eastAsiaTheme="minorHAnsi" w:hAnsi="Times New Roman"/>
      <w:sz w:val="22"/>
      <w:szCs w:val="22"/>
      <w:lang w:val="eu-ES" w:eastAsia="en-US"/>
    </w:rPr>
  </w:style>
  <w:style w:type="paragraph" w:styleId="Textodeglobo">
    <w:name w:val="Balloon Text"/>
    <w:basedOn w:val="Normal"/>
    <w:link w:val="TextodegloboCar"/>
    <w:uiPriority w:val="99"/>
    <w:semiHidden/>
    <w:unhideWhenUsed/>
    <w:rsid w:val="002C7EE1"/>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2C7EE1"/>
    <w:rPr>
      <w:rFonts w:ascii="Lucida Grande" w:eastAsiaTheme="minorHAnsi" w:hAnsi="Lucida Grande" w:cs="Lucida Grande"/>
      <w:sz w:val="18"/>
      <w:szCs w:val="18"/>
      <w:lang w:val="eu-ES" w:eastAsia="en-US"/>
    </w:rPr>
  </w:style>
  <w:style w:type="paragraph" w:styleId="TDC1">
    <w:name w:val="toc 1"/>
    <w:basedOn w:val="Normal"/>
    <w:next w:val="Normal"/>
    <w:autoRedefine/>
    <w:uiPriority w:val="39"/>
    <w:unhideWhenUsed/>
    <w:rsid w:val="002C7EE1"/>
    <w:pPr>
      <w:spacing w:before="120" w:after="0"/>
    </w:pPr>
    <w:rPr>
      <w:rFonts w:asciiTheme="minorHAnsi" w:hAnsiTheme="minorHAnsi"/>
      <w:b/>
      <w:caps/>
    </w:rPr>
  </w:style>
  <w:style w:type="paragraph" w:styleId="TDC2">
    <w:name w:val="toc 2"/>
    <w:basedOn w:val="Normal"/>
    <w:next w:val="Normal"/>
    <w:autoRedefine/>
    <w:uiPriority w:val="39"/>
    <w:unhideWhenUsed/>
    <w:rsid w:val="002C7EE1"/>
    <w:pPr>
      <w:spacing w:after="0"/>
      <w:ind w:left="220"/>
    </w:pPr>
    <w:rPr>
      <w:rFonts w:asciiTheme="minorHAnsi" w:hAnsiTheme="minorHAnsi"/>
      <w:smallCaps/>
    </w:rPr>
  </w:style>
  <w:style w:type="paragraph" w:styleId="TDC3">
    <w:name w:val="toc 3"/>
    <w:basedOn w:val="Normal"/>
    <w:next w:val="Normal"/>
    <w:autoRedefine/>
    <w:uiPriority w:val="39"/>
    <w:unhideWhenUsed/>
    <w:rsid w:val="002C7EE1"/>
    <w:pPr>
      <w:spacing w:after="0"/>
      <w:ind w:left="440"/>
    </w:pPr>
    <w:rPr>
      <w:rFonts w:asciiTheme="minorHAnsi" w:hAnsiTheme="minorHAnsi"/>
      <w:i/>
    </w:rPr>
  </w:style>
  <w:style w:type="paragraph" w:styleId="TDC4">
    <w:name w:val="toc 4"/>
    <w:basedOn w:val="Normal"/>
    <w:next w:val="Normal"/>
    <w:autoRedefine/>
    <w:uiPriority w:val="39"/>
    <w:unhideWhenUsed/>
    <w:rsid w:val="002C7EE1"/>
    <w:pPr>
      <w:spacing w:after="0"/>
      <w:ind w:left="660"/>
    </w:pPr>
    <w:rPr>
      <w:rFonts w:asciiTheme="minorHAnsi" w:hAnsiTheme="minorHAnsi"/>
      <w:sz w:val="18"/>
      <w:szCs w:val="18"/>
    </w:rPr>
  </w:style>
  <w:style w:type="paragraph" w:styleId="TDC5">
    <w:name w:val="toc 5"/>
    <w:basedOn w:val="Normal"/>
    <w:next w:val="Normal"/>
    <w:autoRedefine/>
    <w:uiPriority w:val="39"/>
    <w:unhideWhenUsed/>
    <w:rsid w:val="002C7EE1"/>
    <w:pPr>
      <w:spacing w:after="0"/>
      <w:ind w:left="880"/>
    </w:pPr>
    <w:rPr>
      <w:rFonts w:asciiTheme="minorHAnsi" w:hAnsiTheme="minorHAnsi"/>
      <w:sz w:val="18"/>
      <w:szCs w:val="18"/>
    </w:rPr>
  </w:style>
  <w:style w:type="paragraph" w:styleId="TDC6">
    <w:name w:val="toc 6"/>
    <w:basedOn w:val="Normal"/>
    <w:next w:val="Normal"/>
    <w:autoRedefine/>
    <w:uiPriority w:val="39"/>
    <w:unhideWhenUsed/>
    <w:rsid w:val="002C7EE1"/>
    <w:pPr>
      <w:spacing w:after="0"/>
      <w:ind w:left="1100"/>
    </w:pPr>
    <w:rPr>
      <w:rFonts w:asciiTheme="minorHAnsi" w:hAnsiTheme="minorHAnsi"/>
      <w:sz w:val="18"/>
      <w:szCs w:val="18"/>
    </w:rPr>
  </w:style>
  <w:style w:type="paragraph" w:styleId="TDC7">
    <w:name w:val="toc 7"/>
    <w:basedOn w:val="Normal"/>
    <w:next w:val="Normal"/>
    <w:autoRedefine/>
    <w:uiPriority w:val="39"/>
    <w:unhideWhenUsed/>
    <w:rsid w:val="002C7EE1"/>
    <w:pPr>
      <w:spacing w:after="0"/>
      <w:ind w:left="1320"/>
    </w:pPr>
    <w:rPr>
      <w:rFonts w:asciiTheme="minorHAnsi" w:hAnsiTheme="minorHAnsi"/>
      <w:sz w:val="18"/>
      <w:szCs w:val="18"/>
    </w:rPr>
  </w:style>
  <w:style w:type="paragraph" w:styleId="TDC8">
    <w:name w:val="toc 8"/>
    <w:basedOn w:val="Normal"/>
    <w:next w:val="Normal"/>
    <w:autoRedefine/>
    <w:uiPriority w:val="39"/>
    <w:unhideWhenUsed/>
    <w:rsid w:val="002C7EE1"/>
    <w:pPr>
      <w:spacing w:after="0"/>
      <w:ind w:left="1540"/>
    </w:pPr>
    <w:rPr>
      <w:rFonts w:asciiTheme="minorHAnsi" w:hAnsiTheme="minorHAnsi"/>
      <w:sz w:val="18"/>
      <w:szCs w:val="18"/>
    </w:rPr>
  </w:style>
  <w:style w:type="paragraph" w:styleId="TDC9">
    <w:name w:val="toc 9"/>
    <w:basedOn w:val="Normal"/>
    <w:next w:val="Normal"/>
    <w:autoRedefine/>
    <w:uiPriority w:val="39"/>
    <w:unhideWhenUsed/>
    <w:rsid w:val="002C7EE1"/>
    <w:pPr>
      <w:spacing w:after="0"/>
      <w:ind w:left="1760"/>
    </w:pPr>
    <w:rPr>
      <w:rFonts w:asciiTheme="minorHAnsi" w:hAnsiTheme="minorHAnsi"/>
      <w:sz w:val="18"/>
      <w:szCs w:val="18"/>
    </w:rPr>
  </w:style>
  <w:style w:type="paragraph" w:styleId="Encabezadodetabladecontenido">
    <w:name w:val="TOC Heading"/>
    <w:basedOn w:val="Ttulo1"/>
    <w:next w:val="Normal"/>
    <w:uiPriority w:val="39"/>
    <w:unhideWhenUsed/>
    <w:qFormat/>
    <w:rsid w:val="00990B18"/>
    <w:pPr>
      <w:outlineLvl w:val="9"/>
    </w:pPr>
    <w:rPr>
      <w:rFonts w:asciiTheme="majorHAnsi" w:hAnsiTheme="majorHAnsi"/>
      <w:color w:val="365F91" w:themeColor="accent1" w:themeShade="BF"/>
      <w:lang w:val="es-ES" w:eastAsia="es-ES"/>
    </w:rPr>
  </w:style>
  <w:style w:type="paragraph" w:styleId="Textonotaalfinal">
    <w:name w:val="endnote text"/>
    <w:basedOn w:val="Normal"/>
    <w:link w:val="TextonotaalfinalCar"/>
    <w:uiPriority w:val="99"/>
    <w:unhideWhenUsed/>
    <w:rsid w:val="0043314A"/>
    <w:pPr>
      <w:spacing w:after="0" w:line="240" w:lineRule="auto"/>
    </w:pPr>
    <w:rPr>
      <w:sz w:val="24"/>
      <w:szCs w:val="24"/>
    </w:rPr>
  </w:style>
  <w:style w:type="character" w:customStyle="1" w:styleId="TextonotaalfinalCar">
    <w:name w:val="Texto nota al final Car"/>
    <w:basedOn w:val="Fuentedeprrafopredeter"/>
    <w:link w:val="Textonotaalfinal"/>
    <w:uiPriority w:val="99"/>
    <w:rsid w:val="0043314A"/>
    <w:rPr>
      <w:rFonts w:ascii="Times New Roman" w:eastAsiaTheme="minorHAnsi" w:hAnsi="Times New Roman"/>
      <w:lang w:val="eu-ES" w:eastAsia="en-US"/>
    </w:rPr>
  </w:style>
  <w:style w:type="character" w:styleId="Refdenotaalfinal">
    <w:name w:val="endnote reference"/>
    <w:basedOn w:val="Fuentedeprrafopredeter"/>
    <w:uiPriority w:val="99"/>
    <w:unhideWhenUsed/>
    <w:rsid w:val="0043314A"/>
    <w:rPr>
      <w:vertAlign w:val="superscript"/>
    </w:rPr>
  </w:style>
  <w:style w:type="character" w:styleId="Hipervnculovisitado">
    <w:name w:val="FollowedHyperlink"/>
    <w:basedOn w:val="Fuentedeprrafopredeter"/>
    <w:uiPriority w:val="99"/>
    <w:semiHidden/>
    <w:unhideWhenUsed/>
    <w:rsid w:val="00B158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033107">
      <w:bodyDiv w:val="1"/>
      <w:marLeft w:val="0"/>
      <w:marRight w:val="0"/>
      <w:marTop w:val="0"/>
      <w:marBottom w:val="0"/>
      <w:divBdr>
        <w:top w:val="none" w:sz="0" w:space="0" w:color="auto"/>
        <w:left w:val="none" w:sz="0" w:space="0" w:color="auto"/>
        <w:bottom w:val="none" w:sz="0" w:space="0" w:color="auto"/>
        <w:right w:val="none" w:sz="0" w:space="0" w:color="auto"/>
      </w:divBdr>
      <w:divsChild>
        <w:div w:id="1176842280">
          <w:marLeft w:val="0"/>
          <w:marRight w:val="0"/>
          <w:marTop w:val="0"/>
          <w:marBottom w:val="0"/>
          <w:divBdr>
            <w:top w:val="none" w:sz="0" w:space="0" w:color="auto"/>
            <w:left w:val="none" w:sz="0" w:space="0" w:color="auto"/>
            <w:bottom w:val="none" w:sz="0" w:space="0" w:color="auto"/>
            <w:right w:val="none" w:sz="0" w:space="0" w:color="auto"/>
          </w:divBdr>
          <w:divsChild>
            <w:div w:id="1238133746">
              <w:marLeft w:val="0"/>
              <w:marRight w:val="0"/>
              <w:marTop w:val="0"/>
              <w:marBottom w:val="0"/>
              <w:divBdr>
                <w:top w:val="none" w:sz="0" w:space="0" w:color="auto"/>
                <w:left w:val="none" w:sz="0" w:space="0" w:color="auto"/>
                <w:bottom w:val="none" w:sz="0" w:space="0" w:color="auto"/>
                <w:right w:val="none" w:sz="0" w:space="0" w:color="auto"/>
              </w:divBdr>
              <w:divsChild>
                <w:div w:id="207823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tdx.cat/bitstream/handle/10803/48534/tmac.pdf?sequence=2" TargetMode="External"/><Relationship Id="rId10" Type="http://schemas.openxmlformats.org/officeDocument/2006/relationships/hyperlink" Target="http://eprints.ucm.es/2290/1/H201160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EF7C7-42C6-F148-B03A-025D8A330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26</Pages>
  <Words>9207</Words>
  <Characters>49627</Characters>
  <Application>Microsoft Macintosh Word</Application>
  <DocSecurity>0</DocSecurity>
  <Lines>775</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 Martinez</dc:creator>
  <cp:keywords/>
  <dc:description/>
  <cp:lastModifiedBy>Jone Martinez</cp:lastModifiedBy>
  <cp:revision>64</cp:revision>
  <dcterms:created xsi:type="dcterms:W3CDTF">2015-05-12T08:58:00Z</dcterms:created>
  <dcterms:modified xsi:type="dcterms:W3CDTF">2015-05-15T13:00:00Z</dcterms:modified>
</cp:coreProperties>
</file>